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4FD1" w14:textId="35B998B2" w:rsidR="005913D4" w:rsidRPr="00E54B42" w:rsidRDefault="005913D4" w:rsidP="006061FF">
      <w:pPr>
        <w:spacing w:before="0"/>
        <w:jc w:val="center"/>
        <w:rPr>
          <w:rFonts w:asciiTheme="majorBidi" w:hAnsiTheme="majorBidi" w:cstheme="majorBidi"/>
          <w:b/>
          <w:lang w:val="tr-TR"/>
        </w:rPr>
      </w:pPr>
      <w:bookmarkStart w:id="0" w:name="_Hlk117538403"/>
      <w:bookmarkStart w:id="1" w:name="_Toc233021550"/>
      <w:bookmarkStart w:id="2" w:name="_Toc232234018"/>
      <w:bookmarkStart w:id="3" w:name="_Toc188240390"/>
      <w:bookmarkEnd w:id="0"/>
      <w:r w:rsidRPr="00E54B42">
        <w:rPr>
          <w:rFonts w:asciiTheme="majorBidi" w:hAnsiTheme="majorBidi" w:cstheme="majorBidi"/>
          <w:b/>
          <w:lang w:val="tr-TR"/>
        </w:rPr>
        <w:t>İLANLI USUL İÇİN STANDART GAZETE İLANI FORMU</w:t>
      </w:r>
      <w:bookmarkStart w:id="4" w:name="_Hlk26274043"/>
      <w:r w:rsidRPr="00E54B42">
        <w:rPr>
          <w:rFonts w:asciiTheme="majorBidi" w:hAnsiTheme="majorBidi" w:cstheme="majorBidi"/>
          <w:noProof/>
          <w:lang w:val="tr-TR"/>
        </w:rPr>
        <w:t xml:space="preserve">                   </w:t>
      </w:r>
    </w:p>
    <w:p w14:paraId="76F83994" w14:textId="686EADA7" w:rsidR="006061FF" w:rsidRPr="00E54B42" w:rsidRDefault="006061FF" w:rsidP="006061FF">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bCs/>
          <w:sz w:val="20"/>
          <w:szCs w:val="20"/>
          <w:lang w:val="tr-TR"/>
        </w:rPr>
      </w:pPr>
      <w:r w:rsidRPr="00E54B42">
        <w:rPr>
          <w:rFonts w:asciiTheme="majorBidi" w:hAnsiTheme="majorBidi" w:cstheme="majorBidi"/>
          <w:b/>
          <w:sz w:val="20"/>
          <w:szCs w:val="20"/>
          <w:lang w:val="tr-TR"/>
        </w:rPr>
        <w:t xml:space="preserve">       </w:t>
      </w:r>
      <w:r w:rsidR="00CC46DD" w:rsidRPr="00E54B42">
        <w:rPr>
          <w:rFonts w:asciiTheme="majorBidi" w:hAnsiTheme="majorBidi" w:cstheme="majorBidi"/>
          <w:b/>
          <w:noProof/>
          <w:sz w:val="20"/>
          <w:szCs w:val="20"/>
          <w:lang w:val="tr-TR"/>
        </w:rPr>
        <w:drawing>
          <wp:inline distT="0" distB="0" distL="0" distR="0" wp14:anchorId="7908BDED" wp14:editId="4871D7FC">
            <wp:extent cx="1488203" cy="1056144"/>
            <wp:effectExtent l="0" t="0" r="0" b="0"/>
            <wp:docPr id="7" name="Resim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Resim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8203" cy="1056144"/>
                    </a:xfrm>
                    <a:prstGeom prst="rect">
                      <a:avLst/>
                    </a:prstGeom>
                    <a:noFill/>
                    <a:ln>
                      <a:noFill/>
                    </a:ln>
                  </pic:spPr>
                </pic:pic>
              </a:graphicData>
            </a:graphic>
          </wp:inline>
        </w:drawing>
      </w:r>
      <w:r w:rsidRPr="00E54B42">
        <w:rPr>
          <w:rFonts w:asciiTheme="majorBidi" w:hAnsiTheme="majorBidi" w:cstheme="majorBidi"/>
          <w:b/>
          <w:sz w:val="20"/>
          <w:szCs w:val="20"/>
          <w:lang w:val="tr-TR"/>
        </w:rPr>
        <w:t xml:space="preserve">                                                               </w:t>
      </w:r>
      <w:r w:rsidRPr="00E54B42">
        <w:rPr>
          <w:rFonts w:asciiTheme="majorBidi" w:hAnsiTheme="majorBidi" w:cstheme="majorBidi"/>
          <w:b/>
          <w:noProof/>
          <w:sz w:val="20"/>
          <w:szCs w:val="20"/>
          <w:lang w:val="tr-TR"/>
        </w:rPr>
        <w:drawing>
          <wp:inline distT="0" distB="0" distL="0" distR="0" wp14:anchorId="722E110E" wp14:editId="06142797">
            <wp:extent cx="1809750" cy="812800"/>
            <wp:effectExtent l="0" t="0" r="0" b="6350"/>
            <wp:docPr id="9" name="Resim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022" cy="834480"/>
                    </a:xfrm>
                    <a:prstGeom prst="rect">
                      <a:avLst/>
                    </a:prstGeom>
                  </pic:spPr>
                </pic:pic>
              </a:graphicData>
            </a:graphic>
          </wp:inline>
        </w:drawing>
      </w:r>
    </w:p>
    <w:p w14:paraId="7A0B9E25" w14:textId="77777777" w:rsidR="006061FF" w:rsidRPr="00E54B42" w:rsidRDefault="006061FF"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p>
    <w:p w14:paraId="1CAAE139" w14:textId="5B4B7D1D"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Mal Alımı İşi İçin İhale İlanı </w:t>
      </w:r>
    </w:p>
    <w:p w14:paraId="628F1182"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p>
    <w:p w14:paraId="259FA535" w14:textId="337DCE23" w:rsidR="005913D4" w:rsidRPr="00E54B42" w:rsidRDefault="00980D6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Türkiye Metal Sanayicileri Sendikası (MESS)</w:t>
      </w:r>
      <w:r w:rsidR="005913D4" w:rsidRPr="00E54B42">
        <w:rPr>
          <w:rFonts w:asciiTheme="majorBidi" w:hAnsiTheme="majorBidi" w:cstheme="majorBidi"/>
          <w:sz w:val="20"/>
          <w:szCs w:val="20"/>
          <w:lang w:val="tr-TR"/>
        </w:rPr>
        <w:t xml:space="preserve">, İstanbul Kalkınma Ajansı </w:t>
      </w:r>
      <w:r w:rsidRPr="00E54B42">
        <w:rPr>
          <w:rFonts w:asciiTheme="majorBidi" w:hAnsiTheme="majorBidi" w:cstheme="majorBidi"/>
          <w:sz w:val="20"/>
          <w:szCs w:val="20"/>
          <w:lang w:val="tr-TR"/>
        </w:rPr>
        <w:t xml:space="preserve">Yenilikçi İstanbul </w:t>
      </w:r>
      <w:r w:rsidR="005913D4" w:rsidRPr="00E54B42">
        <w:rPr>
          <w:rFonts w:asciiTheme="majorBidi" w:hAnsiTheme="majorBidi" w:cstheme="majorBidi"/>
          <w:sz w:val="20"/>
          <w:szCs w:val="20"/>
          <w:lang w:val="tr-TR"/>
        </w:rPr>
        <w:t xml:space="preserve">Mali Destek Programı kapsamında sağlanan mali destek ile </w:t>
      </w:r>
      <w:r w:rsidRPr="00E54B42">
        <w:rPr>
          <w:rFonts w:asciiTheme="majorBidi" w:hAnsiTheme="majorBidi" w:cstheme="majorBidi"/>
          <w:sz w:val="20"/>
          <w:szCs w:val="20"/>
          <w:lang w:val="tr-TR"/>
        </w:rPr>
        <w:t>Türkiye Metal Sanayicileri Sendikası</w:t>
      </w:r>
      <w:r w:rsidR="005913D4" w:rsidRPr="00E54B42">
        <w:rPr>
          <w:rFonts w:asciiTheme="majorBidi" w:hAnsiTheme="majorBidi" w:cstheme="majorBidi"/>
          <w:sz w:val="20"/>
          <w:szCs w:val="20"/>
          <w:lang w:val="tr-TR"/>
        </w:rPr>
        <w:t xml:space="preserve"> TR10/</w:t>
      </w:r>
      <w:r w:rsidRPr="00E54B42">
        <w:rPr>
          <w:rFonts w:asciiTheme="majorBidi" w:hAnsiTheme="majorBidi" w:cstheme="majorBidi"/>
          <w:sz w:val="20"/>
          <w:szCs w:val="20"/>
          <w:lang w:val="tr-TR"/>
        </w:rPr>
        <w:t>21</w:t>
      </w:r>
      <w:r w:rsidR="005913D4" w:rsidRPr="00E54B42">
        <w:rPr>
          <w:rFonts w:asciiTheme="majorBidi" w:hAnsiTheme="majorBidi" w:cstheme="majorBidi"/>
          <w:sz w:val="20"/>
          <w:szCs w:val="20"/>
          <w:lang w:val="tr-TR"/>
        </w:rPr>
        <w:t>/</w:t>
      </w:r>
      <w:r w:rsidRPr="00E54B42">
        <w:rPr>
          <w:rFonts w:asciiTheme="majorBidi" w:hAnsiTheme="majorBidi" w:cstheme="majorBidi"/>
          <w:sz w:val="20"/>
          <w:szCs w:val="20"/>
          <w:lang w:val="tr-TR"/>
        </w:rPr>
        <w:t>YEP</w:t>
      </w:r>
      <w:r w:rsidR="005913D4" w:rsidRPr="00E54B42">
        <w:rPr>
          <w:rFonts w:asciiTheme="majorBidi" w:hAnsiTheme="majorBidi" w:cstheme="majorBidi"/>
          <w:sz w:val="20"/>
          <w:szCs w:val="20"/>
          <w:lang w:val="tr-TR"/>
        </w:rPr>
        <w:t>/0</w:t>
      </w:r>
      <w:r w:rsidRPr="00E54B42">
        <w:rPr>
          <w:rFonts w:asciiTheme="majorBidi" w:hAnsiTheme="majorBidi" w:cstheme="majorBidi"/>
          <w:sz w:val="20"/>
          <w:szCs w:val="20"/>
          <w:lang w:val="tr-TR"/>
        </w:rPr>
        <w:t>146</w:t>
      </w:r>
      <w:r w:rsidR="005913D4" w:rsidRPr="00E54B42">
        <w:rPr>
          <w:rFonts w:asciiTheme="majorBidi" w:hAnsiTheme="majorBidi" w:cstheme="majorBidi"/>
          <w:sz w:val="20"/>
          <w:szCs w:val="20"/>
          <w:lang w:val="tr-TR"/>
        </w:rPr>
        <w:t xml:space="preserve"> referans numaralı “</w:t>
      </w:r>
      <w:r w:rsidRPr="00E54B42">
        <w:rPr>
          <w:rFonts w:asciiTheme="majorBidi" w:hAnsiTheme="majorBidi" w:cstheme="majorBidi"/>
          <w:sz w:val="20"/>
          <w:szCs w:val="20"/>
          <w:lang w:val="tr-TR"/>
        </w:rPr>
        <w:t xml:space="preserve">MESS Yapay </w:t>
      </w:r>
      <w:r w:rsidR="00E54B42" w:rsidRPr="00E54B42">
        <w:rPr>
          <w:rFonts w:asciiTheme="majorBidi" w:hAnsiTheme="majorBidi" w:cstheme="majorBidi"/>
          <w:sz w:val="20"/>
          <w:szCs w:val="20"/>
          <w:lang w:val="tr-TR"/>
        </w:rPr>
        <w:t>Zekâ</w:t>
      </w:r>
      <w:r w:rsidRPr="00E54B42">
        <w:rPr>
          <w:rFonts w:asciiTheme="majorBidi" w:hAnsiTheme="majorBidi" w:cstheme="majorBidi"/>
          <w:sz w:val="20"/>
          <w:szCs w:val="20"/>
          <w:lang w:val="tr-TR"/>
        </w:rPr>
        <w:t xml:space="preserve"> Araştırma ve Uygulamalı Danışmanlık Merkezi</w:t>
      </w:r>
      <w:r w:rsidR="005913D4" w:rsidRPr="00E54B42">
        <w:rPr>
          <w:rFonts w:asciiTheme="majorBidi" w:hAnsiTheme="majorBidi" w:cstheme="majorBidi"/>
          <w:sz w:val="20"/>
          <w:szCs w:val="20"/>
          <w:lang w:val="tr-TR"/>
        </w:rPr>
        <w:t xml:space="preserve">” projesi için </w:t>
      </w:r>
      <w:r w:rsidR="007A4841" w:rsidRPr="00E54B42">
        <w:rPr>
          <w:rFonts w:asciiTheme="majorBidi" w:hAnsiTheme="majorBidi" w:cstheme="majorBidi"/>
          <w:b/>
          <w:bCs/>
          <w:sz w:val="20"/>
          <w:szCs w:val="20"/>
          <w:lang w:val="tr-TR"/>
        </w:rPr>
        <w:t>10</w:t>
      </w:r>
      <w:r w:rsidR="005913D4" w:rsidRPr="00E54B42">
        <w:rPr>
          <w:rFonts w:asciiTheme="majorBidi" w:hAnsiTheme="majorBidi" w:cstheme="majorBidi"/>
          <w:b/>
          <w:bCs/>
          <w:sz w:val="20"/>
          <w:szCs w:val="20"/>
          <w:lang w:val="tr-TR"/>
        </w:rPr>
        <w:t xml:space="preserve"> lot </w:t>
      </w:r>
      <w:r w:rsidR="005913D4" w:rsidRPr="00E54B42">
        <w:rPr>
          <w:rFonts w:asciiTheme="majorBidi" w:hAnsiTheme="majorBidi" w:cstheme="majorBidi"/>
          <w:sz w:val="20"/>
          <w:szCs w:val="20"/>
          <w:lang w:val="tr-TR"/>
        </w:rPr>
        <w:t xml:space="preserve">halinde </w:t>
      </w:r>
    </w:p>
    <w:p w14:paraId="7891BB31" w14:textId="164C8DA3"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bookmarkStart w:id="5" w:name="_Hlk118194786"/>
      <w:r w:rsidRPr="00E54B42">
        <w:rPr>
          <w:rFonts w:asciiTheme="majorBidi" w:hAnsiTheme="majorBidi" w:cstheme="majorBidi"/>
          <w:b/>
          <w:sz w:val="20"/>
          <w:szCs w:val="20"/>
          <w:lang w:val="tr-TR"/>
        </w:rPr>
        <w:t xml:space="preserve">LOT 1: </w:t>
      </w:r>
      <w:r w:rsidR="007A4841" w:rsidRPr="00E54B42">
        <w:rPr>
          <w:rFonts w:asciiTheme="majorBidi" w:hAnsiTheme="majorBidi" w:cstheme="majorBidi"/>
          <w:b/>
          <w:sz w:val="20"/>
          <w:szCs w:val="20"/>
          <w:lang w:val="tr-TR"/>
        </w:rPr>
        <w:t xml:space="preserve">Yüksek Hızlı İş </w:t>
      </w:r>
      <w:r w:rsidR="00E54B42" w:rsidRPr="00E54B42">
        <w:rPr>
          <w:rFonts w:asciiTheme="majorBidi" w:hAnsiTheme="majorBidi" w:cstheme="majorBidi"/>
          <w:b/>
          <w:sz w:val="20"/>
          <w:szCs w:val="20"/>
          <w:lang w:val="tr-TR"/>
        </w:rPr>
        <w:t>İstasyonu Parkı</w:t>
      </w:r>
    </w:p>
    <w:p w14:paraId="09C737F2" w14:textId="43939784"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2: Bilgisayar ve İş İstasyonu Parkı</w:t>
      </w:r>
    </w:p>
    <w:p w14:paraId="3AB9FD2E" w14:textId="10287CDF"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LOT 3: </w:t>
      </w:r>
      <w:r w:rsidR="007A4841" w:rsidRPr="00E54B42">
        <w:rPr>
          <w:rFonts w:asciiTheme="majorBidi" w:hAnsiTheme="majorBidi" w:cstheme="majorBidi"/>
          <w:b/>
          <w:sz w:val="20"/>
          <w:szCs w:val="20"/>
          <w:lang w:val="tr-TR"/>
        </w:rPr>
        <w:t>Hassas Tartı</w:t>
      </w:r>
    </w:p>
    <w:p w14:paraId="0C32A561" w14:textId="69849046"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LOT 4: </w:t>
      </w:r>
      <w:r w:rsidR="007A4841" w:rsidRPr="00E54B42">
        <w:rPr>
          <w:rFonts w:asciiTheme="majorBidi" w:hAnsiTheme="majorBidi" w:cstheme="majorBidi"/>
          <w:b/>
          <w:sz w:val="20"/>
          <w:szCs w:val="20"/>
          <w:lang w:val="tr-TR"/>
        </w:rPr>
        <w:t>Prototip CN</w:t>
      </w:r>
      <w:r w:rsidR="00652013" w:rsidRPr="00E54B42">
        <w:rPr>
          <w:rFonts w:asciiTheme="majorBidi" w:hAnsiTheme="majorBidi" w:cstheme="majorBidi"/>
          <w:b/>
          <w:sz w:val="20"/>
          <w:szCs w:val="20"/>
          <w:lang w:val="tr-TR"/>
        </w:rPr>
        <w:t>C</w:t>
      </w:r>
    </w:p>
    <w:p w14:paraId="148634C1" w14:textId="5C1C40A1"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color w:val="000000"/>
          <w:sz w:val="20"/>
          <w:szCs w:val="20"/>
          <w:lang w:val="tr-TR" w:bidi="ar-SA"/>
        </w:rPr>
      </w:pPr>
      <w:r w:rsidRPr="00E54B42">
        <w:rPr>
          <w:rFonts w:asciiTheme="majorBidi" w:hAnsiTheme="majorBidi" w:cstheme="majorBidi"/>
          <w:b/>
          <w:sz w:val="20"/>
          <w:szCs w:val="20"/>
          <w:lang w:val="tr-TR"/>
        </w:rPr>
        <w:t xml:space="preserve">LOT </w:t>
      </w:r>
      <w:r w:rsidR="0042403A" w:rsidRPr="00E54B42">
        <w:rPr>
          <w:rFonts w:asciiTheme="majorBidi" w:hAnsiTheme="majorBidi" w:cstheme="majorBidi"/>
          <w:b/>
          <w:sz w:val="20"/>
          <w:szCs w:val="20"/>
          <w:lang w:val="tr-TR"/>
        </w:rPr>
        <w:t>5</w:t>
      </w:r>
      <w:r w:rsidRPr="00E54B42">
        <w:rPr>
          <w:rFonts w:asciiTheme="majorBidi" w:hAnsiTheme="majorBidi" w:cstheme="majorBidi"/>
          <w:b/>
          <w:sz w:val="20"/>
          <w:szCs w:val="20"/>
          <w:lang w:val="tr-TR"/>
        </w:rPr>
        <w:t xml:space="preserve">: </w:t>
      </w:r>
      <w:r w:rsidR="007A4841" w:rsidRPr="00E54B42">
        <w:rPr>
          <w:rFonts w:asciiTheme="majorBidi" w:hAnsiTheme="majorBidi" w:cstheme="majorBidi"/>
          <w:b/>
          <w:sz w:val="20"/>
          <w:szCs w:val="20"/>
          <w:lang w:val="tr-TR"/>
        </w:rPr>
        <w:t>Lehimleme Havyası</w:t>
      </w:r>
    </w:p>
    <w:p w14:paraId="79DB8B6A" w14:textId="1D9FC2FF" w:rsidR="007A4841"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LOT </w:t>
      </w:r>
      <w:r w:rsidR="0042403A" w:rsidRPr="00E54B42">
        <w:rPr>
          <w:rFonts w:asciiTheme="majorBidi" w:hAnsiTheme="majorBidi" w:cstheme="majorBidi"/>
          <w:b/>
          <w:sz w:val="20"/>
          <w:szCs w:val="20"/>
          <w:lang w:val="tr-TR"/>
        </w:rPr>
        <w:t>6</w:t>
      </w:r>
      <w:r w:rsidRPr="00E54B42">
        <w:rPr>
          <w:rFonts w:asciiTheme="majorBidi" w:hAnsiTheme="majorBidi" w:cstheme="majorBidi"/>
          <w:b/>
          <w:sz w:val="20"/>
          <w:szCs w:val="20"/>
          <w:lang w:val="tr-TR"/>
        </w:rPr>
        <w:t xml:space="preserve">: </w:t>
      </w:r>
      <w:r w:rsidR="007A4841" w:rsidRPr="00E54B42">
        <w:rPr>
          <w:rFonts w:asciiTheme="majorBidi" w:hAnsiTheme="majorBidi" w:cstheme="majorBidi"/>
          <w:b/>
          <w:sz w:val="20"/>
          <w:szCs w:val="20"/>
          <w:lang w:val="tr-TR"/>
        </w:rPr>
        <w:t>Lehimleme Fırını</w:t>
      </w:r>
    </w:p>
    <w:p w14:paraId="337E74BF" w14:textId="150863E4" w:rsidR="007A4841" w:rsidRPr="00E54B42" w:rsidRDefault="007A4841"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7: PCB Dizgi Makinesi</w:t>
      </w:r>
    </w:p>
    <w:p w14:paraId="20194988" w14:textId="7DECDE97" w:rsidR="007A4841" w:rsidRPr="00E54B42" w:rsidRDefault="007A4841"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8: PCB Delik İçi Kaplama Sistemi</w:t>
      </w:r>
    </w:p>
    <w:p w14:paraId="38CB6818" w14:textId="608F0987" w:rsidR="007A4841" w:rsidRPr="00E54B42" w:rsidRDefault="007A4841"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9: PCB İşleme Sistem</w:t>
      </w:r>
      <w:r w:rsidR="00652013" w:rsidRPr="00E54B42">
        <w:rPr>
          <w:rFonts w:asciiTheme="majorBidi" w:hAnsiTheme="majorBidi" w:cstheme="majorBidi"/>
          <w:b/>
          <w:sz w:val="20"/>
          <w:szCs w:val="20"/>
          <w:lang w:val="tr-TR"/>
        </w:rPr>
        <w:t>i</w:t>
      </w:r>
    </w:p>
    <w:p w14:paraId="38EB0B1C" w14:textId="2C51FD66" w:rsidR="007A4841" w:rsidRPr="00E54B42" w:rsidRDefault="007A4841"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10: Endüstriyel Tasarım Program</w:t>
      </w:r>
      <w:r w:rsidR="006061FF" w:rsidRPr="00E54B42">
        <w:rPr>
          <w:rFonts w:asciiTheme="majorBidi" w:hAnsiTheme="majorBidi" w:cstheme="majorBidi"/>
          <w:b/>
          <w:sz w:val="20"/>
          <w:szCs w:val="20"/>
          <w:lang w:val="tr-TR"/>
        </w:rPr>
        <w:t>ı ve Yazılım Lisansı</w:t>
      </w:r>
    </w:p>
    <w:bookmarkEnd w:id="5"/>
    <w:p w14:paraId="7BA29378" w14:textId="032452FA"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için</w:t>
      </w:r>
      <w:proofErr w:type="gramEnd"/>
      <w:r w:rsidRPr="00E54B42">
        <w:rPr>
          <w:rFonts w:asciiTheme="majorBidi" w:hAnsiTheme="majorBidi" w:cstheme="majorBidi"/>
          <w:sz w:val="20"/>
          <w:szCs w:val="20"/>
          <w:lang w:val="tr-TR"/>
        </w:rPr>
        <w:t xml:space="preserve"> mal alım işi ihalesi sonuçlandırmayı planlamaktadır.</w:t>
      </w:r>
    </w:p>
    <w:p w14:paraId="27006E1D" w14:textId="543666E5"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İhaleye katılım koşulları, isteklilerde aranacak teknik ve mali bilgileri de içeren İhale </w:t>
      </w:r>
      <w:r w:rsidR="006061FF" w:rsidRPr="00E54B42">
        <w:rPr>
          <w:rFonts w:asciiTheme="majorBidi" w:hAnsiTheme="majorBidi" w:cstheme="majorBidi"/>
          <w:sz w:val="20"/>
          <w:szCs w:val="20"/>
          <w:lang w:val="tr-TR"/>
        </w:rPr>
        <w:t>Dosyası MESS</w:t>
      </w:r>
      <w:r w:rsidR="00980D64" w:rsidRPr="00E54B42">
        <w:rPr>
          <w:rFonts w:asciiTheme="majorBidi" w:hAnsiTheme="majorBidi" w:cstheme="majorBidi"/>
          <w:b/>
          <w:sz w:val="20"/>
          <w:szCs w:val="20"/>
          <w:lang w:val="tr-TR"/>
        </w:rPr>
        <w:t xml:space="preserve"> Teknoloji Merkezi, Barbaros Mah. G-105 Sok. Ağaoğlu My Newwork No:3 </w:t>
      </w:r>
      <w:proofErr w:type="gramStart"/>
      <w:r w:rsidR="00980D64" w:rsidRPr="00E54B42">
        <w:rPr>
          <w:rFonts w:asciiTheme="majorBidi" w:hAnsiTheme="majorBidi" w:cstheme="majorBidi"/>
          <w:b/>
          <w:sz w:val="20"/>
          <w:szCs w:val="20"/>
          <w:lang w:val="tr-TR"/>
        </w:rPr>
        <w:t>Kat:-</w:t>
      </w:r>
      <w:proofErr w:type="gramEnd"/>
      <w:r w:rsidR="00980D64" w:rsidRPr="00E54B42">
        <w:rPr>
          <w:rFonts w:asciiTheme="majorBidi" w:hAnsiTheme="majorBidi" w:cstheme="majorBidi"/>
          <w:b/>
          <w:sz w:val="20"/>
          <w:szCs w:val="20"/>
          <w:lang w:val="tr-TR"/>
        </w:rPr>
        <w:t xml:space="preserve">2, 34746 Ataşehir/İstanbul </w:t>
      </w:r>
      <w:r w:rsidRPr="00E54B42">
        <w:rPr>
          <w:rFonts w:asciiTheme="majorBidi" w:hAnsiTheme="majorBidi" w:cstheme="majorBidi"/>
          <w:b/>
          <w:sz w:val="20"/>
          <w:szCs w:val="20"/>
          <w:lang w:val="tr-TR"/>
        </w:rPr>
        <w:t xml:space="preserve">adresinden </w:t>
      </w:r>
      <w:r w:rsidRPr="00E54B42">
        <w:rPr>
          <w:rFonts w:asciiTheme="majorBidi" w:hAnsiTheme="majorBidi" w:cstheme="majorBidi"/>
          <w:sz w:val="20"/>
          <w:szCs w:val="20"/>
          <w:lang w:val="tr-TR"/>
        </w:rPr>
        <w:t>alınması teklif verebilmek için zorunludur. İhale dosyaları</w:t>
      </w:r>
      <w:r w:rsidR="00980D64" w:rsidRPr="00E54B42">
        <w:rPr>
          <w:rFonts w:asciiTheme="majorBidi" w:hAnsiTheme="majorBidi" w:cstheme="majorBidi"/>
          <w:sz w:val="20"/>
          <w:szCs w:val="20"/>
          <w:lang w:val="tr-TR"/>
        </w:rPr>
        <w:t xml:space="preserve"> </w:t>
      </w:r>
      <w:hyperlink r:id="rId10" w:history="1">
        <w:r w:rsidR="00980D64" w:rsidRPr="00E54B42">
          <w:rPr>
            <w:rStyle w:val="Hyperlink"/>
            <w:rFonts w:asciiTheme="majorBidi" w:hAnsiTheme="majorBidi" w:cstheme="majorBidi"/>
            <w:sz w:val="20"/>
            <w:szCs w:val="20"/>
            <w:lang w:val="tr-TR"/>
          </w:rPr>
          <w:t>https://www.mess.org.tr/</w:t>
        </w:r>
      </w:hyperlink>
      <w:r w:rsidR="00980D64" w:rsidRPr="00E54B42">
        <w:rPr>
          <w:rFonts w:asciiTheme="majorBidi" w:hAnsiTheme="majorBidi" w:cstheme="majorBidi"/>
          <w:sz w:val="20"/>
          <w:szCs w:val="20"/>
          <w:lang w:val="tr-TR"/>
        </w:rPr>
        <w:t xml:space="preserve"> </w:t>
      </w:r>
      <w:r w:rsidRPr="00E54B42">
        <w:rPr>
          <w:rFonts w:asciiTheme="majorBidi" w:hAnsiTheme="majorBidi" w:cstheme="majorBidi"/>
          <w:sz w:val="20"/>
          <w:szCs w:val="20"/>
          <w:lang w:val="tr-TR"/>
        </w:rPr>
        <w:t xml:space="preserve">ve </w:t>
      </w:r>
      <w:hyperlink r:id="rId11" w:history="1">
        <w:r w:rsidRPr="00E54B42">
          <w:rPr>
            <w:rStyle w:val="Hyperlink"/>
            <w:rFonts w:asciiTheme="majorBidi" w:hAnsiTheme="majorBidi" w:cstheme="majorBidi"/>
            <w:sz w:val="20"/>
            <w:szCs w:val="20"/>
            <w:lang w:val="tr-TR"/>
          </w:rPr>
          <w:t>https://www.istka.org.tr</w:t>
        </w:r>
      </w:hyperlink>
      <w:r w:rsidRPr="00E54B42">
        <w:rPr>
          <w:rFonts w:asciiTheme="majorBidi" w:hAnsiTheme="majorBidi" w:cstheme="majorBidi"/>
          <w:sz w:val="20"/>
          <w:szCs w:val="20"/>
          <w:lang w:val="tr-TR"/>
        </w:rPr>
        <w:t xml:space="preserve"> internet adreslerinden temin edilebilir.  </w:t>
      </w:r>
    </w:p>
    <w:p w14:paraId="568D0A67"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p>
    <w:p w14:paraId="3312ABFC" w14:textId="4D629C4A"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Teklif teslimi için son tarih ve </w:t>
      </w:r>
      <w:proofErr w:type="gramStart"/>
      <w:r w:rsidRPr="00E54B42">
        <w:rPr>
          <w:rFonts w:asciiTheme="majorBidi" w:hAnsiTheme="majorBidi" w:cstheme="majorBidi"/>
          <w:sz w:val="20"/>
          <w:szCs w:val="20"/>
          <w:lang w:val="tr-TR"/>
        </w:rPr>
        <w:t xml:space="preserve">saati: </w:t>
      </w:r>
      <w:r w:rsidR="00980D64" w:rsidRPr="00E54B42">
        <w:rPr>
          <w:rFonts w:asciiTheme="majorBidi" w:hAnsiTheme="majorBidi" w:cstheme="majorBidi"/>
          <w:b/>
          <w:sz w:val="20"/>
          <w:szCs w:val="20"/>
          <w:lang w:val="tr-TR"/>
        </w:rPr>
        <w:t xml:space="preserve"> </w:t>
      </w:r>
      <w:r w:rsidR="006061FF" w:rsidRPr="00E54B42">
        <w:rPr>
          <w:rFonts w:asciiTheme="majorBidi" w:hAnsiTheme="majorBidi" w:cstheme="majorBidi"/>
          <w:b/>
          <w:sz w:val="20"/>
          <w:szCs w:val="20"/>
          <w:lang w:val="tr-TR"/>
        </w:rPr>
        <w:t>30</w:t>
      </w:r>
      <w:r w:rsidR="005D01B3" w:rsidRPr="00E54B42">
        <w:rPr>
          <w:rFonts w:asciiTheme="majorBidi" w:hAnsiTheme="majorBidi" w:cstheme="majorBidi"/>
          <w:b/>
          <w:sz w:val="20"/>
          <w:szCs w:val="20"/>
          <w:lang w:val="tr-TR"/>
        </w:rPr>
        <w:t>.</w:t>
      </w:r>
      <w:r w:rsidR="00980D64" w:rsidRPr="00E54B42">
        <w:rPr>
          <w:rFonts w:asciiTheme="majorBidi" w:hAnsiTheme="majorBidi" w:cstheme="majorBidi"/>
          <w:b/>
          <w:sz w:val="20"/>
          <w:szCs w:val="20"/>
          <w:lang w:val="tr-TR"/>
        </w:rPr>
        <w:t>11</w:t>
      </w:r>
      <w:r w:rsidR="005D01B3" w:rsidRPr="00E54B42">
        <w:rPr>
          <w:rFonts w:asciiTheme="majorBidi" w:hAnsiTheme="majorBidi" w:cstheme="majorBidi"/>
          <w:b/>
          <w:sz w:val="20"/>
          <w:szCs w:val="20"/>
          <w:lang w:val="tr-TR"/>
        </w:rPr>
        <w:t>.202</w:t>
      </w:r>
      <w:r w:rsidR="00980D64" w:rsidRPr="00E54B42">
        <w:rPr>
          <w:rFonts w:asciiTheme="majorBidi" w:hAnsiTheme="majorBidi" w:cstheme="majorBidi"/>
          <w:b/>
          <w:sz w:val="20"/>
          <w:szCs w:val="20"/>
          <w:lang w:val="tr-TR"/>
        </w:rPr>
        <w:t>2</w:t>
      </w:r>
      <w:proofErr w:type="gramEnd"/>
      <w:r w:rsidR="005D01B3" w:rsidRPr="00E54B42">
        <w:rPr>
          <w:rFonts w:asciiTheme="majorBidi" w:hAnsiTheme="majorBidi" w:cstheme="majorBidi"/>
          <w:b/>
          <w:sz w:val="20"/>
          <w:szCs w:val="20"/>
          <w:lang w:val="tr-TR"/>
        </w:rPr>
        <w:t xml:space="preserve">- </w:t>
      </w:r>
      <w:r w:rsidR="00980D64" w:rsidRPr="00E54B42">
        <w:rPr>
          <w:rFonts w:asciiTheme="majorBidi" w:hAnsiTheme="majorBidi" w:cstheme="majorBidi"/>
          <w:b/>
          <w:sz w:val="20"/>
          <w:szCs w:val="20"/>
          <w:lang w:val="tr-TR"/>
        </w:rPr>
        <w:t>16</w:t>
      </w:r>
      <w:r w:rsidR="005D01B3" w:rsidRPr="00E54B42">
        <w:rPr>
          <w:rFonts w:asciiTheme="majorBidi" w:hAnsiTheme="majorBidi" w:cstheme="majorBidi"/>
          <w:b/>
          <w:sz w:val="20"/>
          <w:szCs w:val="20"/>
          <w:lang w:val="tr-TR"/>
        </w:rPr>
        <w:t>:</w:t>
      </w:r>
      <w:r w:rsidR="00D02AB5" w:rsidRPr="00E54B42">
        <w:rPr>
          <w:rFonts w:asciiTheme="majorBidi" w:hAnsiTheme="majorBidi" w:cstheme="majorBidi"/>
          <w:b/>
          <w:sz w:val="20"/>
          <w:szCs w:val="20"/>
          <w:lang w:val="tr-TR"/>
        </w:rPr>
        <w:t>00</w:t>
      </w:r>
    </w:p>
    <w:p w14:paraId="6E5CB471"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p>
    <w:p w14:paraId="75834158" w14:textId="11BE083B"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Gerekli ek bilgi ya da açıklamalar </w:t>
      </w:r>
      <w:hyperlink r:id="rId12" w:history="1">
        <w:r w:rsidR="00980D64" w:rsidRPr="00E54B42">
          <w:rPr>
            <w:rStyle w:val="Hyperlink"/>
            <w:rFonts w:asciiTheme="majorBidi" w:hAnsiTheme="majorBidi" w:cstheme="majorBidi"/>
            <w:sz w:val="20"/>
            <w:szCs w:val="20"/>
            <w:lang w:val="tr-TR"/>
          </w:rPr>
          <w:t>https://www.mess.org.tr/</w:t>
        </w:r>
      </w:hyperlink>
      <w:r w:rsidR="00980D64" w:rsidRPr="00E54B42">
        <w:rPr>
          <w:rFonts w:asciiTheme="majorBidi" w:hAnsiTheme="majorBidi" w:cstheme="majorBidi"/>
          <w:sz w:val="20"/>
          <w:szCs w:val="20"/>
          <w:lang w:val="tr-TR"/>
        </w:rPr>
        <w:t xml:space="preserve"> </w:t>
      </w:r>
      <w:r w:rsidRPr="00E54B42">
        <w:rPr>
          <w:rFonts w:asciiTheme="majorBidi" w:hAnsiTheme="majorBidi" w:cstheme="majorBidi"/>
          <w:sz w:val="20"/>
          <w:szCs w:val="20"/>
          <w:lang w:val="tr-TR"/>
        </w:rPr>
        <w:t xml:space="preserve">ve </w:t>
      </w:r>
      <w:hyperlink r:id="rId13" w:history="1">
        <w:r w:rsidRPr="00E54B42">
          <w:rPr>
            <w:rStyle w:val="Hyperlink"/>
            <w:rFonts w:asciiTheme="majorBidi" w:hAnsiTheme="majorBidi" w:cstheme="majorBidi"/>
            <w:sz w:val="20"/>
            <w:szCs w:val="20"/>
            <w:lang w:val="tr-TR"/>
          </w:rPr>
          <w:t>https://www.istka.org.tr</w:t>
        </w:r>
      </w:hyperlink>
      <w:r w:rsidRPr="00E54B42">
        <w:rPr>
          <w:rFonts w:asciiTheme="majorBidi" w:hAnsiTheme="majorBidi" w:cstheme="majorBidi"/>
          <w:sz w:val="20"/>
          <w:szCs w:val="20"/>
          <w:lang w:val="tr-TR"/>
        </w:rPr>
        <w:t xml:space="preserve"> adresindeki internet sitelerinde yayımlanacaktır. </w:t>
      </w:r>
    </w:p>
    <w:p w14:paraId="476EB532"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highlight w:val="yellow"/>
          <w:lang w:val="tr-TR"/>
        </w:rPr>
      </w:pPr>
    </w:p>
    <w:p w14:paraId="45C7C69D" w14:textId="6B26996A" w:rsidR="005913D4" w:rsidRPr="00E54B42" w:rsidRDefault="005913D4" w:rsidP="00652013">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Cs w:val="24"/>
          <w:lang w:val="tr-TR"/>
        </w:rPr>
      </w:pPr>
      <w:r w:rsidRPr="00E54B42">
        <w:rPr>
          <w:rFonts w:asciiTheme="majorBidi" w:hAnsiTheme="majorBidi" w:cstheme="majorBidi"/>
          <w:sz w:val="20"/>
          <w:szCs w:val="20"/>
          <w:lang w:val="tr-TR"/>
        </w:rPr>
        <w:t>Teklifler</w:t>
      </w:r>
      <w:r w:rsidR="005D01B3" w:rsidRPr="00E54B42">
        <w:rPr>
          <w:rFonts w:asciiTheme="majorBidi" w:hAnsiTheme="majorBidi" w:cstheme="majorBidi"/>
          <w:sz w:val="20"/>
          <w:szCs w:val="20"/>
          <w:lang w:val="tr-TR"/>
        </w:rPr>
        <w:t xml:space="preserve">, </w:t>
      </w:r>
      <w:r w:rsidR="006061FF" w:rsidRPr="00E54B42">
        <w:rPr>
          <w:rFonts w:asciiTheme="majorBidi" w:hAnsiTheme="majorBidi" w:cstheme="majorBidi"/>
          <w:b/>
          <w:sz w:val="20"/>
          <w:szCs w:val="20"/>
          <w:lang w:val="tr-TR"/>
        </w:rPr>
        <w:t>02</w:t>
      </w:r>
      <w:r w:rsidR="005D01B3" w:rsidRPr="00E54B42">
        <w:rPr>
          <w:rFonts w:asciiTheme="majorBidi" w:hAnsiTheme="majorBidi" w:cstheme="majorBidi"/>
          <w:b/>
          <w:sz w:val="20"/>
          <w:szCs w:val="20"/>
          <w:lang w:val="tr-TR"/>
        </w:rPr>
        <w:t>.</w:t>
      </w:r>
      <w:r w:rsidR="00980D64" w:rsidRPr="00E54B42">
        <w:rPr>
          <w:rFonts w:asciiTheme="majorBidi" w:hAnsiTheme="majorBidi" w:cstheme="majorBidi"/>
          <w:b/>
          <w:sz w:val="20"/>
          <w:szCs w:val="20"/>
          <w:lang w:val="tr-TR"/>
        </w:rPr>
        <w:t>1</w:t>
      </w:r>
      <w:r w:rsidR="006061FF" w:rsidRPr="00E54B42">
        <w:rPr>
          <w:rFonts w:asciiTheme="majorBidi" w:hAnsiTheme="majorBidi" w:cstheme="majorBidi"/>
          <w:b/>
          <w:sz w:val="20"/>
          <w:szCs w:val="20"/>
          <w:lang w:val="tr-TR"/>
        </w:rPr>
        <w:t>2</w:t>
      </w:r>
      <w:r w:rsidR="005D01B3" w:rsidRPr="00E54B42">
        <w:rPr>
          <w:rFonts w:asciiTheme="majorBidi" w:hAnsiTheme="majorBidi" w:cstheme="majorBidi"/>
          <w:b/>
          <w:sz w:val="20"/>
          <w:szCs w:val="20"/>
          <w:lang w:val="tr-TR"/>
        </w:rPr>
        <w:t>.202</w:t>
      </w:r>
      <w:r w:rsidR="00980D64" w:rsidRPr="00E54B42">
        <w:rPr>
          <w:rFonts w:asciiTheme="majorBidi" w:hAnsiTheme="majorBidi" w:cstheme="majorBidi"/>
          <w:b/>
          <w:sz w:val="20"/>
          <w:szCs w:val="20"/>
          <w:lang w:val="tr-TR"/>
        </w:rPr>
        <w:t>2</w:t>
      </w:r>
      <w:r w:rsidR="005D01B3" w:rsidRPr="00E54B42">
        <w:rPr>
          <w:rFonts w:asciiTheme="majorBidi" w:hAnsiTheme="majorBidi" w:cstheme="majorBidi"/>
          <w:b/>
          <w:sz w:val="20"/>
          <w:szCs w:val="20"/>
          <w:lang w:val="tr-TR"/>
        </w:rPr>
        <w:t xml:space="preserve"> </w:t>
      </w:r>
      <w:r w:rsidRPr="00E54B42">
        <w:rPr>
          <w:rFonts w:asciiTheme="majorBidi" w:hAnsiTheme="majorBidi" w:cstheme="majorBidi"/>
          <w:b/>
          <w:sz w:val="20"/>
          <w:szCs w:val="20"/>
          <w:lang w:val="tr-TR"/>
        </w:rPr>
        <w:t>tarihinde, saat</w:t>
      </w:r>
      <w:r w:rsidR="001754D6" w:rsidRPr="00E54B42">
        <w:rPr>
          <w:rFonts w:asciiTheme="majorBidi" w:hAnsiTheme="majorBidi" w:cstheme="majorBidi"/>
          <w:b/>
          <w:sz w:val="20"/>
          <w:szCs w:val="20"/>
          <w:lang w:val="tr-TR"/>
        </w:rPr>
        <w:t xml:space="preserve"> </w:t>
      </w:r>
      <w:r w:rsidR="00D02AB5" w:rsidRPr="00E54B42">
        <w:rPr>
          <w:rFonts w:asciiTheme="majorBidi" w:hAnsiTheme="majorBidi" w:cstheme="majorBidi"/>
          <w:b/>
          <w:sz w:val="20"/>
          <w:szCs w:val="20"/>
          <w:lang w:val="tr-TR"/>
        </w:rPr>
        <w:t>09</w:t>
      </w:r>
      <w:r w:rsidR="001754D6" w:rsidRPr="00E54B42">
        <w:rPr>
          <w:rFonts w:asciiTheme="majorBidi" w:hAnsiTheme="majorBidi" w:cstheme="majorBidi"/>
          <w:b/>
          <w:sz w:val="20"/>
          <w:szCs w:val="20"/>
          <w:lang w:val="tr-TR"/>
        </w:rPr>
        <w:t>:</w:t>
      </w:r>
      <w:r w:rsidR="00D02AB5" w:rsidRPr="00E54B42">
        <w:rPr>
          <w:rFonts w:asciiTheme="majorBidi" w:hAnsiTheme="majorBidi" w:cstheme="majorBidi"/>
          <w:b/>
          <w:sz w:val="20"/>
          <w:szCs w:val="20"/>
          <w:lang w:val="tr-TR"/>
        </w:rPr>
        <w:t>3</w:t>
      </w:r>
      <w:r w:rsidR="001754D6" w:rsidRPr="00E54B42">
        <w:rPr>
          <w:rFonts w:asciiTheme="majorBidi" w:hAnsiTheme="majorBidi" w:cstheme="majorBidi"/>
          <w:b/>
          <w:sz w:val="20"/>
          <w:szCs w:val="20"/>
          <w:lang w:val="tr-TR"/>
        </w:rPr>
        <w:t>0</w:t>
      </w:r>
      <w:r w:rsidRPr="00E54B42">
        <w:rPr>
          <w:rFonts w:asciiTheme="majorBidi" w:hAnsiTheme="majorBidi" w:cstheme="majorBidi"/>
          <w:b/>
          <w:sz w:val="20"/>
          <w:szCs w:val="20"/>
          <w:lang w:val="tr-TR"/>
        </w:rPr>
        <w:t>’da</w:t>
      </w:r>
      <w:r w:rsidRPr="00E54B42">
        <w:rPr>
          <w:rFonts w:asciiTheme="majorBidi" w:hAnsiTheme="majorBidi" w:cstheme="majorBidi"/>
          <w:sz w:val="20"/>
          <w:szCs w:val="20"/>
          <w:lang w:val="tr-TR"/>
        </w:rPr>
        <w:t xml:space="preserve"> ve </w:t>
      </w:r>
      <w:r w:rsidR="00980D64" w:rsidRPr="00E54B42">
        <w:rPr>
          <w:rFonts w:asciiTheme="majorBidi" w:hAnsiTheme="majorBidi" w:cstheme="majorBidi"/>
          <w:b/>
          <w:sz w:val="20"/>
          <w:szCs w:val="20"/>
          <w:lang w:val="tr-TR"/>
        </w:rPr>
        <w:t xml:space="preserve">MESS Teknoloji Merkezi, Barbaros Mah. G-105 Sok. Ağaoğlu My Newwork No:3 </w:t>
      </w:r>
      <w:proofErr w:type="gramStart"/>
      <w:r w:rsidR="00980D64" w:rsidRPr="00E54B42">
        <w:rPr>
          <w:rFonts w:asciiTheme="majorBidi" w:hAnsiTheme="majorBidi" w:cstheme="majorBidi"/>
          <w:b/>
          <w:sz w:val="20"/>
          <w:szCs w:val="20"/>
          <w:lang w:val="tr-TR"/>
        </w:rPr>
        <w:t>Kat:-</w:t>
      </w:r>
      <w:proofErr w:type="gramEnd"/>
      <w:r w:rsidR="00980D64" w:rsidRPr="00E54B42">
        <w:rPr>
          <w:rFonts w:asciiTheme="majorBidi" w:hAnsiTheme="majorBidi" w:cstheme="majorBidi"/>
          <w:b/>
          <w:sz w:val="20"/>
          <w:szCs w:val="20"/>
          <w:lang w:val="tr-TR"/>
        </w:rPr>
        <w:t>2, 34746 Ataşehir/İstanbul adresinde</w:t>
      </w:r>
      <w:r w:rsidR="001754D6" w:rsidRPr="00E54B42">
        <w:rPr>
          <w:rFonts w:asciiTheme="majorBidi" w:hAnsiTheme="majorBidi" w:cstheme="majorBidi"/>
          <w:sz w:val="20"/>
          <w:szCs w:val="20"/>
          <w:lang w:val="tr-TR"/>
        </w:rPr>
        <w:t xml:space="preserve"> yapılacak oturumda açılacaktır.</w:t>
      </w:r>
      <w:bookmarkEnd w:id="4"/>
    </w:p>
    <w:p w14:paraId="1C1B5D7D" w14:textId="77777777" w:rsidR="005913D4" w:rsidRPr="00E54B42" w:rsidRDefault="005913D4" w:rsidP="001C23E1">
      <w:pPr>
        <w:ind w:firstLine="0"/>
        <w:rPr>
          <w:rFonts w:asciiTheme="majorBidi" w:hAnsiTheme="majorBidi" w:cstheme="majorBidi"/>
          <w:szCs w:val="24"/>
          <w:lang w:val="tr-TR"/>
        </w:rPr>
        <w:sectPr w:rsidR="005913D4" w:rsidRPr="00E54B42">
          <w:headerReference w:type="default" r:id="rId14"/>
          <w:pgSz w:w="11906" w:h="16838"/>
          <w:pgMar w:top="1417" w:right="1417" w:bottom="1417" w:left="1417" w:header="708" w:footer="708" w:gutter="0"/>
          <w:cols w:space="708"/>
          <w:docGrid w:linePitch="360"/>
        </w:sectPr>
      </w:pPr>
    </w:p>
    <w:p w14:paraId="4943836E" w14:textId="52E1AEBB" w:rsidR="005913D4" w:rsidRPr="00E54B42" w:rsidRDefault="00CC46DD" w:rsidP="001C23E1">
      <w:pPr>
        <w:pStyle w:val="Default"/>
        <w:rPr>
          <w:rFonts w:asciiTheme="majorBidi" w:hAnsiTheme="majorBidi" w:cstheme="majorBidi"/>
          <w:b/>
          <w:bCs/>
          <w:sz w:val="36"/>
          <w:szCs w:val="36"/>
        </w:rPr>
      </w:pPr>
      <w:bookmarkStart w:id="6" w:name="_Hlk118194634"/>
      <w:r w:rsidRPr="00E54B42">
        <w:rPr>
          <w:rFonts w:asciiTheme="majorBidi" w:hAnsiTheme="majorBidi" w:cstheme="majorBidi"/>
          <w:noProof/>
        </w:rPr>
        <w:lastRenderedPageBreak/>
        <w:t xml:space="preserve">  </w:t>
      </w:r>
      <w:r w:rsidR="001C23E1" w:rsidRPr="00E54B42">
        <w:rPr>
          <w:rFonts w:asciiTheme="majorBidi" w:hAnsiTheme="majorBidi" w:cstheme="majorBidi"/>
          <w:noProof/>
        </w:rPr>
        <w:t xml:space="preserve"> </w:t>
      </w:r>
      <w:r w:rsidR="001C23E1" w:rsidRPr="00E54B42">
        <w:rPr>
          <w:rFonts w:asciiTheme="majorBidi" w:hAnsiTheme="majorBidi" w:cstheme="majorBidi"/>
          <w:noProof/>
        </w:rPr>
        <w:drawing>
          <wp:inline distT="0" distB="0" distL="0" distR="0" wp14:anchorId="54483471" wp14:editId="578951FC">
            <wp:extent cx="1446896" cy="1026829"/>
            <wp:effectExtent l="0" t="0" r="1270" b="1905"/>
            <wp:docPr id="5" name="Resim 1"/>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6896" cy="1026829"/>
                    </a:xfrm>
                    <a:prstGeom prst="rect">
                      <a:avLst/>
                    </a:prstGeom>
                    <a:noFill/>
                    <a:ln>
                      <a:noFill/>
                    </a:ln>
                  </pic:spPr>
                </pic:pic>
              </a:graphicData>
            </a:graphic>
          </wp:inline>
        </w:drawing>
      </w:r>
      <w:r w:rsidR="001C23E1" w:rsidRPr="00E54B42">
        <w:rPr>
          <w:rFonts w:asciiTheme="majorBidi" w:hAnsiTheme="majorBidi" w:cstheme="majorBidi"/>
          <w:noProof/>
        </w:rPr>
        <w:t xml:space="preserve">                                                  </w:t>
      </w:r>
      <w:r w:rsidR="001C23E1" w:rsidRPr="00E54B42">
        <w:rPr>
          <w:rFonts w:asciiTheme="majorBidi" w:hAnsiTheme="majorBidi" w:cstheme="majorBidi"/>
          <w:noProof/>
        </w:rPr>
        <w:drawing>
          <wp:inline distT="0" distB="0" distL="0" distR="0" wp14:anchorId="380E4016" wp14:editId="70717DEC">
            <wp:extent cx="1971675" cy="812800"/>
            <wp:effectExtent l="0" t="0" r="9525" b="6350"/>
            <wp:docPr id="6" name="Resim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266" cy="834480"/>
                    </a:xfrm>
                    <a:prstGeom prst="rect">
                      <a:avLst/>
                    </a:prstGeom>
                  </pic:spPr>
                </pic:pic>
              </a:graphicData>
            </a:graphic>
          </wp:inline>
        </w:drawing>
      </w:r>
    </w:p>
    <w:bookmarkEnd w:id="6"/>
    <w:p w14:paraId="4C9B9252" w14:textId="77777777" w:rsidR="001C23E1" w:rsidRPr="00E54B42" w:rsidRDefault="001C23E1" w:rsidP="005913D4">
      <w:pPr>
        <w:pStyle w:val="Default"/>
        <w:jc w:val="center"/>
        <w:rPr>
          <w:rFonts w:asciiTheme="majorBidi" w:hAnsiTheme="majorBidi" w:cstheme="majorBidi"/>
          <w:b/>
          <w:bCs/>
        </w:rPr>
      </w:pPr>
    </w:p>
    <w:p w14:paraId="07A70697" w14:textId="77777777" w:rsidR="001C23E1" w:rsidRPr="00E54B42" w:rsidRDefault="001C23E1" w:rsidP="005913D4">
      <w:pPr>
        <w:pStyle w:val="Default"/>
        <w:jc w:val="center"/>
        <w:rPr>
          <w:rFonts w:asciiTheme="majorBidi" w:hAnsiTheme="majorBidi" w:cstheme="majorBidi"/>
          <w:b/>
          <w:bCs/>
        </w:rPr>
      </w:pPr>
    </w:p>
    <w:p w14:paraId="7ED6A11F" w14:textId="77777777" w:rsidR="001C23E1" w:rsidRPr="00E54B42" w:rsidRDefault="001C23E1" w:rsidP="005913D4">
      <w:pPr>
        <w:pStyle w:val="Default"/>
        <w:jc w:val="center"/>
        <w:rPr>
          <w:rFonts w:asciiTheme="majorBidi" w:hAnsiTheme="majorBidi" w:cstheme="majorBidi"/>
          <w:b/>
          <w:bCs/>
        </w:rPr>
      </w:pPr>
    </w:p>
    <w:p w14:paraId="35F1A8CF" w14:textId="77777777" w:rsidR="001C23E1" w:rsidRPr="00E54B42" w:rsidRDefault="001C23E1" w:rsidP="005913D4">
      <w:pPr>
        <w:pStyle w:val="Default"/>
        <w:jc w:val="center"/>
        <w:rPr>
          <w:rFonts w:asciiTheme="majorBidi" w:hAnsiTheme="majorBidi" w:cstheme="majorBidi"/>
          <w:b/>
          <w:bCs/>
        </w:rPr>
      </w:pPr>
    </w:p>
    <w:p w14:paraId="1A55CB5E" w14:textId="77777777" w:rsidR="001C23E1" w:rsidRPr="00E54B42" w:rsidRDefault="001C23E1" w:rsidP="005913D4">
      <w:pPr>
        <w:pStyle w:val="Default"/>
        <w:jc w:val="center"/>
        <w:rPr>
          <w:rFonts w:asciiTheme="majorBidi" w:hAnsiTheme="majorBidi" w:cstheme="majorBidi"/>
          <w:b/>
          <w:bCs/>
        </w:rPr>
      </w:pPr>
    </w:p>
    <w:p w14:paraId="6675995B" w14:textId="77777777" w:rsidR="001C23E1" w:rsidRPr="00E54B42" w:rsidRDefault="001C23E1" w:rsidP="005913D4">
      <w:pPr>
        <w:pStyle w:val="Default"/>
        <w:jc w:val="center"/>
        <w:rPr>
          <w:rFonts w:asciiTheme="majorBidi" w:hAnsiTheme="majorBidi" w:cstheme="majorBidi"/>
          <w:b/>
          <w:bCs/>
        </w:rPr>
      </w:pPr>
    </w:p>
    <w:p w14:paraId="50FE6E01" w14:textId="77777777" w:rsidR="001C23E1" w:rsidRPr="00E54B42" w:rsidRDefault="001C23E1" w:rsidP="005913D4">
      <w:pPr>
        <w:pStyle w:val="Default"/>
        <w:jc w:val="center"/>
        <w:rPr>
          <w:rFonts w:asciiTheme="majorBidi" w:hAnsiTheme="majorBidi" w:cstheme="majorBidi"/>
          <w:b/>
          <w:bCs/>
        </w:rPr>
      </w:pPr>
    </w:p>
    <w:p w14:paraId="611DB427" w14:textId="77777777" w:rsidR="001C23E1" w:rsidRPr="00E54B42" w:rsidRDefault="001C23E1" w:rsidP="005913D4">
      <w:pPr>
        <w:pStyle w:val="Default"/>
        <w:jc w:val="center"/>
        <w:rPr>
          <w:rFonts w:asciiTheme="majorBidi" w:hAnsiTheme="majorBidi" w:cstheme="majorBidi"/>
          <w:b/>
          <w:bCs/>
        </w:rPr>
      </w:pPr>
    </w:p>
    <w:p w14:paraId="31F5B6D7" w14:textId="77777777" w:rsidR="001C23E1" w:rsidRPr="00E54B42" w:rsidRDefault="001C23E1" w:rsidP="005913D4">
      <w:pPr>
        <w:pStyle w:val="Default"/>
        <w:jc w:val="center"/>
        <w:rPr>
          <w:rFonts w:asciiTheme="majorBidi" w:hAnsiTheme="majorBidi" w:cstheme="majorBidi"/>
          <w:b/>
          <w:bCs/>
        </w:rPr>
      </w:pPr>
    </w:p>
    <w:p w14:paraId="7D97A543" w14:textId="77777777" w:rsidR="001C23E1" w:rsidRPr="00E54B42" w:rsidRDefault="001C23E1" w:rsidP="00CC46DD">
      <w:pPr>
        <w:pStyle w:val="Default"/>
        <w:rPr>
          <w:rFonts w:asciiTheme="majorBidi" w:hAnsiTheme="majorBidi" w:cstheme="majorBidi"/>
          <w:b/>
          <w:bCs/>
        </w:rPr>
      </w:pPr>
    </w:p>
    <w:p w14:paraId="067C9C40" w14:textId="77777777" w:rsidR="001C23E1" w:rsidRPr="00E54B42" w:rsidRDefault="001C23E1" w:rsidP="00CC46DD">
      <w:pPr>
        <w:pStyle w:val="Default"/>
        <w:jc w:val="center"/>
        <w:rPr>
          <w:rFonts w:asciiTheme="majorBidi" w:hAnsiTheme="majorBidi" w:cstheme="majorBidi"/>
          <w:b/>
          <w:bCs/>
        </w:rPr>
      </w:pPr>
    </w:p>
    <w:p w14:paraId="3E15DD84" w14:textId="72D72106" w:rsidR="005913D4" w:rsidRPr="00E54B42" w:rsidRDefault="005913D4" w:rsidP="00CC46DD">
      <w:pPr>
        <w:pStyle w:val="Default"/>
        <w:jc w:val="center"/>
        <w:rPr>
          <w:rFonts w:asciiTheme="majorBidi" w:hAnsiTheme="majorBidi" w:cstheme="majorBidi"/>
          <w:b/>
          <w:bCs/>
        </w:rPr>
      </w:pPr>
      <w:r w:rsidRPr="00E54B42">
        <w:rPr>
          <w:rFonts w:asciiTheme="majorBidi" w:hAnsiTheme="majorBidi" w:cstheme="majorBidi"/>
          <w:b/>
          <w:bCs/>
        </w:rPr>
        <w:t>TEKLİF DOSYASI</w:t>
      </w:r>
    </w:p>
    <w:p w14:paraId="421AE029" w14:textId="1C165DD6" w:rsidR="00CC46DD" w:rsidRPr="00E54B42" w:rsidRDefault="00CC46DD" w:rsidP="00CC46DD">
      <w:pPr>
        <w:pStyle w:val="Default"/>
        <w:jc w:val="center"/>
        <w:rPr>
          <w:rFonts w:asciiTheme="majorBidi" w:hAnsiTheme="majorBidi" w:cstheme="majorBidi"/>
          <w:b/>
          <w:bCs/>
        </w:rPr>
      </w:pPr>
    </w:p>
    <w:p w14:paraId="211AA586" w14:textId="77777777" w:rsidR="00CC46DD" w:rsidRPr="00E54B42" w:rsidRDefault="00CC46DD" w:rsidP="00CC46DD">
      <w:pPr>
        <w:pStyle w:val="Default"/>
        <w:jc w:val="center"/>
        <w:rPr>
          <w:rFonts w:asciiTheme="majorBidi" w:hAnsiTheme="majorBidi" w:cstheme="majorBidi"/>
          <w:b/>
          <w:bCs/>
        </w:rPr>
      </w:pPr>
    </w:p>
    <w:p w14:paraId="4732A7AF" w14:textId="769102BD" w:rsidR="00CC46DD" w:rsidRPr="00E54B42" w:rsidRDefault="00CC46DD" w:rsidP="00CC46DD">
      <w:pPr>
        <w:pStyle w:val="Default"/>
        <w:jc w:val="center"/>
        <w:rPr>
          <w:rFonts w:asciiTheme="majorBidi" w:hAnsiTheme="majorBidi" w:cstheme="majorBidi"/>
          <w:b/>
          <w:bCs/>
        </w:rPr>
      </w:pPr>
    </w:p>
    <w:p w14:paraId="445497F2" w14:textId="0BF5F5B8" w:rsidR="00CC46DD" w:rsidRPr="00E54B42" w:rsidRDefault="00CC46DD" w:rsidP="00CC46DD">
      <w:pPr>
        <w:pStyle w:val="Default"/>
        <w:jc w:val="center"/>
        <w:rPr>
          <w:rFonts w:asciiTheme="majorBidi" w:hAnsiTheme="majorBidi" w:cstheme="majorBidi"/>
          <w:b/>
          <w:color w:val="auto"/>
          <w:szCs w:val="22"/>
          <w:lang w:bidi="en-US"/>
        </w:rPr>
      </w:pPr>
      <w:r w:rsidRPr="00E54B42">
        <w:rPr>
          <w:rFonts w:asciiTheme="majorBidi" w:hAnsiTheme="majorBidi" w:cstheme="majorBidi"/>
          <w:b/>
          <w:color w:val="auto"/>
          <w:szCs w:val="22"/>
          <w:lang w:bidi="en-US"/>
        </w:rPr>
        <w:t>TR10/21/YEP/0146</w:t>
      </w:r>
    </w:p>
    <w:p w14:paraId="75E04F55" w14:textId="77777777" w:rsidR="00CC46DD" w:rsidRPr="00E54B42" w:rsidRDefault="00CC46DD" w:rsidP="00CC46DD">
      <w:pPr>
        <w:pStyle w:val="Default"/>
        <w:jc w:val="center"/>
        <w:rPr>
          <w:rFonts w:asciiTheme="majorBidi" w:hAnsiTheme="majorBidi" w:cstheme="majorBidi"/>
          <w:b/>
          <w:color w:val="auto"/>
          <w:szCs w:val="22"/>
          <w:lang w:bidi="en-US"/>
        </w:rPr>
      </w:pPr>
    </w:p>
    <w:p w14:paraId="7C55EC63" w14:textId="5C4033A9" w:rsidR="00CC46DD" w:rsidRPr="00E54B42" w:rsidRDefault="00CC46DD" w:rsidP="00CC46DD">
      <w:pPr>
        <w:pStyle w:val="Default"/>
        <w:jc w:val="center"/>
        <w:rPr>
          <w:rFonts w:asciiTheme="majorBidi" w:hAnsiTheme="majorBidi" w:cstheme="majorBidi"/>
          <w:b/>
          <w:color w:val="auto"/>
          <w:szCs w:val="22"/>
          <w:lang w:bidi="en-US"/>
        </w:rPr>
      </w:pPr>
      <w:r w:rsidRPr="00E54B42">
        <w:rPr>
          <w:rFonts w:asciiTheme="majorBidi" w:hAnsiTheme="majorBidi" w:cstheme="majorBidi"/>
          <w:b/>
          <w:color w:val="auto"/>
          <w:szCs w:val="22"/>
          <w:lang w:bidi="en-US"/>
        </w:rPr>
        <w:t xml:space="preserve">“MESS Yapay </w:t>
      </w:r>
      <w:proofErr w:type="gramStart"/>
      <w:r w:rsidRPr="00E54B42">
        <w:rPr>
          <w:rFonts w:asciiTheme="majorBidi" w:hAnsiTheme="majorBidi" w:cstheme="majorBidi"/>
          <w:b/>
          <w:color w:val="auto"/>
          <w:szCs w:val="22"/>
          <w:lang w:bidi="en-US"/>
        </w:rPr>
        <w:t>Zeka</w:t>
      </w:r>
      <w:proofErr w:type="gramEnd"/>
      <w:r w:rsidRPr="00E54B42">
        <w:rPr>
          <w:rFonts w:asciiTheme="majorBidi" w:hAnsiTheme="majorBidi" w:cstheme="majorBidi"/>
          <w:b/>
          <w:color w:val="auto"/>
          <w:szCs w:val="22"/>
          <w:lang w:bidi="en-US"/>
        </w:rPr>
        <w:t xml:space="preserve"> Araştırma ve Uygulamalı Danışmanlık Merkezi” Projesi</w:t>
      </w:r>
    </w:p>
    <w:p w14:paraId="075A8B21" w14:textId="77777777" w:rsidR="00CC46DD" w:rsidRPr="00E54B42" w:rsidRDefault="00CC46DD" w:rsidP="00CC46DD">
      <w:pPr>
        <w:pStyle w:val="Default"/>
        <w:jc w:val="center"/>
        <w:rPr>
          <w:rFonts w:asciiTheme="majorBidi" w:hAnsiTheme="majorBidi" w:cstheme="majorBidi"/>
          <w:b/>
          <w:color w:val="auto"/>
          <w:szCs w:val="22"/>
          <w:lang w:bidi="en-US"/>
        </w:rPr>
      </w:pPr>
    </w:p>
    <w:p w14:paraId="67DFE086" w14:textId="6CAE3037" w:rsidR="005913D4" w:rsidRPr="00E54B42" w:rsidRDefault="00CC46DD" w:rsidP="00CC46DD">
      <w:pPr>
        <w:pStyle w:val="Default"/>
        <w:jc w:val="center"/>
        <w:rPr>
          <w:rFonts w:asciiTheme="majorBidi" w:hAnsiTheme="majorBidi" w:cstheme="majorBidi"/>
          <w:b/>
          <w:bCs/>
          <w:sz w:val="36"/>
          <w:szCs w:val="36"/>
        </w:rPr>
      </w:pPr>
      <w:r w:rsidRPr="00E54B42">
        <w:rPr>
          <w:rFonts w:asciiTheme="majorBidi" w:hAnsiTheme="majorBidi" w:cstheme="majorBidi"/>
          <w:b/>
          <w:color w:val="auto"/>
          <w:szCs w:val="22"/>
          <w:lang w:bidi="en-US"/>
        </w:rPr>
        <w:t xml:space="preserve">MESS Yapay </w:t>
      </w:r>
      <w:proofErr w:type="gramStart"/>
      <w:r w:rsidRPr="00E54B42">
        <w:rPr>
          <w:rFonts w:asciiTheme="majorBidi" w:hAnsiTheme="majorBidi" w:cstheme="majorBidi"/>
          <w:b/>
          <w:color w:val="auto"/>
          <w:szCs w:val="22"/>
          <w:lang w:bidi="en-US"/>
        </w:rPr>
        <w:t>Zeka</w:t>
      </w:r>
      <w:proofErr w:type="gramEnd"/>
      <w:r w:rsidRPr="00E54B42">
        <w:rPr>
          <w:rFonts w:asciiTheme="majorBidi" w:hAnsiTheme="majorBidi" w:cstheme="majorBidi"/>
          <w:b/>
          <w:color w:val="auto"/>
          <w:szCs w:val="22"/>
          <w:lang w:bidi="en-US"/>
        </w:rPr>
        <w:t xml:space="preserve"> Araştırma Laboratuvarı Mal Alım </w:t>
      </w:r>
      <w:r w:rsidR="00652013" w:rsidRPr="00E54B42">
        <w:rPr>
          <w:rFonts w:asciiTheme="majorBidi" w:hAnsiTheme="majorBidi" w:cstheme="majorBidi"/>
          <w:b/>
          <w:color w:val="auto"/>
          <w:szCs w:val="22"/>
          <w:lang w:bidi="en-US"/>
        </w:rPr>
        <w:t xml:space="preserve">İşi </w:t>
      </w:r>
      <w:r w:rsidRPr="00E54B42">
        <w:rPr>
          <w:rFonts w:asciiTheme="majorBidi" w:hAnsiTheme="majorBidi" w:cstheme="majorBidi"/>
          <w:b/>
          <w:color w:val="auto"/>
          <w:szCs w:val="22"/>
          <w:lang w:bidi="en-US"/>
        </w:rPr>
        <w:t>İhalesi</w:t>
      </w:r>
    </w:p>
    <w:p w14:paraId="43AE222E" w14:textId="77777777" w:rsidR="001C23E1" w:rsidRPr="00E54B42" w:rsidRDefault="001C23E1" w:rsidP="001C23E1">
      <w:pPr>
        <w:ind w:firstLine="0"/>
        <w:jc w:val="center"/>
        <w:rPr>
          <w:rFonts w:asciiTheme="majorBidi" w:hAnsiTheme="majorBidi" w:cstheme="majorBidi"/>
          <w:b/>
          <w:szCs w:val="24"/>
          <w:lang w:val="tr-TR"/>
        </w:rPr>
      </w:pPr>
    </w:p>
    <w:p w14:paraId="700FADFF" w14:textId="77777777" w:rsidR="001C23E1" w:rsidRPr="00E54B42" w:rsidRDefault="001C23E1" w:rsidP="001C23E1">
      <w:pPr>
        <w:ind w:firstLine="0"/>
        <w:jc w:val="center"/>
        <w:rPr>
          <w:rFonts w:asciiTheme="majorBidi" w:hAnsiTheme="majorBidi" w:cstheme="majorBidi"/>
          <w:b/>
          <w:szCs w:val="24"/>
          <w:lang w:val="tr-TR"/>
        </w:rPr>
      </w:pPr>
    </w:p>
    <w:p w14:paraId="36555990" w14:textId="77777777" w:rsidR="001C23E1" w:rsidRPr="00E54B42" w:rsidRDefault="001C23E1" w:rsidP="001C23E1">
      <w:pPr>
        <w:ind w:firstLine="0"/>
        <w:jc w:val="center"/>
        <w:rPr>
          <w:rFonts w:asciiTheme="majorBidi" w:hAnsiTheme="majorBidi" w:cstheme="majorBidi"/>
          <w:b/>
          <w:szCs w:val="24"/>
          <w:lang w:val="tr-TR"/>
        </w:rPr>
      </w:pPr>
    </w:p>
    <w:p w14:paraId="25BA5FAE" w14:textId="77777777" w:rsidR="001C23E1" w:rsidRPr="00E54B42" w:rsidRDefault="001C23E1" w:rsidP="001C23E1">
      <w:pPr>
        <w:ind w:firstLine="0"/>
        <w:jc w:val="center"/>
        <w:rPr>
          <w:rFonts w:asciiTheme="majorBidi" w:hAnsiTheme="majorBidi" w:cstheme="majorBidi"/>
          <w:b/>
          <w:szCs w:val="24"/>
          <w:lang w:val="tr-TR"/>
        </w:rPr>
      </w:pPr>
    </w:p>
    <w:p w14:paraId="52385530" w14:textId="77777777" w:rsidR="001C23E1" w:rsidRPr="00E54B42" w:rsidRDefault="001C23E1" w:rsidP="001C23E1">
      <w:pPr>
        <w:ind w:firstLine="0"/>
        <w:jc w:val="center"/>
        <w:rPr>
          <w:rFonts w:asciiTheme="majorBidi" w:hAnsiTheme="majorBidi" w:cstheme="majorBidi"/>
          <w:b/>
          <w:szCs w:val="24"/>
          <w:lang w:val="tr-TR"/>
        </w:rPr>
      </w:pPr>
    </w:p>
    <w:p w14:paraId="79E37E23" w14:textId="77777777" w:rsidR="001C23E1" w:rsidRPr="00E54B42" w:rsidRDefault="001C23E1" w:rsidP="001C23E1">
      <w:pPr>
        <w:ind w:firstLine="0"/>
        <w:jc w:val="center"/>
        <w:rPr>
          <w:rFonts w:asciiTheme="majorBidi" w:hAnsiTheme="majorBidi" w:cstheme="majorBidi"/>
          <w:b/>
          <w:szCs w:val="24"/>
          <w:lang w:val="tr-TR"/>
        </w:rPr>
      </w:pPr>
    </w:p>
    <w:p w14:paraId="4CDF9D31" w14:textId="77777777" w:rsidR="001C23E1" w:rsidRPr="00E54B42" w:rsidRDefault="001C23E1" w:rsidP="001C23E1">
      <w:pPr>
        <w:ind w:firstLine="0"/>
        <w:jc w:val="center"/>
        <w:rPr>
          <w:rFonts w:asciiTheme="majorBidi" w:hAnsiTheme="majorBidi" w:cstheme="majorBidi"/>
          <w:b/>
          <w:szCs w:val="24"/>
          <w:lang w:val="tr-TR"/>
        </w:rPr>
      </w:pPr>
    </w:p>
    <w:p w14:paraId="0525A3CC" w14:textId="77777777" w:rsidR="001C23E1" w:rsidRPr="00E54B42" w:rsidRDefault="001C23E1" w:rsidP="001C23E1">
      <w:pPr>
        <w:ind w:firstLine="0"/>
        <w:jc w:val="center"/>
        <w:rPr>
          <w:rFonts w:asciiTheme="majorBidi" w:hAnsiTheme="majorBidi" w:cstheme="majorBidi"/>
          <w:b/>
          <w:szCs w:val="24"/>
          <w:lang w:val="tr-TR"/>
        </w:rPr>
      </w:pPr>
    </w:p>
    <w:p w14:paraId="59561D22" w14:textId="77777777" w:rsidR="001C23E1" w:rsidRPr="00E54B42" w:rsidRDefault="001C23E1" w:rsidP="001C23E1">
      <w:pPr>
        <w:ind w:firstLine="0"/>
        <w:jc w:val="center"/>
        <w:rPr>
          <w:rFonts w:asciiTheme="majorBidi" w:hAnsiTheme="majorBidi" w:cstheme="majorBidi"/>
          <w:b/>
          <w:szCs w:val="24"/>
          <w:lang w:val="tr-TR"/>
        </w:rPr>
      </w:pPr>
    </w:p>
    <w:p w14:paraId="78A154E8" w14:textId="77777777" w:rsidR="001C23E1" w:rsidRPr="00E54B42" w:rsidRDefault="001C23E1" w:rsidP="001C23E1">
      <w:pPr>
        <w:ind w:firstLine="0"/>
        <w:jc w:val="center"/>
        <w:rPr>
          <w:rFonts w:asciiTheme="majorBidi" w:hAnsiTheme="majorBidi" w:cstheme="majorBidi"/>
          <w:b/>
          <w:szCs w:val="24"/>
          <w:lang w:val="tr-TR"/>
        </w:rPr>
      </w:pPr>
    </w:p>
    <w:p w14:paraId="0D131352" w14:textId="77777777" w:rsidR="001C23E1" w:rsidRPr="00E54B42" w:rsidRDefault="001C23E1" w:rsidP="001C23E1">
      <w:pPr>
        <w:ind w:firstLine="0"/>
        <w:jc w:val="center"/>
        <w:rPr>
          <w:rFonts w:asciiTheme="majorBidi" w:hAnsiTheme="majorBidi" w:cstheme="majorBidi"/>
          <w:b/>
          <w:szCs w:val="24"/>
          <w:lang w:val="tr-TR"/>
        </w:rPr>
      </w:pPr>
    </w:p>
    <w:p w14:paraId="30F5DCA4" w14:textId="77777777" w:rsidR="001C23E1" w:rsidRPr="00E54B42" w:rsidRDefault="001C23E1" w:rsidP="001C23E1">
      <w:pPr>
        <w:ind w:firstLine="0"/>
        <w:jc w:val="center"/>
        <w:rPr>
          <w:rFonts w:asciiTheme="majorBidi" w:hAnsiTheme="majorBidi" w:cstheme="majorBidi"/>
          <w:b/>
          <w:szCs w:val="24"/>
          <w:lang w:val="tr-TR"/>
        </w:rPr>
      </w:pPr>
    </w:p>
    <w:p w14:paraId="1C1D2948" w14:textId="77777777" w:rsidR="001C23E1" w:rsidRPr="00E54B42" w:rsidRDefault="001C23E1" w:rsidP="001C23E1">
      <w:pPr>
        <w:ind w:firstLine="0"/>
        <w:jc w:val="center"/>
        <w:rPr>
          <w:rFonts w:asciiTheme="majorBidi" w:hAnsiTheme="majorBidi" w:cstheme="majorBidi"/>
          <w:b/>
          <w:szCs w:val="24"/>
          <w:lang w:val="tr-TR"/>
        </w:rPr>
      </w:pPr>
    </w:p>
    <w:p w14:paraId="227F3A57" w14:textId="77777777" w:rsidR="001C23E1" w:rsidRPr="00E54B42" w:rsidRDefault="001C23E1" w:rsidP="001C23E1">
      <w:pPr>
        <w:ind w:firstLine="0"/>
        <w:jc w:val="center"/>
        <w:rPr>
          <w:rFonts w:asciiTheme="majorBidi" w:hAnsiTheme="majorBidi" w:cstheme="majorBidi"/>
          <w:b/>
          <w:szCs w:val="24"/>
          <w:lang w:val="tr-TR"/>
        </w:rPr>
      </w:pPr>
    </w:p>
    <w:p w14:paraId="145B4EAF" w14:textId="77777777" w:rsidR="001C23E1" w:rsidRPr="00E54B42" w:rsidRDefault="001C23E1" w:rsidP="001C23E1">
      <w:pPr>
        <w:ind w:firstLine="0"/>
        <w:jc w:val="center"/>
        <w:rPr>
          <w:rFonts w:asciiTheme="majorBidi" w:hAnsiTheme="majorBidi" w:cstheme="majorBidi"/>
          <w:b/>
          <w:szCs w:val="24"/>
          <w:lang w:val="tr-TR"/>
        </w:rPr>
      </w:pPr>
    </w:p>
    <w:p w14:paraId="58561C7C" w14:textId="77777777" w:rsidR="001C23E1" w:rsidRPr="00E54B42" w:rsidRDefault="001C23E1" w:rsidP="001C23E1">
      <w:pPr>
        <w:ind w:firstLine="0"/>
        <w:jc w:val="center"/>
        <w:rPr>
          <w:rFonts w:asciiTheme="majorBidi" w:hAnsiTheme="majorBidi" w:cstheme="majorBidi"/>
          <w:b/>
          <w:szCs w:val="24"/>
          <w:lang w:val="tr-TR"/>
        </w:rPr>
      </w:pPr>
    </w:p>
    <w:p w14:paraId="74049350" w14:textId="77777777" w:rsidR="001C23E1" w:rsidRPr="00E54B42" w:rsidRDefault="001C23E1" w:rsidP="001C23E1">
      <w:pPr>
        <w:ind w:firstLine="0"/>
        <w:jc w:val="center"/>
        <w:rPr>
          <w:rFonts w:asciiTheme="majorBidi" w:hAnsiTheme="majorBidi" w:cstheme="majorBidi"/>
          <w:b/>
          <w:szCs w:val="24"/>
          <w:lang w:val="tr-TR"/>
        </w:rPr>
      </w:pPr>
    </w:p>
    <w:p w14:paraId="4C16EAA0" w14:textId="77777777" w:rsidR="001C23E1" w:rsidRPr="00E54B42" w:rsidRDefault="001C23E1" w:rsidP="001C23E1">
      <w:pPr>
        <w:ind w:firstLine="0"/>
        <w:jc w:val="center"/>
        <w:rPr>
          <w:rFonts w:asciiTheme="majorBidi" w:hAnsiTheme="majorBidi" w:cstheme="majorBidi"/>
          <w:b/>
          <w:szCs w:val="24"/>
          <w:lang w:val="tr-TR"/>
        </w:rPr>
      </w:pPr>
    </w:p>
    <w:p w14:paraId="2D3CBB0F" w14:textId="77777777" w:rsidR="001C23E1" w:rsidRPr="00E54B42" w:rsidRDefault="001C23E1" w:rsidP="001C23E1">
      <w:pPr>
        <w:ind w:firstLine="0"/>
        <w:jc w:val="center"/>
        <w:rPr>
          <w:rFonts w:asciiTheme="majorBidi" w:hAnsiTheme="majorBidi" w:cstheme="majorBidi"/>
          <w:b/>
          <w:szCs w:val="24"/>
          <w:lang w:val="tr-TR"/>
        </w:rPr>
      </w:pPr>
    </w:p>
    <w:p w14:paraId="0C331A21" w14:textId="77777777" w:rsidR="001C23E1" w:rsidRPr="00E54B42" w:rsidRDefault="001C23E1" w:rsidP="001C23E1">
      <w:pPr>
        <w:ind w:firstLine="0"/>
        <w:jc w:val="center"/>
        <w:rPr>
          <w:rFonts w:asciiTheme="majorBidi" w:hAnsiTheme="majorBidi" w:cstheme="majorBidi"/>
          <w:b/>
          <w:szCs w:val="24"/>
          <w:lang w:val="tr-TR"/>
        </w:rPr>
      </w:pPr>
    </w:p>
    <w:p w14:paraId="42FB060A" w14:textId="77777777" w:rsidR="001C23E1" w:rsidRPr="00E54B42" w:rsidRDefault="001C23E1" w:rsidP="001C23E1">
      <w:pPr>
        <w:ind w:firstLine="0"/>
        <w:jc w:val="center"/>
        <w:rPr>
          <w:rFonts w:asciiTheme="majorBidi" w:hAnsiTheme="majorBidi" w:cstheme="majorBidi"/>
          <w:b/>
          <w:szCs w:val="24"/>
          <w:lang w:val="tr-TR"/>
        </w:rPr>
      </w:pPr>
    </w:p>
    <w:p w14:paraId="7783A26F" w14:textId="77777777" w:rsidR="001C23E1" w:rsidRPr="00E54B42" w:rsidRDefault="001C23E1" w:rsidP="001C23E1">
      <w:pPr>
        <w:ind w:firstLine="0"/>
        <w:jc w:val="center"/>
        <w:rPr>
          <w:rFonts w:asciiTheme="majorBidi" w:hAnsiTheme="majorBidi" w:cstheme="majorBidi"/>
          <w:b/>
          <w:szCs w:val="24"/>
          <w:lang w:val="tr-TR"/>
        </w:rPr>
      </w:pPr>
    </w:p>
    <w:p w14:paraId="3B6CB53E" w14:textId="77777777" w:rsidR="001C23E1" w:rsidRPr="00E54B42" w:rsidRDefault="001C23E1" w:rsidP="001C23E1">
      <w:pPr>
        <w:ind w:firstLine="0"/>
        <w:jc w:val="center"/>
        <w:rPr>
          <w:rFonts w:asciiTheme="majorBidi" w:hAnsiTheme="majorBidi" w:cstheme="majorBidi"/>
          <w:b/>
          <w:szCs w:val="24"/>
          <w:lang w:val="tr-TR"/>
        </w:rPr>
      </w:pPr>
    </w:p>
    <w:p w14:paraId="2F569F85" w14:textId="77777777" w:rsidR="001C23E1" w:rsidRPr="00E54B42" w:rsidRDefault="001C23E1" w:rsidP="001C23E1">
      <w:pPr>
        <w:ind w:firstLine="0"/>
        <w:jc w:val="center"/>
        <w:rPr>
          <w:rFonts w:asciiTheme="majorBidi" w:hAnsiTheme="majorBidi" w:cstheme="majorBidi"/>
          <w:b/>
          <w:szCs w:val="24"/>
          <w:lang w:val="tr-TR"/>
        </w:rPr>
      </w:pPr>
    </w:p>
    <w:p w14:paraId="1222B9F1" w14:textId="77777777" w:rsidR="001C23E1" w:rsidRPr="00E54B42" w:rsidRDefault="001C23E1" w:rsidP="001C23E1">
      <w:pPr>
        <w:ind w:firstLine="0"/>
        <w:jc w:val="center"/>
        <w:rPr>
          <w:rFonts w:asciiTheme="majorBidi" w:hAnsiTheme="majorBidi" w:cstheme="majorBidi"/>
          <w:b/>
          <w:szCs w:val="24"/>
          <w:lang w:val="tr-TR"/>
        </w:rPr>
      </w:pPr>
    </w:p>
    <w:p w14:paraId="211B328E" w14:textId="77777777" w:rsidR="001C23E1" w:rsidRPr="00E54B42" w:rsidRDefault="001C23E1" w:rsidP="001C23E1">
      <w:pPr>
        <w:ind w:firstLine="0"/>
        <w:jc w:val="center"/>
        <w:rPr>
          <w:rFonts w:asciiTheme="majorBidi" w:hAnsiTheme="majorBidi" w:cstheme="majorBidi"/>
          <w:b/>
          <w:szCs w:val="24"/>
          <w:lang w:val="tr-TR"/>
        </w:rPr>
      </w:pPr>
    </w:p>
    <w:p w14:paraId="636077CD" w14:textId="77777777" w:rsidR="001C23E1" w:rsidRPr="00E54B42" w:rsidRDefault="001C23E1" w:rsidP="001C23E1">
      <w:pPr>
        <w:ind w:firstLine="0"/>
        <w:jc w:val="center"/>
        <w:rPr>
          <w:rFonts w:asciiTheme="majorBidi" w:hAnsiTheme="majorBidi" w:cstheme="majorBidi"/>
          <w:b/>
          <w:szCs w:val="24"/>
          <w:lang w:val="tr-TR"/>
        </w:rPr>
      </w:pPr>
    </w:p>
    <w:p w14:paraId="79F1DF11" w14:textId="77777777" w:rsidR="001C23E1" w:rsidRPr="00E54B42" w:rsidRDefault="001C23E1" w:rsidP="001C23E1">
      <w:pPr>
        <w:ind w:firstLine="0"/>
        <w:jc w:val="center"/>
        <w:rPr>
          <w:rFonts w:asciiTheme="majorBidi" w:hAnsiTheme="majorBidi" w:cstheme="majorBidi"/>
          <w:b/>
          <w:szCs w:val="24"/>
          <w:lang w:val="tr-TR"/>
        </w:rPr>
      </w:pPr>
    </w:p>
    <w:p w14:paraId="6EE0BBBF" w14:textId="77777777" w:rsidR="001C23E1" w:rsidRPr="00E54B42" w:rsidRDefault="001C23E1" w:rsidP="001C23E1">
      <w:pPr>
        <w:ind w:firstLine="0"/>
        <w:jc w:val="center"/>
        <w:rPr>
          <w:rFonts w:asciiTheme="majorBidi" w:hAnsiTheme="majorBidi" w:cstheme="majorBidi"/>
          <w:b/>
          <w:szCs w:val="24"/>
          <w:lang w:val="tr-TR"/>
        </w:rPr>
      </w:pPr>
    </w:p>
    <w:p w14:paraId="21644AF3" w14:textId="77777777" w:rsidR="001C23E1" w:rsidRPr="00E54B42" w:rsidRDefault="001C23E1" w:rsidP="001C23E1">
      <w:pPr>
        <w:ind w:firstLine="0"/>
        <w:jc w:val="center"/>
        <w:rPr>
          <w:rFonts w:asciiTheme="majorBidi" w:hAnsiTheme="majorBidi" w:cstheme="majorBidi"/>
          <w:b/>
          <w:szCs w:val="24"/>
          <w:lang w:val="tr-TR"/>
        </w:rPr>
      </w:pPr>
    </w:p>
    <w:p w14:paraId="4363CA99" w14:textId="77777777" w:rsidR="001C23E1" w:rsidRPr="00E54B42" w:rsidRDefault="001C23E1" w:rsidP="001C23E1">
      <w:pPr>
        <w:ind w:firstLine="0"/>
        <w:jc w:val="center"/>
        <w:rPr>
          <w:rFonts w:asciiTheme="majorBidi" w:hAnsiTheme="majorBidi" w:cstheme="majorBidi"/>
          <w:b/>
          <w:szCs w:val="24"/>
          <w:lang w:val="tr-TR"/>
        </w:rPr>
      </w:pPr>
    </w:p>
    <w:p w14:paraId="12024755" w14:textId="77777777" w:rsidR="001C23E1" w:rsidRPr="00E54B42" w:rsidRDefault="001C23E1" w:rsidP="001C23E1">
      <w:pPr>
        <w:ind w:firstLine="0"/>
        <w:jc w:val="center"/>
        <w:rPr>
          <w:rFonts w:asciiTheme="majorBidi" w:hAnsiTheme="majorBidi" w:cstheme="majorBidi"/>
          <w:b/>
          <w:szCs w:val="24"/>
          <w:lang w:val="tr-TR"/>
        </w:rPr>
      </w:pPr>
    </w:p>
    <w:p w14:paraId="0626F87C" w14:textId="77777777" w:rsidR="001C23E1" w:rsidRPr="00E54B42" w:rsidRDefault="001C23E1" w:rsidP="001C23E1">
      <w:pPr>
        <w:ind w:firstLine="0"/>
        <w:jc w:val="center"/>
        <w:rPr>
          <w:rFonts w:asciiTheme="majorBidi" w:hAnsiTheme="majorBidi" w:cstheme="majorBidi"/>
          <w:b/>
          <w:szCs w:val="24"/>
          <w:lang w:val="tr-TR"/>
        </w:rPr>
      </w:pPr>
    </w:p>
    <w:p w14:paraId="12B57123" w14:textId="7C7741DF" w:rsidR="005913D4" w:rsidRPr="00E54B42" w:rsidRDefault="005913D4" w:rsidP="001C23E1">
      <w:pPr>
        <w:ind w:firstLine="0"/>
        <w:jc w:val="center"/>
        <w:rPr>
          <w:rFonts w:asciiTheme="majorBidi" w:hAnsiTheme="majorBidi" w:cstheme="majorBidi"/>
          <w:b/>
          <w:szCs w:val="24"/>
          <w:lang w:val="tr-TR"/>
        </w:rPr>
      </w:pPr>
      <w:r w:rsidRPr="00E54B42">
        <w:rPr>
          <w:rFonts w:asciiTheme="majorBidi" w:hAnsiTheme="majorBidi" w:cstheme="majorBidi"/>
          <w:b/>
          <w:szCs w:val="24"/>
          <w:lang w:val="tr-TR"/>
        </w:rPr>
        <w:t>Bölüm A: İsteklilere Talimatlar</w:t>
      </w:r>
    </w:p>
    <w:p w14:paraId="55C21A3D" w14:textId="77777777" w:rsidR="005913D4" w:rsidRPr="00E54B42" w:rsidRDefault="005913D4" w:rsidP="001C23E1">
      <w:pPr>
        <w:pStyle w:val="Default"/>
        <w:widowControl w:val="0"/>
        <w:jc w:val="center"/>
        <w:rPr>
          <w:rFonts w:asciiTheme="majorBidi" w:hAnsiTheme="majorBidi" w:cstheme="majorBidi"/>
          <w:b/>
          <w:bCs/>
          <w:color w:val="auto"/>
          <w:sz w:val="20"/>
          <w:szCs w:val="20"/>
        </w:rPr>
      </w:pPr>
    </w:p>
    <w:p w14:paraId="3A71441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2CFCC75"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C33338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0A2BCD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582294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538D2C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24CC59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A3F04B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7188211"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D55956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B4F0961"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EA5924D"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DC587D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2A5614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5C67B75"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2713F4F"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2C3FC8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60B4B3C"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4CBFB7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B8862A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86E1F4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8CBD0E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EF76B8A"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B22E46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DE7348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2378F5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44B91E6"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8D9C432"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6560BE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E046806"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573665A"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693C726" w14:textId="77777777" w:rsidR="00CC46DD" w:rsidRPr="00E54B42" w:rsidRDefault="005913D4" w:rsidP="001C23E1">
      <w:pPr>
        <w:pStyle w:val="Default"/>
        <w:widowControl w:val="0"/>
        <w:jc w:val="center"/>
        <w:rPr>
          <w:rFonts w:asciiTheme="majorBidi" w:hAnsiTheme="majorBidi" w:cstheme="majorBidi"/>
          <w:b/>
          <w:bCs/>
          <w:color w:val="auto"/>
          <w:sz w:val="20"/>
          <w:szCs w:val="20"/>
        </w:rPr>
      </w:pPr>
      <w:r w:rsidRPr="00E54B42">
        <w:rPr>
          <w:rFonts w:asciiTheme="majorBidi" w:hAnsiTheme="majorBidi" w:cstheme="majorBidi"/>
          <w:b/>
          <w:bCs/>
          <w:color w:val="auto"/>
          <w:sz w:val="20"/>
          <w:szCs w:val="20"/>
        </w:rPr>
        <w:lastRenderedPageBreak/>
        <w:t>Kalkınma Ajansları Tarafından Mali Destek Sağlanan Projeler Kapsamındaki İhaleler</w:t>
      </w:r>
      <w:r w:rsidR="00CC46DD" w:rsidRPr="00E54B42">
        <w:rPr>
          <w:rFonts w:asciiTheme="majorBidi" w:hAnsiTheme="majorBidi" w:cstheme="majorBidi"/>
          <w:b/>
          <w:bCs/>
          <w:color w:val="auto"/>
          <w:sz w:val="20"/>
          <w:szCs w:val="20"/>
        </w:rPr>
        <w:t xml:space="preserve"> </w:t>
      </w:r>
    </w:p>
    <w:p w14:paraId="12757DCA" w14:textId="44247B1C" w:rsidR="005913D4" w:rsidRPr="00E54B42" w:rsidRDefault="005913D4" w:rsidP="001C23E1">
      <w:pPr>
        <w:pStyle w:val="Default"/>
        <w:widowControl w:val="0"/>
        <w:jc w:val="center"/>
        <w:rPr>
          <w:rFonts w:asciiTheme="majorBidi" w:hAnsiTheme="majorBidi" w:cstheme="majorBidi"/>
          <w:b/>
          <w:bCs/>
          <w:color w:val="auto"/>
          <w:sz w:val="20"/>
          <w:szCs w:val="20"/>
        </w:rPr>
      </w:pPr>
      <w:proofErr w:type="gramStart"/>
      <w:r w:rsidRPr="00E54B42">
        <w:rPr>
          <w:rFonts w:asciiTheme="majorBidi" w:hAnsiTheme="majorBidi" w:cstheme="majorBidi"/>
          <w:b/>
          <w:bCs/>
          <w:color w:val="auto"/>
          <w:sz w:val="20"/>
          <w:szCs w:val="20"/>
        </w:rPr>
        <w:t>için</w:t>
      </w:r>
      <w:proofErr w:type="gramEnd"/>
    </w:p>
    <w:p w14:paraId="406769E0" w14:textId="77777777" w:rsidR="005913D4" w:rsidRPr="00E54B42" w:rsidRDefault="005913D4" w:rsidP="001C23E1">
      <w:pPr>
        <w:pStyle w:val="Default"/>
        <w:widowControl w:val="0"/>
        <w:jc w:val="center"/>
        <w:rPr>
          <w:rFonts w:asciiTheme="majorBidi" w:hAnsiTheme="majorBidi" w:cstheme="majorBidi"/>
          <w:color w:val="auto"/>
          <w:sz w:val="20"/>
          <w:szCs w:val="20"/>
        </w:rPr>
      </w:pPr>
    </w:p>
    <w:p w14:paraId="5A5598C1" w14:textId="77777777" w:rsidR="005913D4" w:rsidRPr="00E54B42" w:rsidRDefault="005913D4" w:rsidP="001C23E1">
      <w:pPr>
        <w:pStyle w:val="Default"/>
        <w:widowControl w:val="0"/>
        <w:jc w:val="center"/>
        <w:rPr>
          <w:rFonts w:asciiTheme="majorBidi" w:hAnsiTheme="majorBidi" w:cstheme="majorBidi"/>
          <w:b/>
          <w:bCs/>
          <w:color w:val="auto"/>
          <w:sz w:val="20"/>
          <w:szCs w:val="20"/>
        </w:rPr>
      </w:pPr>
      <w:r w:rsidRPr="00E54B42">
        <w:rPr>
          <w:rFonts w:asciiTheme="majorBidi" w:hAnsiTheme="majorBidi" w:cstheme="majorBidi"/>
          <w:b/>
          <w:bCs/>
          <w:color w:val="auto"/>
          <w:sz w:val="20"/>
          <w:szCs w:val="20"/>
        </w:rPr>
        <w:t>İSTEKLİLERE TALİMATLAR</w:t>
      </w:r>
    </w:p>
    <w:p w14:paraId="20D210E9" w14:textId="77777777" w:rsidR="005913D4" w:rsidRPr="00E54B42" w:rsidRDefault="005913D4" w:rsidP="005913D4">
      <w:pPr>
        <w:pStyle w:val="Default"/>
        <w:widowControl w:val="0"/>
        <w:jc w:val="center"/>
        <w:rPr>
          <w:rFonts w:asciiTheme="majorBidi" w:hAnsiTheme="majorBidi" w:cstheme="majorBidi"/>
          <w:color w:val="auto"/>
          <w:sz w:val="20"/>
          <w:szCs w:val="20"/>
        </w:rPr>
      </w:pPr>
    </w:p>
    <w:p w14:paraId="35DF8A98" w14:textId="3A8634C2" w:rsidR="005913D4" w:rsidRPr="00E54B42" w:rsidRDefault="005913D4" w:rsidP="005913D4">
      <w:pPr>
        <w:pStyle w:val="Default"/>
        <w:widowControl w:val="0"/>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 </w:t>
      </w:r>
      <w:r w:rsidR="001C23E1" w:rsidRPr="00E54B42">
        <w:rPr>
          <w:rFonts w:asciiTheme="majorBidi" w:hAnsiTheme="majorBidi" w:cstheme="majorBidi"/>
          <w:color w:val="auto"/>
          <w:sz w:val="20"/>
          <w:szCs w:val="20"/>
        </w:rPr>
        <w:tab/>
      </w:r>
      <w:r w:rsidRPr="00E54B42">
        <w:rPr>
          <w:rFonts w:asciiTheme="majorBidi" w:hAnsiTheme="majorBidi" w:cstheme="majorBidi"/>
          <w:color w:val="auto"/>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BD4BBCA" w14:textId="77777777" w:rsidR="005913D4" w:rsidRPr="00E54B42" w:rsidRDefault="005913D4" w:rsidP="005913D4">
      <w:pPr>
        <w:pStyle w:val="Default"/>
        <w:widowControl w:val="0"/>
        <w:jc w:val="both"/>
        <w:rPr>
          <w:rFonts w:asciiTheme="majorBidi" w:hAnsiTheme="majorBidi" w:cstheme="majorBidi"/>
          <w:b/>
          <w:bCs/>
          <w:color w:val="auto"/>
          <w:sz w:val="20"/>
          <w:szCs w:val="20"/>
        </w:rPr>
      </w:pPr>
    </w:p>
    <w:p w14:paraId="6F34304D" w14:textId="12CD0653" w:rsidR="001C23E1" w:rsidRPr="00E54B42" w:rsidRDefault="005913D4" w:rsidP="001C23E1">
      <w:pPr>
        <w:keepNext/>
        <w:tabs>
          <w:tab w:val="left" w:pos="0"/>
        </w:tabs>
        <w:ind w:left="567" w:firstLine="0"/>
        <w:jc w:val="left"/>
        <w:rPr>
          <w:rFonts w:asciiTheme="majorBidi" w:hAnsiTheme="majorBidi" w:cstheme="majorBidi"/>
          <w:b/>
          <w:sz w:val="20"/>
          <w:szCs w:val="20"/>
          <w:lang w:val="tr-TR"/>
        </w:rPr>
      </w:pPr>
      <w:bookmarkStart w:id="7" w:name="_Hlk26274193"/>
      <w:r w:rsidRPr="00E54B42">
        <w:rPr>
          <w:rFonts w:asciiTheme="majorBidi" w:hAnsiTheme="majorBidi" w:cstheme="majorBidi"/>
          <w:b/>
          <w:sz w:val="20"/>
          <w:szCs w:val="20"/>
          <w:lang w:val="tr-TR"/>
        </w:rPr>
        <w:t xml:space="preserve">Madde 1- Sözleşme Makamına ilişkin bilgiler </w:t>
      </w:r>
    </w:p>
    <w:p w14:paraId="0E66A743" w14:textId="77777777"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w:t>
      </w:r>
    </w:p>
    <w:p w14:paraId="132B5F3A" w14:textId="2B25B142"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a) Adı/</w:t>
      </w:r>
      <w:proofErr w:type="gramStart"/>
      <w:r w:rsidRPr="00E54B42">
        <w:rPr>
          <w:rFonts w:asciiTheme="majorBidi" w:hAnsiTheme="majorBidi" w:cstheme="majorBidi"/>
          <w:color w:val="auto"/>
          <w:sz w:val="20"/>
          <w:szCs w:val="20"/>
        </w:rPr>
        <w:t>Unvanı :</w:t>
      </w:r>
      <w:proofErr w:type="gramEnd"/>
      <w:r w:rsidRPr="00E54B42">
        <w:rPr>
          <w:rFonts w:asciiTheme="majorBidi" w:hAnsiTheme="majorBidi" w:cstheme="majorBidi"/>
          <w:color w:val="auto"/>
          <w:sz w:val="20"/>
          <w:szCs w:val="20"/>
        </w:rPr>
        <w:t xml:space="preserve"> </w:t>
      </w:r>
      <w:r w:rsidR="00AE18B5" w:rsidRPr="00E54B42">
        <w:rPr>
          <w:rFonts w:asciiTheme="majorBidi" w:hAnsiTheme="majorBidi" w:cstheme="majorBidi"/>
          <w:b/>
          <w:color w:val="auto"/>
          <w:sz w:val="20"/>
          <w:szCs w:val="20"/>
        </w:rPr>
        <w:t>Türkiye Metal Sanayicileri Sendikası</w:t>
      </w:r>
      <w:r w:rsidRPr="00E54B42">
        <w:rPr>
          <w:rFonts w:asciiTheme="majorBidi" w:hAnsiTheme="majorBidi" w:cstheme="majorBidi"/>
          <w:color w:val="auto"/>
          <w:sz w:val="20"/>
          <w:szCs w:val="20"/>
        </w:rPr>
        <w:t xml:space="preserve"> </w:t>
      </w:r>
    </w:p>
    <w:p w14:paraId="01F0FC28" w14:textId="2FF7AE6B" w:rsidR="005913D4"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b) Adresi: </w:t>
      </w:r>
      <w:r w:rsidR="00AE18B5" w:rsidRPr="00E54B42">
        <w:rPr>
          <w:rFonts w:asciiTheme="majorBidi" w:hAnsiTheme="majorBidi" w:cstheme="majorBidi"/>
          <w:b/>
          <w:color w:val="auto"/>
          <w:sz w:val="20"/>
          <w:szCs w:val="20"/>
        </w:rPr>
        <w:t>Ferko Signature, Büyükdere Cad. No. 175 Kat: 14 34394 İstanbul</w:t>
      </w:r>
    </w:p>
    <w:p w14:paraId="3FDF593E" w14:textId="11E5AC99" w:rsidR="00AE18B5"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c) Telefon numarası: </w:t>
      </w:r>
      <w:r w:rsidR="00AE18B5" w:rsidRPr="00E54B42">
        <w:rPr>
          <w:rFonts w:asciiTheme="majorBidi" w:hAnsiTheme="majorBidi" w:cstheme="majorBidi"/>
          <w:b/>
          <w:color w:val="auto"/>
          <w:sz w:val="20"/>
          <w:szCs w:val="20"/>
        </w:rPr>
        <w:t>0212 371 63 00</w:t>
      </w:r>
    </w:p>
    <w:p w14:paraId="2A0475BB" w14:textId="07A27A45" w:rsidR="005913D4" w:rsidRPr="00E54B42" w:rsidRDefault="005913D4" w:rsidP="001C23E1">
      <w:pPr>
        <w:pStyle w:val="Default"/>
        <w:widowControl w:val="0"/>
        <w:ind w:left="567"/>
        <w:rPr>
          <w:rFonts w:asciiTheme="majorBidi" w:hAnsiTheme="majorBidi" w:cstheme="majorBidi"/>
          <w:color w:val="auto"/>
          <w:sz w:val="20"/>
          <w:szCs w:val="20"/>
          <w:highlight w:val="yellow"/>
        </w:rPr>
      </w:pPr>
      <w:r w:rsidRPr="00E54B42">
        <w:rPr>
          <w:rFonts w:asciiTheme="majorBidi" w:hAnsiTheme="majorBidi" w:cstheme="majorBidi"/>
          <w:color w:val="auto"/>
          <w:sz w:val="20"/>
          <w:szCs w:val="20"/>
        </w:rPr>
        <w:t xml:space="preserve">d) Faks numarası: </w:t>
      </w:r>
      <w:r w:rsidR="00AE18B5" w:rsidRPr="00E54B42">
        <w:rPr>
          <w:rFonts w:asciiTheme="majorBidi" w:hAnsiTheme="majorBidi" w:cstheme="majorBidi"/>
          <w:b/>
          <w:color w:val="auto"/>
          <w:sz w:val="20"/>
          <w:szCs w:val="20"/>
        </w:rPr>
        <w:tab/>
        <w:t>0212 371 63 01</w:t>
      </w:r>
    </w:p>
    <w:p w14:paraId="0825601A" w14:textId="35742C23"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Elektronik posta adresi: </w:t>
      </w:r>
      <w:r w:rsidR="00AE18B5" w:rsidRPr="00E54B42">
        <w:rPr>
          <w:rFonts w:asciiTheme="majorBidi" w:hAnsiTheme="majorBidi" w:cstheme="majorBidi"/>
          <w:color w:val="auto"/>
          <w:sz w:val="20"/>
          <w:szCs w:val="20"/>
        </w:rPr>
        <w:tab/>
      </w:r>
      <w:hyperlink r:id="rId15" w:history="1">
        <w:r w:rsidR="00AE18B5" w:rsidRPr="00E54B42">
          <w:rPr>
            <w:rStyle w:val="Hyperlink"/>
            <w:rFonts w:asciiTheme="majorBidi" w:hAnsiTheme="majorBidi" w:cstheme="majorBidi"/>
            <w:sz w:val="20"/>
            <w:szCs w:val="20"/>
          </w:rPr>
          <w:t>mess@mess.org.tr</w:t>
        </w:r>
      </w:hyperlink>
    </w:p>
    <w:p w14:paraId="1CE47EC5" w14:textId="29407D48" w:rsidR="005913D4"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f) İlgili personelinin adı-soyadı/unvanı: </w:t>
      </w:r>
      <w:r w:rsidR="00AE18B5" w:rsidRPr="00E54B42">
        <w:rPr>
          <w:rFonts w:asciiTheme="majorBidi" w:hAnsiTheme="majorBidi" w:cstheme="majorBidi"/>
          <w:b/>
          <w:color w:val="auto"/>
          <w:sz w:val="20"/>
          <w:szCs w:val="20"/>
        </w:rPr>
        <w:t>Musa Tunç ACARKAN</w:t>
      </w:r>
      <w:r w:rsidR="006061FF" w:rsidRPr="00E54B42">
        <w:rPr>
          <w:rFonts w:asciiTheme="majorBidi" w:hAnsiTheme="majorBidi" w:cstheme="majorBidi"/>
          <w:b/>
          <w:color w:val="auto"/>
          <w:sz w:val="20"/>
          <w:szCs w:val="20"/>
        </w:rPr>
        <w:t>-Teknoloji Yönetimi Direktörü</w:t>
      </w:r>
    </w:p>
    <w:p w14:paraId="34FF321B" w14:textId="77777777" w:rsidR="001C23E1" w:rsidRPr="00E54B42" w:rsidRDefault="001C23E1" w:rsidP="00AE18B5">
      <w:pPr>
        <w:pStyle w:val="Default"/>
        <w:widowControl w:val="0"/>
        <w:rPr>
          <w:rFonts w:asciiTheme="majorBidi" w:hAnsiTheme="majorBidi" w:cstheme="majorBidi"/>
          <w:color w:val="auto"/>
          <w:sz w:val="20"/>
          <w:szCs w:val="20"/>
        </w:rPr>
      </w:pPr>
    </w:p>
    <w:p w14:paraId="04DFFD53" w14:textId="77777777" w:rsidR="005913D4" w:rsidRPr="00E54B42" w:rsidRDefault="005913D4" w:rsidP="001C23E1">
      <w:pPr>
        <w:pStyle w:val="Default"/>
        <w:widowControl w:val="0"/>
        <w:ind w:firstLine="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İstekliler, ihaleye ilişkin bilgileri yukarıdaki adres ve numaralardan, Sözleşme Makamının görevli personeliyle irtibat kurarak temin edebilirler. </w:t>
      </w:r>
    </w:p>
    <w:p w14:paraId="2005FDA5" w14:textId="77777777" w:rsidR="005913D4" w:rsidRPr="00E54B42" w:rsidRDefault="005913D4" w:rsidP="005913D4">
      <w:pPr>
        <w:pStyle w:val="Default"/>
        <w:widowControl w:val="0"/>
        <w:rPr>
          <w:rFonts w:asciiTheme="majorBidi" w:hAnsiTheme="majorBidi" w:cstheme="majorBidi"/>
          <w:b/>
          <w:bCs/>
          <w:color w:val="auto"/>
          <w:sz w:val="20"/>
          <w:szCs w:val="20"/>
        </w:rPr>
      </w:pPr>
    </w:p>
    <w:p w14:paraId="6ED8EB6F" w14:textId="49A2C90C" w:rsidR="001C23E1" w:rsidRPr="00E54B42" w:rsidRDefault="001C23E1" w:rsidP="001C23E1">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2- İhale konusu işe ilişkin bilgiler </w:t>
      </w:r>
    </w:p>
    <w:p w14:paraId="5C039A26" w14:textId="77777777"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işin; </w:t>
      </w:r>
    </w:p>
    <w:p w14:paraId="113D9A32" w14:textId="711AA354"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Projenin Adı: </w:t>
      </w:r>
      <w:bookmarkStart w:id="8" w:name="_Hlk117538800"/>
      <w:r w:rsidR="00AE18B5" w:rsidRPr="00E54B42">
        <w:rPr>
          <w:rFonts w:asciiTheme="majorBidi" w:hAnsiTheme="majorBidi" w:cstheme="majorBidi"/>
          <w:b/>
          <w:color w:val="auto"/>
          <w:sz w:val="20"/>
          <w:szCs w:val="20"/>
        </w:rPr>
        <w:t>MESS Yapay Zekâ Araştırma ve Uygulamalı Danışmanlık Merkezi</w:t>
      </w:r>
      <w:r w:rsidRPr="00E54B42">
        <w:rPr>
          <w:rFonts w:asciiTheme="majorBidi" w:hAnsiTheme="majorBidi" w:cstheme="majorBidi"/>
          <w:b/>
          <w:color w:val="auto"/>
          <w:sz w:val="20"/>
          <w:szCs w:val="20"/>
        </w:rPr>
        <w:t xml:space="preserve"> </w:t>
      </w:r>
      <w:bookmarkEnd w:id="8"/>
    </w:p>
    <w:p w14:paraId="03512358" w14:textId="67C42D20"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Sözleşme kodu: </w:t>
      </w:r>
      <w:r w:rsidRPr="00E54B42">
        <w:rPr>
          <w:rFonts w:asciiTheme="majorBidi" w:hAnsiTheme="majorBidi" w:cstheme="majorBidi"/>
          <w:b/>
          <w:sz w:val="20"/>
          <w:szCs w:val="20"/>
        </w:rPr>
        <w:t>TR10/</w:t>
      </w:r>
      <w:r w:rsidR="00AE18B5" w:rsidRPr="00E54B42">
        <w:rPr>
          <w:rFonts w:asciiTheme="majorBidi" w:hAnsiTheme="majorBidi" w:cstheme="majorBidi"/>
          <w:b/>
          <w:sz w:val="20"/>
          <w:szCs w:val="20"/>
        </w:rPr>
        <w:t>21</w:t>
      </w:r>
      <w:r w:rsidRPr="00E54B42">
        <w:rPr>
          <w:rFonts w:asciiTheme="majorBidi" w:hAnsiTheme="majorBidi" w:cstheme="majorBidi"/>
          <w:b/>
          <w:sz w:val="20"/>
          <w:szCs w:val="20"/>
        </w:rPr>
        <w:t>/</w:t>
      </w:r>
      <w:r w:rsidR="00AE18B5" w:rsidRPr="00E54B42">
        <w:rPr>
          <w:rFonts w:asciiTheme="majorBidi" w:hAnsiTheme="majorBidi" w:cstheme="majorBidi"/>
          <w:b/>
          <w:sz w:val="20"/>
          <w:szCs w:val="20"/>
        </w:rPr>
        <w:t>YEP</w:t>
      </w:r>
      <w:r w:rsidRPr="00E54B42">
        <w:rPr>
          <w:rFonts w:asciiTheme="majorBidi" w:hAnsiTheme="majorBidi" w:cstheme="majorBidi"/>
          <w:b/>
          <w:sz w:val="20"/>
          <w:szCs w:val="20"/>
        </w:rPr>
        <w:t>/0</w:t>
      </w:r>
      <w:r w:rsidR="00AE18B5" w:rsidRPr="00E54B42">
        <w:rPr>
          <w:rFonts w:asciiTheme="majorBidi" w:hAnsiTheme="majorBidi" w:cstheme="majorBidi"/>
          <w:b/>
          <w:sz w:val="20"/>
          <w:szCs w:val="20"/>
        </w:rPr>
        <w:t>146</w:t>
      </w:r>
      <w:r w:rsidRPr="00E54B42">
        <w:rPr>
          <w:rFonts w:asciiTheme="majorBidi" w:hAnsiTheme="majorBidi" w:cstheme="majorBidi"/>
          <w:b/>
          <w:sz w:val="20"/>
          <w:szCs w:val="20"/>
        </w:rPr>
        <w:t xml:space="preserve"> </w:t>
      </w:r>
      <w:r w:rsidRPr="00E54B42">
        <w:rPr>
          <w:rFonts w:asciiTheme="majorBidi" w:hAnsiTheme="majorBidi" w:cstheme="majorBidi"/>
          <w:b/>
          <w:color w:val="auto"/>
          <w:sz w:val="20"/>
          <w:szCs w:val="20"/>
        </w:rPr>
        <w:t xml:space="preserve"> </w:t>
      </w:r>
    </w:p>
    <w:p w14:paraId="5AC59CC4" w14:textId="4FBB0A1E" w:rsidR="005913D4" w:rsidRPr="00E54B42" w:rsidRDefault="005913D4" w:rsidP="001C23E1">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c) Fiziki Miktarı ve türü: İ</w:t>
      </w:r>
      <w:r w:rsidRPr="00E54B42">
        <w:rPr>
          <w:rFonts w:asciiTheme="majorBidi" w:hAnsiTheme="majorBidi" w:cstheme="majorBidi"/>
          <w:b/>
          <w:color w:val="auto"/>
          <w:sz w:val="20"/>
          <w:szCs w:val="20"/>
        </w:rPr>
        <w:t xml:space="preserve">hale kapsamında </w:t>
      </w:r>
      <w:r w:rsidR="00AE18B5" w:rsidRPr="00E54B42">
        <w:rPr>
          <w:rFonts w:asciiTheme="majorBidi" w:hAnsiTheme="majorBidi" w:cstheme="majorBidi"/>
          <w:b/>
          <w:color w:val="auto"/>
          <w:sz w:val="20"/>
          <w:szCs w:val="20"/>
        </w:rPr>
        <w:t>MESS Yapay Zekâ Araştırma ve Uygulamalı Danışmanlık Merkezi</w:t>
      </w:r>
      <w:r w:rsidR="00CC46DD" w:rsidRPr="00E54B42">
        <w:rPr>
          <w:rFonts w:asciiTheme="majorBidi" w:hAnsiTheme="majorBidi" w:cstheme="majorBidi"/>
          <w:b/>
          <w:color w:val="auto"/>
          <w:sz w:val="20"/>
          <w:szCs w:val="20"/>
        </w:rPr>
        <w:t xml:space="preserve"> için 10 lot halinde </w:t>
      </w:r>
      <w:r w:rsidRPr="00E54B42">
        <w:rPr>
          <w:rFonts w:asciiTheme="majorBidi" w:hAnsiTheme="majorBidi" w:cstheme="majorBidi"/>
          <w:b/>
          <w:color w:val="auto"/>
          <w:sz w:val="20"/>
          <w:szCs w:val="20"/>
        </w:rPr>
        <w:t>mal alım</w:t>
      </w:r>
      <w:r w:rsidR="00CC46DD" w:rsidRPr="00E54B42">
        <w:rPr>
          <w:rFonts w:asciiTheme="majorBidi" w:hAnsiTheme="majorBidi" w:cstheme="majorBidi"/>
          <w:b/>
          <w:color w:val="auto"/>
          <w:sz w:val="20"/>
          <w:szCs w:val="20"/>
        </w:rPr>
        <w:t xml:space="preserve"> ihalesi</w:t>
      </w:r>
      <w:r w:rsidRPr="00E54B42">
        <w:rPr>
          <w:rFonts w:asciiTheme="majorBidi" w:hAnsiTheme="majorBidi" w:cstheme="majorBidi"/>
          <w:b/>
          <w:color w:val="auto"/>
          <w:sz w:val="20"/>
          <w:szCs w:val="20"/>
        </w:rPr>
        <w:t xml:space="preserve"> yapılacaktır.</w:t>
      </w:r>
    </w:p>
    <w:p w14:paraId="6A1BF514" w14:textId="77777777" w:rsidR="005913D4" w:rsidRPr="00E54B42" w:rsidRDefault="005913D4" w:rsidP="005913D4">
      <w:pPr>
        <w:pStyle w:val="Default"/>
        <w:widowControl w:val="0"/>
        <w:jc w:val="both"/>
        <w:rPr>
          <w:rFonts w:asciiTheme="majorBidi" w:hAnsiTheme="majorBidi" w:cstheme="majorBidi"/>
          <w:color w:val="auto"/>
          <w:sz w:val="20"/>
          <w:szCs w:val="20"/>
        </w:rPr>
      </w:pPr>
    </w:p>
    <w:p w14:paraId="7C2BFA71" w14:textId="3711EE85" w:rsidR="006061FF" w:rsidRPr="00E54B42" w:rsidRDefault="006061FF" w:rsidP="006061FF">
      <w:pPr>
        <w:pStyle w:val="Default"/>
        <w:widowControl w:val="0"/>
        <w:ind w:firstLine="567"/>
        <w:rPr>
          <w:rFonts w:asciiTheme="majorBidi" w:hAnsiTheme="majorBidi" w:cstheme="majorBidi"/>
          <w:b/>
          <w:sz w:val="20"/>
          <w:szCs w:val="20"/>
        </w:rPr>
      </w:pPr>
      <w:r w:rsidRPr="00E54B42">
        <w:rPr>
          <w:rFonts w:asciiTheme="majorBidi" w:hAnsiTheme="majorBidi" w:cstheme="majorBidi"/>
          <w:b/>
          <w:sz w:val="20"/>
          <w:szCs w:val="20"/>
        </w:rPr>
        <w:t>LOT 1: Yüksek Hızlı İş İstasyonu Parkı,</w:t>
      </w:r>
    </w:p>
    <w:p w14:paraId="3E33B6A7" w14:textId="398ED1C3"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2: Bilgisayar ve İş İstasyonu Parkı</w:t>
      </w:r>
    </w:p>
    <w:p w14:paraId="60F2EE9F" w14:textId="41D2EF1D"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3: Hassas Tartı</w:t>
      </w:r>
    </w:p>
    <w:p w14:paraId="62B92E50" w14:textId="542C10D6"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4: Prototip CNC</w:t>
      </w:r>
    </w:p>
    <w:p w14:paraId="7532AA1F" w14:textId="77777777"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5: Lehimleme Havyası</w:t>
      </w:r>
    </w:p>
    <w:p w14:paraId="33B55927" w14:textId="1DEDAB57"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6: Lehimleme Fırını</w:t>
      </w:r>
    </w:p>
    <w:p w14:paraId="4F2A0A9A" w14:textId="04FD2FAD"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7: PCB Dizgi Makinesi</w:t>
      </w:r>
    </w:p>
    <w:p w14:paraId="1AE5A331" w14:textId="001AC469"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8: PCB Delik İçi Kaplama Sistemi</w:t>
      </w:r>
    </w:p>
    <w:p w14:paraId="76B26231" w14:textId="26863071"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9: PCB İşleme Sistem</w:t>
      </w:r>
      <w:r w:rsidR="00652013" w:rsidRPr="00E54B42">
        <w:rPr>
          <w:rFonts w:asciiTheme="majorBidi" w:hAnsiTheme="majorBidi" w:cstheme="majorBidi"/>
          <w:b/>
          <w:sz w:val="20"/>
          <w:szCs w:val="20"/>
        </w:rPr>
        <w:t>i</w:t>
      </w:r>
    </w:p>
    <w:p w14:paraId="346DF85F" w14:textId="77777777" w:rsidR="006061FF" w:rsidRPr="00E54B42" w:rsidRDefault="006061FF" w:rsidP="006061FF">
      <w:pPr>
        <w:pStyle w:val="Default"/>
        <w:widowControl w:val="0"/>
        <w:ind w:left="567"/>
        <w:rPr>
          <w:rFonts w:asciiTheme="majorBidi" w:hAnsiTheme="majorBidi" w:cstheme="majorBidi"/>
          <w:b/>
          <w:sz w:val="20"/>
          <w:szCs w:val="20"/>
        </w:rPr>
      </w:pPr>
      <w:r w:rsidRPr="00E54B42">
        <w:rPr>
          <w:rFonts w:asciiTheme="majorBidi" w:hAnsiTheme="majorBidi" w:cstheme="majorBidi"/>
          <w:b/>
          <w:sz w:val="20"/>
          <w:szCs w:val="20"/>
        </w:rPr>
        <w:t>LOT 10: Endüstriyel Tasarım Programı ve Yazılım Lisansı</w:t>
      </w:r>
    </w:p>
    <w:p w14:paraId="0A1E9079" w14:textId="77777777" w:rsidR="005913D4" w:rsidRPr="00E54B42" w:rsidRDefault="005913D4" w:rsidP="005913D4">
      <w:pPr>
        <w:pStyle w:val="Default"/>
        <w:widowControl w:val="0"/>
        <w:jc w:val="both"/>
        <w:rPr>
          <w:rFonts w:asciiTheme="majorBidi" w:hAnsiTheme="majorBidi" w:cstheme="majorBidi"/>
          <w:b/>
          <w:color w:val="auto"/>
          <w:sz w:val="20"/>
          <w:szCs w:val="20"/>
        </w:rPr>
      </w:pPr>
    </w:p>
    <w:p w14:paraId="519934B8" w14:textId="061F2487"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d) İşin/Teslimin Gerçekleştirileceği yer</w:t>
      </w:r>
      <w:r w:rsidRPr="00E54B42">
        <w:rPr>
          <w:rFonts w:asciiTheme="majorBidi" w:hAnsiTheme="majorBidi" w:cstheme="majorBidi"/>
          <w:b/>
          <w:color w:val="auto"/>
          <w:sz w:val="20"/>
          <w:szCs w:val="20"/>
        </w:rPr>
        <w:t xml:space="preserve">: </w:t>
      </w:r>
      <w:bookmarkStart w:id="9" w:name="_Hlk117538940"/>
      <w:r w:rsidR="00AE18B5" w:rsidRPr="00E54B42">
        <w:rPr>
          <w:rFonts w:asciiTheme="majorBidi" w:hAnsiTheme="majorBidi" w:cstheme="majorBidi"/>
          <w:b/>
          <w:color w:val="auto"/>
          <w:sz w:val="20"/>
          <w:szCs w:val="20"/>
        </w:rPr>
        <w:t xml:space="preserve">MESS Teknoloji Merkezi, Barbaros Mah. G-105 Sok. Ağaoğlu My Newwork No:3 </w:t>
      </w:r>
      <w:proofErr w:type="gramStart"/>
      <w:r w:rsidR="00AE18B5" w:rsidRPr="00E54B42">
        <w:rPr>
          <w:rFonts w:asciiTheme="majorBidi" w:hAnsiTheme="majorBidi" w:cstheme="majorBidi"/>
          <w:b/>
          <w:color w:val="auto"/>
          <w:sz w:val="20"/>
          <w:szCs w:val="20"/>
        </w:rPr>
        <w:t>Kat:-</w:t>
      </w:r>
      <w:proofErr w:type="gramEnd"/>
      <w:r w:rsidR="00AE18B5" w:rsidRPr="00E54B42">
        <w:rPr>
          <w:rFonts w:asciiTheme="majorBidi" w:hAnsiTheme="majorBidi" w:cstheme="majorBidi"/>
          <w:b/>
          <w:color w:val="auto"/>
          <w:sz w:val="20"/>
          <w:szCs w:val="20"/>
        </w:rPr>
        <w:t>2, 34746 Ataşehir/İstanbul</w:t>
      </w:r>
      <w:bookmarkEnd w:id="9"/>
    </w:p>
    <w:p w14:paraId="7D884A9C" w14:textId="77777777" w:rsidR="005913D4" w:rsidRPr="00E54B42" w:rsidRDefault="005913D4" w:rsidP="001C23E1">
      <w:pPr>
        <w:pStyle w:val="Default"/>
        <w:widowControl w:val="0"/>
        <w:ind w:left="567"/>
        <w:jc w:val="both"/>
        <w:rPr>
          <w:rFonts w:asciiTheme="majorBidi" w:hAnsiTheme="majorBidi" w:cstheme="majorBidi"/>
          <w:color w:val="auto"/>
          <w:sz w:val="20"/>
          <w:szCs w:val="20"/>
        </w:rPr>
      </w:pPr>
    </w:p>
    <w:p w14:paraId="70A345B8" w14:textId="77777777" w:rsidR="005913D4" w:rsidRPr="00E54B42" w:rsidRDefault="005913D4" w:rsidP="001C23E1">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e) Alıma ait (varsa) diğer maddeler:</w:t>
      </w:r>
    </w:p>
    <w:p w14:paraId="42B69835" w14:textId="77777777" w:rsidR="005913D4" w:rsidRPr="00E54B42" w:rsidRDefault="005913D4" w:rsidP="001C23E1">
      <w:pPr>
        <w:keepNext/>
        <w:tabs>
          <w:tab w:val="left" w:pos="0"/>
        </w:tabs>
        <w:ind w:left="567"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3- İhaleye ilişkin bilgiler </w:t>
      </w:r>
    </w:p>
    <w:p w14:paraId="71FA0689" w14:textId="77777777" w:rsidR="005913D4" w:rsidRPr="00E54B42" w:rsidRDefault="005913D4" w:rsidP="001C23E1">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İhaleye ilişkin bilgiler; </w:t>
      </w:r>
    </w:p>
    <w:p w14:paraId="1FD9BB72" w14:textId="77777777" w:rsidR="005913D4" w:rsidRPr="00E54B42" w:rsidRDefault="005913D4" w:rsidP="006061FF">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İhale usulü: </w:t>
      </w:r>
      <w:r w:rsidRPr="00E54B42">
        <w:rPr>
          <w:rFonts w:asciiTheme="majorBidi" w:hAnsiTheme="majorBidi" w:cstheme="majorBidi"/>
          <w:b/>
          <w:color w:val="auto"/>
          <w:sz w:val="20"/>
          <w:szCs w:val="20"/>
        </w:rPr>
        <w:t>Açık İhale Usulü</w:t>
      </w:r>
      <w:r w:rsidRPr="00E54B42">
        <w:rPr>
          <w:rFonts w:asciiTheme="majorBidi" w:hAnsiTheme="majorBidi" w:cstheme="majorBidi"/>
          <w:color w:val="auto"/>
          <w:sz w:val="20"/>
          <w:szCs w:val="20"/>
        </w:rPr>
        <w:t xml:space="preserve"> </w:t>
      </w:r>
    </w:p>
    <w:p w14:paraId="7EF8B9AF" w14:textId="28B1738C" w:rsidR="005913D4" w:rsidRPr="00E54B42" w:rsidRDefault="005913D4" w:rsidP="006061FF">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b) İhalenin yapılacağı adres</w:t>
      </w:r>
      <w:r w:rsidRPr="00E54B42">
        <w:rPr>
          <w:rFonts w:asciiTheme="majorBidi" w:hAnsiTheme="majorBidi" w:cstheme="majorBidi"/>
          <w:b/>
          <w:color w:val="auto"/>
          <w:sz w:val="20"/>
          <w:szCs w:val="20"/>
        </w:rPr>
        <w:t xml:space="preserve">: </w:t>
      </w:r>
      <w:r w:rsidR="00AE18B5" w:rsidRPr="00E54B42">
        <w:rPr>
          <w:rFonts w:asciiTheme="majorBidi" w:hAnsiTheme="majorBidi" w:cstheme="majorBidi"/>
          <w:b/>
          <w:color w:val="auto"/>
          <w:sz w:val="20"/>
          <w:szCs w:val="20"/>
        </w:rPr>
        <w:t xml:space="preserve">MESS Teknoloji Merkezi, Barbaros Mah. G-105 Sok. Ağaoğlu My Newwork No:3 </w:t>
      </w:r>
      <w:proofErr w:type="gramStart"/>
      <w:r w:rsidR="00AE18B5" w:rsidRPr="00E54B42">
        <w:rPr>
          <w:rFonts w:asciiTheme="majorBidi" w:hAnsiTheme="majorBidi" w:cstheme="majorBidi"/>
          <w:b/>
          <w:color w:val="auto"/>
          <w:sz w:val="20"/>
          <w:szCs w:val="20"/>
        </w:rPr>
        <w:t>Kat:-</w:t>
      </w:r>
      <w:proofErr w:type="gramEnd"/>
      <w:r w:rsidR="00AE18B5" w:rsidRPr="00E54B42">
        <w:rPr>
          <w:rFonts w:asciiTheme="majorBidi" w:hAnsiTheme="majorBidi" w:cstheme="majorBidi"/>
          <w:b/>
          <w:color w:val="auto"/>
          <w:sz w:val="20"/>
          <w:szCs w:val="20"/>
        </w:rPr>
        <w:t>2, 34746 Ataşehir/İstanbul</w:t>
      </w:r>
    </w:p>
    <w:bookmarkEnd w:id="7"/>
    <w:p w14:paraId="26F87466" w14:textId="2FEBC9FD" w:rsidR="005913D4" w:rsidRPr="00E54B42" w:rsidRDefault="005913D4" w:rsidP="006061FF">
      <w:pPr>
        <w:pStyle w:val="Default"/>
        <w:ind w:left="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c) İhale tarihi: </w:t>
      </w:r>
      <w:r w:rsidR="006061FF" w:rsidRPr="00E54B42">
        <w:rPr>
          <w:rFonts w:asciiTheme="majorBidi" w:hAnsiTheme="majorBidi" w:cstheme="majorBidi"/>
          <w:b/>
          <w:color w:val="auto"/>
          <w:sz w:val="20"/>
          <w:szCs w:val="20"/>
        </w:rPr>
        <w:t>02</w:t>
      </w:r>
      <w:r w:rsidR="005D01B3" w:rsidRPr="00E54B42">
        <w:rPr>
          <w:rFonts w:asciiTheme="majorBidi" w:hAnsiTheme="majorBidi" w:cstheme="majorBidi"/>
          <w:b/>
          <w:color w:val="auto"/>
          <w:sz w:val="20"/>
          <w:szCs w:val="20"/>
        </w:rPr>
        <w:t>.</w:t>
      </w:r>
      <w:r w:rsidR="00AE18B5" w:rsidRPr="00E54B42">
        <w:rPr>
          <w:rFonts w:asciiTheme="majorBidi" w:hAnsiTheme="majorBidi" w:cstheme="majorBidi"/>
          <w:b/>
          <w:color w:val="auto"/>
          <w:sz w:val="20"/>
          <w:szCs w:val="20"/>
        </w:rPr>
        <w:t>1</w:t>
      </w:r>
      <w:r w:rsidR="006061FF" w:rsidRPr="00E54B42">
        <w:rPr>
          <w:rFonts w:asciiTheme="majorBidi" w:hAnsiTheme="majorBidi" w:cstheme="majorBidi"/>
          <w:b/>
          <w:color w:val="auto"/>
          <w:sz w:val="20"/>
          <w:szCs w:val="20"/>
        </w:rPr>
        <w:t>2</w:t>
      </w:r>
      <w:r w:rsidR="005D01B3" w:rsidRPr="00E54B42">
        <w:rPr>
          <w:rFonts w:asciiTheme="majorBidi" w:hAnsiTheme="majorBidi" w:cstheme="majorBidi"/>
          <w:b/>
          <w:color w:val="auto"/>
          <w:sz w:val="20"/>
          <w:szCs w:val="20"/>
        </w:rPr>
        <w:t>.202</w:t>
      </w:r>
      <w:r w:rsidR="00AE18B5" w:rsidRPr="00E54B42">
        <w:rPr>
          <w:rFonts w:asciiTheme="majorBidi" w:hAnsiTheme="majorBidi" w:cstheme="majorBidi"/>
          <w:b/>
          <w:color w:val="auto"/>
          <w:sz w:val="20"/>
          <w:szCs w:val="20"/>
        </w:rPr>
        <w:t>2</w:t>
      </w:r>
    </w:p>
    <w:p w14:paraId="2496306B" w14:textId="1E854160" w:rsidR="005913D4" w:rsidRPr="00E54B42" w:rsidRDefault="005913D4" w:rsidP="006061FF">
      <w:pPr>
        <w:pStyle w:val="Default"/>
        <w:ind w:left="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d) İhale saati: </w:t>
      </w:r>
      <w:r w:rsidR="00D02AB5" w:rsidRPr="00E54B42">
        <w:rPr>
          <w:rFonts w:asciiTheme="majorBidi" w:hAnsiTheme="majorBidi" w:cstheme="majorBidi"/>
          <w:b/>
          <w:color w:val="auto"/>
          <w:sz w:val="20"/>
          <w:szCs w:val="20"/>
        </w:rPr>
        <w:t>09</w:t>
      </w:r>
      <w:r w:rsidR="005D01B3" w:rsidRPr="00E54B42">
        <w:rPr>
          <w:rFonts w:asciiTheme="majorBidi" w:hAnsiTheme="majorBidi" w:cstheme="majorBidi"/>
          <w:b/>
          <w:color w:val="auto"/>
          <w:sz w:val="20"/>
          <w:szCs w:val="20"/>
        </w:rPr>
        <w:t>:</w:t>
      </w:r>
      <w:r w:rsidR="00D02AB5" w:rsidRPr="00E54B42">
        <w:rPr>
          <w:rFonts w:asciiTheme="majorBidi" w:hAnsiTheme="majorBidi" w:cstheme="majorBidi"/>
          <w:b/>
          <w:color w:val="auto"/>
          <w:sz w:val="20"/>
          <w:szCs w:val="20"/>
        </w:rPr>
        <w:t>3</w:t>
      </w:r>
      <w:r w:rsidR="005D01B3" w:rsidRPr="00E54B42">
        <w:rPr>
          <w:rFonts w:asciiTheme="majorBidi" w:hAnsiTheme="majorBidi" w:cstheme="majorBidi"/>
          <w:b/>
          <w:color w:val="auto"/>
          <w:sz w:val="20"/>
          <w:szCs w:val="20"/>
        </w:rPr>
        <w:t>0</w:t>
      </w:r>
    </w:p>
    <w:p w14:paraId="5592457E" w14:textId="5347B3EE" w:rsidR="00CC46DD" w:rsidRPr="00E54B42" w:rsidRDefault="006061FF" w:rsidP="00CC46DD">
      <w:pPr>
        <w:keepNext/>
        <w:tabs>
          <w:tab w:val="left" w:pos="0"/>
        </w:tabs>
        <w:ind w:firstLine="0"/>
        <w:jc w:val="left"/>
        <w:rPr>
          <w:rFonts w:asciiTheme="majorBidi" w:hAnsiTheme="majorBidi" w:cstheme="majorBidi"/>
          <w:b/>
          <w:sz w:val="20"/>
          <w:szCs w:val="20"/>
          <w:lang w:val="tr-TR"/>
        </w:rPr>
      </w:pPr>
      <w:bookmarkStart w:id="10" w:name="_Hlk26274260"/>
      <w:r w:rsidRPr="00E54B42">
        <w:rPr>
          <w:rFonts w:asciiTheme="majorBidi" w:hAnsiTheme="majorBidi" w:cstheme="majorBidi"/>
          <w:b/>
          <w:sz w:val="20"/>
          <w:szCs w:val="20"/>
          <w:lang w:val="tr-TR"/>
        </w:rPr>
        <w:lastRenderedPageBreak/>
        <w:tab/>
      </w:r>
    </w:p>
    <w:p w14:paraId="6BBBF513" w14:textId="77777777" w:rsidR="00CC46DD" w:rsidRPr="00E54B42" w:rsidRDefault="00CC46DD" w:rsidP="00CC46DD">
      <w:pPr>
        <w:keepNext/>
        <w:tabs>
          <w:tab w:val="left" w:pos="0"/>
        </w:tabs>
        <w:ind w:firstLine="0"/>
        <w:jc w:val="left"/>
        <w:rPr>
          <w:rFonts w:asciiTheme="majorBidi" w:hAnsiTheme="majorBidi" w:cstheme="majorBidi"/>
          <w:b/>
          <w:sz w:val="20"/>
          <w:szCs w:val="20"/>
          <w:lang w:val="tr-TR"/>
        </w:rPr>
      </w:pPr>
    </w:p>
    <w:p w14:paraId="30CC37AA" w14:textId="24B5D503" w:rsidR="005913D4" w:rsidRPr="00E54B42" w:rsidRDefault="00CC46DD" w:rsidP="00CC46DD">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24B97" w:rsidRPr="00E54B42">
        <w:rPr>
          <w:rFonts w:asciiTheme="majorBidi" w:hAnsiTheme="majorBidi" w:cstheme="majorBidi"/>
          <w:b/>
          <w:sz w:val="20"/>
          <w:szCs w:val="20"/>
          <w:lang w:val="tr-TR"/>
        </w:rPr>
        <w:t xml:space="preserve">   </w:t>
      </w:r>
      <w:r w:rsidR="005913D4" w:rsidRPr="00E54B42">
        <w:rPr>
          <w:rFonts w:asciiTheme="majorBidi" w:hAnsiTheme="majorBidi" w:cstheme="majorBidi"/>
          <w:b/>
          <w:sz w:val="20"/>
          <w:szCs w:val="20"/>
          <w:lang w:val="tr-TR"/>
        </w:rPr>
        <w:t xml:space="preserve">Madde 4- İhale dosyasının görülmesi ve temini </w:t>
      </w:r>
    </w:p>
    <w:p w14:paraId="47CC9F48" w14:textId="77777777" w:rsidR="002D46D3" w:rsidRPr="00E54B42" w:rsidRDefault="002D46D3" w:rsidP="00F830DC">
      <w:pPr>
        <w:pStyle w:val="Default"/>
        <w:ind w:firstLine="708"/>
        <w:jc w:val="both"/>
        <w:rPr>
          <w:rFonts w:asciiTheme="majorBidi" w:hAnsiTheme="majorBidi" w:cstheme="majorBidi"/>
          <w:color w:val="auto"/>
          <w:sz w:val="20"/>
          <w:szCs w:val="20"/>
        </w:rPr>
      </w:pPr>
    </w:p>
    <w:p w14:paraId="2580307A" w14:textId="2B7BCF4E" w:rsidR="00F830DC" w:rsidRPr="00E54B42" w:rsidRDefault="00F830DC" w:rsidP="00F830DC">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14:paraId="41D0893E" w14:textId="77777777" w:rsidR="00F830DC" w:rsidRPr="00E54B42" w:rsidRDefault="00F830DC" w:rsidP="00F830DC">
      <w:pPr>
        <w:pStyle w:val="Default"/>
        <w:ind w:firstLine="708"/>
        <w:jc w:val="both"/>
        <w:rPr>
          <w:rFonts w:asciiTheme="majorBidi" w:hAnsiTheme="majorBidi" w:cstheme="majorBidi"/>
          <w:color w:val="auto"/>
          <w:sz w:val="20"/>
          <w:szCs w:val="20"/>
        </w:rPr>
      </w:pPr>
    </w:p>
    <w:p w14:paraId="782DEFF4" w14:textId="77777777" w:rsidR="00F830DC" w:rsidRPr="00E54B42" w:rsidRDefault="00F830DC" w:rsidP="00F830DC">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İstekli ihale dosyasını bedelsiz imza karşılığı teslim almakla, ihale dosyasını oluşturan belgelerde yer alan koşul ve kuralları kabul etmiş sayılır.</w:t>
      </w:r>
    </w:p>
    <w:p w14:paraId="155B5B14" w14:textId="77777777" w:rsidR="00F830DC" w:rsidRPr="00E54B42" w:rsidRDefault="00F830DC" w:rsidP="00F830DC">
      <w:pPr>
        <w:pStyle w:val="Default"/>
        <w:ind w:firstLine="708"/>
        <w:jc w:val="both"/>
        <w:rPr>
          <w:rFonts w:asciiTheme="majorBidi" w:hAnsiTheme="majorBidi" w:cstheme="majorBidi"/>
          <w:color w:val="auto"/>
          <w:sz w:val="20"/>
          <w:szCs w:val="20"/>
        </w:rPr>
      </w:pPr>
    </w:p>
    <w:p w14:paraId="6CC1D66B" w14:textId="77777777" w:rsidR="00F830DC" w:rsidRPr="00E54B42" w:rsidRDefault="00F830DC" w:rsidP="00F830DC">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34BC400"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5- Tekliflerin sunulacağı yer, son teklif verme tarih ve saati </w:t>
      </w:r>
    </w:p>
    <w:p w14:paraId="6CAB1B06" w14:textId="48AE977F"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aşağıda belirtilen adrese elden veya posta yoluyla teslim edilebilir: </w:t>
      </w:r>
    </w:p>
    <w:p w14:paraId="6CF6BAA7"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7B38AC03" w14:textId="08D98241" w:rsidR="005913D4" w:rsidRPr="00E54B42" w:rsidRDefault="005913D4" w:rsidP="002D46D3">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b/>
          <w:bCs/>
          <w:color w:val="auto"/>
          <w:sz w:val="20"/>
          <w:szCs w:val="20"/>
        </w:rPr>
        <w:t xml:space="preserve">a) Tekliflerin sunulacağı yer: </w:t>
      </w:r>
      <w:r w:rsidR="002D46D3" w:rsidRPr="00E54B42">
        <w:rPr>
          <w:rFonts w:asciiTheme="majorBidi" w:hAnsiTheme="majorBidi" w:cstheme="majorBidi"/>
          <w:b/>
          <w:bCs/>
          <w:color w:val="auto"/>
          <w:sz w:val="20"/>
          <w:szCs w:val="20"/>
        </w:rPr>
        <w:t>MESS</w:t>
      </w:r>
      <w:r w:rsidR="002D46D3" w:rsidRPr="00E54B42">
        <w:rPr>
          <w:rFonts w:asciiTheme="majorBidi" w:hAnsiTheme="majorBidi" w:cstheme="majorBidi"/>
          <w:b/>
          <w:color w:val="auto"/>
          <w:sz w:val="20"/>
          <w:szCs w:val="20"/>
        </w:rPr>
        <w:t xml:space="preserve"> Teknoloji Merkezi, Barbaros Mah. G-105 Sok. Ağaoğlu My Newwork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p>
    <w:p w14:paraId="482BF297" w14:textId="32B9AF3F" w:rsidR="005913D4" w:rsidRPr="00E54B42" w:rsidRDefault="005913D4" w:rsidP="002D46D3">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b) Son teklif verme tarihi: </w:t>
      </w:r>
      <w:r w:rsidR="00524B97" w:rsidRPr="00E54B42">
        <w:rPr>
          <w:rFonts w:asciiTheme="majorBidi" w:hAnsiTheme="majorBidi" w:cstheme="majorBidi"/>
          <w:b/>
          <w:color w:val="auto"/>
          <w:sz w:val="20"/>
          <w:szCs w:val="20"/>
        </w:rPr>
        <w:t>30.</w:t>
      </w:r>
      <w:r w:rsidR="002D46D3" w:rsidRPr="00E54B42">
        <w:rPr>
          <w:rFonts w:asciiTheme="majorBidi" w:hAnsiTheme="majorBidi" w:cstheme="majorBidi"/>
          <w:b/>
          <w:color w:val="auto"/>
          <w:sz w:val="20"/>
          <w:szCs w:val="20"/>
        </w:rPr>
        <w:t>11</w:t>
      </w:r>
      <w:r w:rsidR="005D01B3" w:rsidRPr="00E54B42">
        <w:rPr>
          <w:rFonts w:asciiTheme="majorBidi" w:hAnsiTheme="majorBidi" w:cstheme="majorBidi"/>
          <w:b/>
          <w:color w:val="auto"/>
          <w:sz w:val="20"/>
          <w:szCs w:val="20"/>
        </w:rPr>
        <w:t>.202</w:t>
      </w:r>
      <w:r w:rsidR="002D46D3" w:rsidRPr="00E54B42">
        <w:rPr>
          <w:rFonts w:asciiTheme="majorBidi" w:hAnsiTheme="majorBidi" w:cstheme="majorBidi"/>
          <w:b/>
          <w:color w:val="auto"/>
          <w:sz w:val="20"/>
          <w:szCs w:val="20"/>
        </w:rPr>
        <w:t>2</w:t>
      </w:r>
    </w:p>
    <w:p w14:paraId="59065C4D" w14:textId="7BADC824" w:rsidR="005913D4" w:rsidRPr="00E54B42" w:rsidRDefault="005913D4" w:rsidP="002D46D3">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c) Son teklif verme saati </w:t>
      </w:r>
      <w:r w:rsidR="002D46D3" w:rsidRPr="00E54B42">
        <w:rPr>
          <w:rFonts w:asciiTheme="majorBidi" w:hAnsiTheme="majorBidi" w:cstheme="majorBidi"/>
          <w:b/>
          <w:color w:val="auto"/>
          <w:sz w:val="20"/>
          <w:szCs w:val="20"/>
        </w:rPr>
        <w:t>16</w:t>
      </w:r>
      <w:r w:rsidR="005D01B3" w:rsidRPr="00E54B42">
        <w:rPr>
          <w:rFonts w:asciiTheme="majorBidi" w:hAnsiTheme="majorBidi" w:cstheme="majorBidi"/>
          <w:b/>
          <w:color w:val="auto"/>
          <w:sz w:val="20"/>
          <w:szCs w:val="20"/>
        </w:rPr>
        <w:t>:</w:t>
      </w:r>
      <w:r w:rsidR="00D02AB5" w:rsidRPr="00E54B42">
        <w:rPr>
          <w:rFonts w:asciiTheme="majorBidi" w:hAnsiTheme="majorBidi" w:cstheme="majorBidi"/>
          <w:b/>
          <w:color w:val="auto"/>
          <w:sz w:val="20"/>
          <w:szCs w:val="20"/>
        </w:rPr>
        <w:t>0</w:t>
      </w:r>
      <w:r w:rsidR="005D01B3" w:rsidRPr="00E54B42">
        <w:rPr>
          <w:rFonts w:asciiTheme="majorBidi" w:hAnsiTheme="majorBidi" w:cstheme="majorBidi"/>
          <w:b/>
          <w:color w:val="auto"/>
          <w:sz w:val="20"/>
          <w:szCs w:val="20"/>
        </w:rPr>
        <w:t>0</w:t>
      </w:r>
    </w:p>
    <w:p w14:paraId="012CB72C"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640FE0D2" w14:textId="2F94F94C"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 </w:t>
      </w:r>
    </w:p>
    <w:p w14:paraId="5030B2E0"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Makamına verilen veya ulaşan teklifler, zeyilname düzenlenmesi hali hariç, herhangi bir sebeple geri alınamaz. </w:t>
      </w:r>
    </w:p>
    <w:p w14:paraId="04CC8005"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774B2C5D" w14:textId="10075820"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14:paraId="19F1E8B1" w14:textId="77777777" w:rsidR="005913D4" w:rsidRPr="00E54B42" w:rsidRDefault="005913D4" w:rsidP="005913D4">
      <w:pPr>
        <w:tabs>
          <w:tab w:val="left" w:pos="720"/>
          <w:tab w:val="left" w:pos="900"/>
          <w:tab w:val="left" w:pos="1080"/>
        </w:tabs>
        <w:rPr>
          <w:rFonts w:asciiTheme="majorBidi" w:hAnsiTheme="majorBidi" w:cstheme="majorBidi"/>
          <w:sz w:val="20"/>
          <w:szCs w:val="20"/>
          <w:lang w:val="tr-TR"/>
        </w:rPr>
      </w:pPr>
      <w:r w:rsidRPr="00E54B42">
        <w:rPr>
          <w:rFonts w:asciiTheme="majorBidi" w:hAnsiTheme="majorBidi" w:cstheme="majorBidi"/>
          <w:b/>
          <w:sz w:val="20"/>
          <w:szCs w:val="20"/>
          <w:lang w:val="tr-TR"/>
        </w:rPr>
        <w:t>Madde 6- İhale dosyasının kapsamı</w:t>
      </w:r>
    </w:p>
    <w:p w14:paraId="7078A058" w14:textId="77777777" w:rsidR="005913D4" w:rsidRPr="00E54B42" w:rsidRDefault="005913D4" w:rsidP="005913D4">
      <w:pPr>
        <w:pStyle w:val="BodyText2"/>
        <w:spacing w:after="0"/>
        <w:rPr>
          <w:rFonts w:asciiTheme="majorBidi" w:hAnsiTheme="majorBidi" w:cstheme="majorBidi"/>
          <w:sz w:val="20"/>
          <w:lang w:val="tr-TR"/>
        </w:rPr>
      </w:pPr>
      <w:r w:rsidRPr="00E54B42">
        <w:rPr>
          <w:rFonts w:asciiTheme="majorBidi" w:hAnsiTheme="majorBidi" w:cstheme="majorBidi"/>
          <w:sz w:val="20"/>
          <w:lang w:val="tr-TR"/>
        </w:rPr>
        <w:t>İhale dosyası aşağıdaki belgelerden oluşmaktadır:</w:t>
      </w:r>
    </w:p>
    <w:p w14:paraId="5EAC4C33" w14:textId="77777777" w:rsidR="005913D4" w:rsidRPr="00E54B42" w:rsidRDefault="005913D4" w:rsidP="00DD4693">
      <w:pPr>
        <w:numPr>
          <w:ilvl w:val="0"/>
          <w:numId w:val="2"/>
        </w:numPr>
        <w:tabs>
          <w:tab w:val="left" w:pos="1113"/>
        </w:tabs>
        <w:overflowPunct w:val="0"/>
        <w:autoSpaceDE w:val="0"/>
        <w:autoSpaceDN w:val="0"/>
        <w:adjustRightInd w:val="0"/>
        <w:spacing w:after="120"/>
        <w:ind w:left="1112" w:hanging="403"/>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İhaleye davet mektubu </w:t>
      </w:r>
    </w:p>
    <w:p w14:paraId="12F420AA" w14:textId="77777777" w:rsidR="005913D4" w:rsidRPr="00E54B42" w:rsidRDefault="005913D4" w:rsidP="00DD4693">
      <w:pPr>
        <w:numPr>
          <w:ilvl w:val="0"/>
          <w:numId w:val="2"/>
        </w:numPr>
        <w:tabs>
          <w:tab w:val="left" w:pos="1113"/>
        </w:tabs>
        <w:overflowPunct w:val="0"/>
        <w:autoSpaceDE w:val="0"/>
        <w:autoSpaceDN w:val="0"/>
        <w:adjustRightInd w:val="0"/>
        <w:ind w:left="1113" w:hanging="405"/>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Teklif Dosyası (Sözleşme Taslağı, Özel Koşullar, Genel Koşullar, Teknik Şartname, Teklif Sunma Formları, Teklif Değerlendirme Formları ve ilgili satın almaya mahsus diğer belgeler)</w:t>
      </w:r>
    </w:p>
    <w:p w14:paraId="3A95CEF5"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031657F"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İsteklinin yukarıda belirtilen </w:t>
      </w:r>
      <w:proofErr w:type="gramStart"/>
      <w:r w:rsidRPr="00E54B42">
        <w:rPr>
          <w:rFonts w:asciiTheme="majorBidi" w:hAnsiTheme="majorBidi" w:cstheme="majorBidi"/>
          <w:sz w:val="20"/>
          <w:szCs w:val="20"/>
          <w:lang w:val="tr-TR"/>
        </w:rPr>
        <w:t>dokümanların</w:t>
      </w:r>
      <w:proofErr w:type="gramEnd"/>
      <w:r w:rsidRPr="00E54B42">
        <w:rPr>
          <w:rFonts w:asciiTheme="majorBidi" w:hAnsiTheme="majorBidi" w:cstheme="majorBidi"/>
          <w:sz w:val="20"/>
          <w:szCs w:val="20"/>
          <w:lang w:val="tr-TR"/>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20F8078" w14:textId="77777777" w:rsidR="005913D4" w:rsidRPr="00E54B42" w:rsidRDefault="005913D4" w:rsidP="005913D4">
      <w:pPr>
        <w:rPr>
          <w:rFonts w:asciiTheme="majorBidi" w:hAnsiTheme="majorBidi" w:cstheme="majorBidi"/>
          <w:b/>
          <w:bCs/>
          <w:sz w:val="20"/>
          <w:szCs w:val="20"/>
          <w:lang w:val="tr-TR"/>
        </w:rPr>
      </w:pPr>
      <w:r w:rsidRPr="00E54B42">
        <w:rPr>
          <w:rFonts w:asciiTheme="majorBidi" w:hAnsiTheme="majorBidi" w:cstheme="majorBidi"/>
          <w:b/>
          <w:bCs/>
          <w:sz w:val="20"/>
          <w:szCs w:val="20"/>
          <w:lang w:val="tr-TR"/>
        </w:rPr>
        <w:t xml:space="preserve">Madde 7- </w:t>
      </w:r>
      <w:r w:rsidRPr="00E54B42">
        <w:rPr>
          <w:rFonts w:asciiTheme="majorBidi" w:hAnsiTheme="majorBidi" w:cstheme="majorBidi"/>
          <w:b/>
          <w:sz w:val="20"/>
          <w:szCs w:val="20"/>
          <w:lang w:val="tr-TR"/>
        </w:rPr>
        <w:t xml:space="preserve">İhaleye katılabilmek için gereken belgeler </w:t>
      </w:r>
    </w:p>
    <w:p w14:paraId="47C0526F" w14:textId="77777777" w:rsidR="005913D4" w:rsidRPr="00E54B42" w:rsidRDefault="005913D4" w:rsidP="005913D4">
      <w:pPr>
        <w:pStyle w:val="BodyText2"/>
        <w:rPr>
          <w:rFonts w:asciiTheme="majorBidi" w:hAnsiTheme="majorBidi" w:cstheme="majorBidi"/>
          <w:sz w:val="20"/>
          <w:lang w:val="tr-TR"/>
        </w:rPr>
      </w:pPr>
      <w:r w:rsidRPr="00E54B42">
        <w:rPr>
          <w:rFonts w:asciiTheme="majorBidi" w:hAnsiTheme="majorBidi" w:cstheme="majorBidi"/>
          <w:sz w:val="20"/>
          <w:lang w:val="tr-TR"/>
        </w:rPr>
        <w:t>İsteklilerin ihaleye katılabilmeleri için aşağıda sayılan belgeleri teklifleri kapsamında sunmaları gerekir:</w:t>
      </w:r>
    </w:p>
    <w:p w14:paraId="23FF52FB" w14:textId="77777777" w:rsidR="00CC46DD" w:rsidRPr="00E54B42" w:rsidRDefault="005913D4" w:rsidP="00CC46DD">
      <w:pPr>
        <w:tabs>
          <w:tab w:val="left" w:pos="1305"/>
        </w:tabs>
        <w:spacing w:after="60"/>
        <w:ind w:left="720" w:firstLine="0"/>
        <w:rPr>
          <w:rFonts w:asciiTheme="majorBidi" w:hAnsiTheme="majorBidi" w:cstheme="majorBidi"/>
          <w:sz w:val="20"/>
          <w:szCs w:val="20"/>
          <w:lang w:val="tr-TR"/>
        </w:rPr>
      </w:pPr>
      <w:r w:rsidRPr="00E54B42">
        <w:rPr>
          <w:rFonts w:asciiTheme="majorBidi" w:hAnsiTheme="majorBidi" w:cstheme="majorBidi"/>
          <w:sz w:val="20"/>
          <w:szCs w:val="20"/>
          <w:lang w:val="tr-TR"/>
        </w:rPr>
        <w:t>a) Tebligat için adres beyanı ve ayrıca irtibat için telefon ve varsa faks numarası ile elektronik posta</w:t>
      </w:r>
    </w:p>
    <w:p w14:paraId="38275A2B" w14:textId="6CCA327A" w:rsidR="005913D4" w:rsidRPr="00E54B42" w:rsidRDefault="005913D4" w:rsidP="00CC46DD">
      <w:pPr>
        <w:tabs>
          <w:tab w:val="left" w:pos="1305"/>
        </w:tabs>
        <w:spacing w:after="60"/>
        <w:ind w:firstLine="0"/>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adresi</w:t>
      </w:r>
      <w:proofErr w:type="gramEnd"/>
      <w:r w:rsidRPr="00E54B42">
        <w:rPr>
          <w:rFonts w:asciiTheme="majorBidi" w:hAnsiTheme="majorBidi" w:cstheme="majorBidi"/>
          <w:sz w:val="20"/>
          <w:szCs w:val="20"/>
          <w:lang w:val="tr-TR"/>
        </w:rPr>
        <w:t>,</w:t>
      </w:r>
    </w:p>
    <w:p w14:paraId="58BB0866"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b) Mevzuatı gereği kayıtlı olduğu Ticaret ve/veya Sanayi Odası veya Meslek Odası Belgesi;</w:t>
      </w:r>
    </w:p>
    <w:p w14:paraId="1A3E16A9" w14:textId="77777777" w:rsidR="005913D4" w:rsidRPr="00E54B42"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5AF8108F" w14:textId="77777777" w:rsidR="005913D4" w:rsidRPr="00E54B42"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9A01C81" w14:textId="77777777" w:rsidR="005913D4" w:rsidRPr="00E54B42" w:rsidRDefault="005913D4" w:rsidP="005913D4">
      <w:pPr>
        <w:tabs>
          <w:tab w:val="left" w:pos="851"/>
          <w:tab w:val="left" w:pos="1305"/>
        </w:tabs>
        <w:rPr>
          <w:rFonts w:asciiTheme="majorBidi" w:hAnsiTheme="majorBidi" w:cstheme="majorBidi"/>
          <w:sz w:val="20"/>
          <w:szCs w:val="20"/>
          <w:lang w:val="tr-TR"/>
        </w:rPr>
      </w:pPr>
      <w:r w:rsidRPr="00E54B42">
        <w:rPr>
          <w:rFonts w:asciiTheme="majorBidi" w:hAnsiTheme="majorBidi" w:cstheme="majorBidi"/>
          <w:sz w:val="20"/>
          <w:szCs w:val="20"/>
          <w:lang w:val="tr-TR"/>
        </w:rPr>
        <w:t>c) Teklif vermeye yetkili olduğunu gösteren imza beyannamesi veya imza sirküleri;</w:t>
      </w:r>
    </w:p>
    <w:p w14:paraId="0E7289E9" w14:textId="77777777" w:rsidR="005913D4" w:rsidRPr="00E54B42" w:rsidRDefault="005913D4" w:rsidP="00DD4693">
      <w:pPr>
        <w:numPr>
          <w:ilvl w:val="0"/>
          <w:numId w:val="4"/>
        </w:numPr>
        <w:tabs>
          <w:tab w:val="clear" w:pos="720"/>
        </w:tabs>
        <w:overflowPunct w:val="0"/>
        <w:autoSpaceDE w:val="0"/>
        <w:autoSpaceDN w:val="0"/>
        <w:adjustRightInd w:val="0"/>
        <w:ind w:left="1418"/>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Gerçek kişi olması halinde, noter tasdikli imza beyannamesi,</w:t>
      </w:r>
    </w:p>
    <w:p w14:paraId="5B216BA9" w14:textId="77777777" w:rsidR="005913D4" w:rsidRPr="00E54B42" w:rsidRDefault="005913D4" w:rsidP="00DD4693">
      <w:pPr>
        <w:numPr>
          <w:ilvl w:val="0"/>
          <w:numId w:val="4"/>
        </w:numPr>
        <w:tabs>
          <w:tab w:val="clear" w:pos="720"/>
        </w:tabs>
        <w:overflowPunct w:val="0"/>
        <w:autoSpaceDE w:val="0"/>
        <w:autoSpaceDN w:val="0"/>
        <w:adjustRightInd w:val="0"/>
        <w:ind w:left="1418"/>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C2C1F31" w14:textId="77777777" w:rsidR="005913D4" w:rsidRPr="00E54B42" w:rsidRDefault="005913D4" w:rsidP="005913D4">
      <w:pPr>
        <w:spacing w:after="120"/>
        <w:rPr>
          <w:rFonts w:asciiTheme="majorBidi" w:hAnsiTheme="majorBidi" w:cstheme="majorBidi"/>
          <w:sz w:val="20"/>
          <w:szCs w:val="20"/>
          <w:lang w:val="tr-TR"/>
        </w:rPr>
      </w:pPr>
      <w:r w:rsidRPr="00E54B42">
        <w:rPr>
          <w:rFonts w:asciiTheme="majorBidi" w:hAnsiTheme="majorBidi" w:cstheme="majorBidi"/>
          <w:sz w:val="20"/>
          <w:szCs w:val="20"/>
          <w:lang w:val="tr-TR"/>
        </w:rPr>
        <w:t>d)</w:t>
      </w:r>
      <w:r w:rsidRPr="00E54B42">
        <w:rPr>
          <w:rFonts w:asciiTheme="majorBidi" w:hAnsiTheme="majorBidi" w:cstheme="majorBidi"/>
          <w:b/>
          <w:sz w:val="20"/>
          <w:szCs w:val="20"/>
          <w:lang w:val="tr-TR"/>
        </w:rPr>
        <w:t xml:space="preserve"> </w:t>
      </w:r>
      <w:r w:rsidRPr="00E54B42">
        <w:rPr>
          <w:rFonts w:asciiTheme="majorBidi" w:hAnsiTheme="majorBidi" w:cstheme="majorBidi"/>
          <w:sz w:val="20"/>
          <w:szCs w:val="20"/>
          <w:lang w:val="tr-TR"/>
        </w:rPr>
        <w:t>Bu talimatların ilgili maddesinde sayılan durumlarda olunmadığına ilişkin yazılı taahhütname ve yararlanıcı tarafından talep edilirse ilgili kanıtlayıcı belgeler,</w:t>
      </w:r>
    </w:p>
    <w:p w14:paraId="33B56AC0" w14:textId="77777777" w:rsidR="005913D4" w:rsidRPr="00E54B42" w:rsidRDefault="005913D4" w:rsidP="005913D4">
      <w:pPr>
        <w:tabs>
          <w:tab w:val="left" w:pos="1305"/>
        </w:tabs>
        <w:spacing w:after="120"/>
        <w:rPr>
          <w:rFonts w:asciiTheme="majorBidi" w:hAnsiTheme="majorBidi" w:cstheme="majorBidi"/>
          <w:sz w:val="20"/>
          <w:szCs w:val="20"/>
          <w:lang w:val="tr-TR"/>
        </w:rPr>
      </w:pPr>
      <w:r w:rsidRPr="00E54B42">
        <w:rPr>
          <w:rFonts w:asciiTheme="majorBidi" w:hAnsiTheme="majorBidi" w:cstheme="majorBidi"/>
          <w:sz w:val="20"/>
          <w:szCs w:val="20"/>
          <w:lang w:val="tr-TR"/>
        </w:rPr>
        <w:t>e) Şekli ve içeriği bu belgede belirlenen teklif mektubu,</w:t>
      </w:r>
    </w:p>
    <w:p w14:paraId="51CD1A52" w14:textId="77777777" w:rsidR="005913D4" w:rsidRPr="00E54B42" w:rsidRDefault="005913D4" w:rsidP="005913D4">
      <w:pPr>
        <w:spacing w:after="120"/>
        <w:rPr>
          <w:rFonts w:asciiTheme="majorBidi" w:hAnsiTheme="majorBidi" w:cstheme="majorBidi"/>
          <w:sz w:val="20"/>
          <w:szCs w:val="20"/>
          <w:lang w:val="tr-TR"/>
        </w:rPr>
      </w:pPr>
      <w:r w:rsidRPr="00E54B42">
        <w:rPr>
          <w:rFonts w:asciiTheme="majorBidi" w:hAnsiTheme="majorBidi" w:cstheme="majorBidi"/>
          <w:sz w:val="20"/>
          <w:szCs w:val="20"/>
          <w:lang w:val="tr-TR"/>
        </w:rPr>
        <w:t>f) Bu belgede tanımlanan geçici teminat,</w:t>
      </w:r>
    </w:p>
    <w:p w14:paraId="44779C12" w14:textId="77777777" w:rsidR="005913D4" w:rsidRPr="00E54B42" w:rsidRDefault="005913D4" w:rsidP="005913D4">
      <w:pPr>
        <w:tabs>
          <w:tab w:val="left" w:pos="1305"/>
        </w:tabs>
        <w:spacing w:after="12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g) Vekâleten ihaleye katılma halinde, istekli adına katılan kişinin ihaleye katılmaya ilişkin noter tasdikli vekâletnamesi ile noter tasdikli imza beyannamesi, </w:t>
      </w:r>
    </w:p>
    <w:p w14:paraId="3BAB480A" w14:textId="77777777" w:rsidR="005913D4" w:rsidRPr="00E54B42" w:rsidRDefault="005913D4" w:rsidP="005913D4">
      <w:pPr>
        <w:pStyle w:val="BodyTextIndent"/>
        <w:ind w:left="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4F777E2" w14:textId="77777777" w:rsidR="005913D4" w:rsidRPr="00E54B42" w:rsidRDefault="005913D4" w:rsidP="005913D4">
      <w:pPr>
        <w:pStyle w:val="BodyText3"/>
        <w:rPr>
          <w:rFonts w:asciiTheme="majorBidi" w:hAnsiTheme="majorBidi" w:cstheme="majorBidi"/>
          <w:sz w:val="20"/>
          <w:szCs w:val="20"/>
          <w:lang w:val="tr-TR"/>
        </w:rPr>
      </w:pPr>
      <w:r w:rsidRPr="00E54B42">
        <w:rPr>
          <w:rFonts w:asciiTheme="majorBidi" w:hAnsiTheme="majorBidi" w:cstheme="majorBidi"/>
          <w:sz w:val="20"/>
          <w:szCs w:val="20"/>
          <w:lang w:val="tr-TR"/>
        </w:rPr>
        <w:t>i) İhale dosyasının satın alındığına dair belge,</w:t>
      </w:r>
    </w:p>
    <w:p w14:paraId="14BEE130" w14:textId="77777777" w:rsidR="005913D4" w:rsidRPr="00E54B42" w:rsidRDefault="005913D4" w:rsidP="005913D4">
      <w:pPr>
        <w:pStyle w:val="BodyText3"/>
        <w:tabs>
          <w:tab w:val="left" w:pos="1260"/>
        </w:tabs>
        <w:rPr>
          <w:rFonts w:asciiTheme="majorBidi" w:hAnsiTheme="majorBidi" w:cstheme="majorBidi"/>
          <w:sz w:val="20"/>
          <w:szCs w:val="20"/>
          <w:lang w:val="tr-TR"/>
        </w:rPr>
      </w:pPr>
      <w:r w:rsidRPr="00E54B42">
        <w:rPr>
          <w:rFonts w:asciiTheme="majorBidi" w:hAnsiTheme="majorBidi" w:cstheme="majorBidi"/>
          <w:sz w:val="20"/>
          <w:szCs w:val="20"/>
          <w:lang w:val="tr-TR"/>
        </w:rPr>
        <w:t>j) Ortağı olduğu veya hissedarı bulunduğu tüzel kişiliklere ilişkin beyanname,</w:t>
      </w:r>
    </w:p>
    <w:p w14:paraId="79D197DF" w14:textId="77777777" w:rsidR="005913D4" w:rsidRPr="00E54B42" w:rsidRDefault="005913D4" w:rsidP="005913D4">
      <w:pPr>
        <w:tabs>
          <w:tab w:val="left" w:pos="567"/>
        </w:tabs>
        <w:spacing w:line="284" w:lineRule="exact"/>
        <w:rPr>
          <w:rFonts w:asciiTheme="majorBidi" w:hAnsiTheme="majorBidi" w:cstheme="majorBidi"/>
          <w:sz w:val="20"/>
          <w:szCs w:val="20"/>
          <w:lang w:val="tr-TR"/>
        </w:rPr>
      </w:pPr>
      <w:r w:rsidRPr="00E54B42">
        <w:rPr>
          <w:rFonts w:asciiTheme="majorBidi" w:hAnsiTheme="majorBidi" w:cstheme="majorBidi"/>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8BC3102"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k) Sözleşme Makamı tarafından ihalenin niteliğine göre belirlenecek ekonomik ve mali yeterliğe ilişkin (vergi dairesi veya Serbest Muhasebeci- Mali Müşavir (SM-MM) onaylı son 3 döneme ait bilanço, SM-MM tasdikli rapor, referans mektubu, banka teminat mektubu, mevduat hesap dökümü, pazar payları vb.) belgeler </w:t>
      </w:r>
    </w:p>
    <w:p w14:paraId="66B10240" w14:textId="77777777" w:rsidR="005913D4" w:rsidRPr="00E54B42" w:rsidRDefault="005913D4" w:rsidP="005913D4">
      <w:pPr>
        <w:spacing w:after="60"/>
        <w:rPr>
          <w:rFonts w:asciiTheme="majorBidi" w:hAnsiTheme="majorBidi" w:cstheme="majorBidi"/>
          <w:sz w:val="20"/>
          <w:szCs w:val="20"/>
          <w:lang w:val="tr-TR"/>
        </w:rPr>
      </w:pPr>
      <w:r w:rsidRPr="00E54B42">
        <w:rPr>
          <w:rFonts w:asciiTheme="majorBidi" w:hAnsiTheme="majorBidi" w:cstheme="majorBidi"/>
          <w:sz w:val="20"/>
          <w:szCs w:val="20"/>
          <w:lang w:val="tr-TR"/>
        </w:rPr>
        <w:t>l) Sözleşme Makamı tarafından belirlenecek mesleki ve teknik yeterliğe ilişkin belgeler (İş bitirme belgeleri, hak ediş belgeleri, vb.)</w:t>
      </w:r>
    </w:p>
    <w:p w14:paraId="2FB03A13" w14:textId="77777777" w:rsidR="005913D4" w:rsidRPr="00E54B42" w:rsidRDefault="005913D4" w:rsidP="005913D4">
      <w:pPr>
        <w:spacing w:after="60"/>
        <w:rPr>
          <w:rFonts w:asciiTheme="majorBidi" w:hAnsiTheme="majorBidi" w:cstheme="majorBidi"/>
          <w:sz w:val="20"/>
          <w:szCs w:val="20"/>
          <w:lang w:val="tr-TR"/>
        </w:rPr>
      </w:pPr>
      <w:r w:rsidRPr="00E54B42">
        <w:rPr>
          <w:rFonts w:asciiTheme="majorBidi" w:hAnsiTheme="majorBidi" w:cstheme="majorBidi"/>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6B0C92A" w14:textId="77777777" w:rsidR="005913D4" w:rsidRPr="00E54B42" w:rsidRDefault="005913D4" w:rsidP="005913D4">
      <w:pPr>
        <w:pStyle w:val="BodyText2"/>
        <w:tabs>
          <w:tab w:val="left" w:pos="540"/>
        </w:tabs>
        <w:spacing w:line="240" w:lineRule="auto"/>
        <w:ind w:right="-142"/>
        <w:rPr>
          <w:rFonts w:asciiTheme="majorBidi" w:hAnsiTheme="majorBidi" w:cstheme="majorBidi"/>
          <w:sz w:val="20"/>
          <w:lang w:val="tr-TR"/>
        </w:rPr>
      </w:pPr>
      <w:r w:rsidRPr="00E54B42">
        <w:rPr>
          <w:rFonts w:asciiTheme="majorBidi" w:hAnsiTheme="majorBidi" w:cstheme="majorBidi"/>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7221711" w14:textId="77777777" w:rsidR="005913D4" w:rsidRPr="00E54B42" w:rsidRDefault="005913D4" w:rsidP="005913D4">
      <w:pPr>
        <w:pStyle w:val="BodyText2"/>
        <w:tabs>
          <w:tab w:val="left" w:pos="540"/>
        </w:tabs>
        <w:spacing w:line="240" w:lineRule="auto"/>
        <w:ind w:right="-142"/>
        <w:rPr>
          <w:rFonts w:asciiTheme="majorBidi" w:hAnsiTheme="majorBidi" w:cstheme="majorBidi"/>
          <w:sz w:val="20"/>
          <w:lang w:val="tr-TR"/>
        </w:rPr>
      </w:pPr>
      <w:r w:rsidRPr="00E54B42">
        <w:rPr>
          <w:rFonts w:asciiTheme="majorBidi" w:hAnsiTheme="majorBidi" w:cstheme="majorBidi"/>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1DBB39B" w14:textId="77777777" w:rsidR="005913D4" w:rsidRPr="00E54B42" w:rsidRDefault="005913D4" w:rsidP="005913D4">
      <w:pPr>
        <w:pStyle w:val="BodyText2"/>
        <w:tabs>
          <w:tab w:val="left" w:pos="540"/>
        </w:tabs>
        <w:spacing w:line="240" w:lineRule="auto"/>
        <w:ind w:right="-142"/>
        <w:rPr>
          <w:rFonts w:asciiTheme="majorBidi" w:hAnsiTheme="majorBidi" w:cstheme="majorBidi"/>
          <w:sz w:val="20"/>
          <w:lang w:val="tr-TR"/>
        </w:rPr>
      </w:pPr>
      <w:r w:rsidRPr="00E54B42">
        <w:rPr>
          <w:rFonts w:asciiTheme="majorBidi" w:hAnsiTheme="majorBidi" w:cstheme="majorBidi"/>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485FF46" w14:textId="77777777" w:rsidR="005913D4" w:rsidRPr="00E54B42" w:rsidRDefault="005913D4" w:rsidP="005913D4">
      <w:pPr>
        <w:pStyle w:val="BodyText2"/>
        <w:tabs>
          <w:tab w:val="left" w:pos="540"/>
        </w:tabs>
        <w:spacing w:line="240" w:lineRule="auto"/>
        <w:ind w:right="-142"/>
        <w:rPr>
          <w:rFonts w:asciiTheme="majorBidi" w:hAnsiTheme="majorBidi" w:cstheme="majorBidi"/>
          <w:b/>
          <w:sz w:val="20"/>
          <w:lang w:val="tr-TR" w:bidi="ar-SA"/>
        </w:rPr>
      </w:pPr>
      <w:r w:rsidRPr="00E54B42">
        <w:rPr>
          <w:rFonts w:asciiTheme="majorBidi" w:hAnsiTheme="majorBidi" w:cstheme="majorBidi"/>
          <w:b/>
          <w:sz w:val="20"/>
          <w:lang w:val="tr-TR" w:bidi="ar-SA"/>
        </w:rPr>
        <w:t>Madde 8-İhalenin yabancı isteklilere açıklığı</w:t>
      </w:r>
    </w:p>
    <w:p w14:paraId="2F6D7B47" w14:textId="7B260A95" w:rsidR="002D46D3" w:rsidRPr="00E54B42" w:rsidRDefault="005913D4" w:rsidP="00786A72">
      <w:pPr>
        <w:pStyle w:val="BodyText2"/>
        <w:tabs>
          <w:tab w:val="left" w:pos="0"/>
        </w:tabs>
        <w:spacing w:after="0" w:line="240" w:lineRule="auto"/>
        <w:ind w:right="-357"/>
        <w:rPr>
          <w:rFonts w:asciiTheme="majorBidi" w:hAnsiTheme="majorBidi" w:cstheme="majorBidi"/>
          <w:sz w:val="20"/>
          <w:lang w:val="tr-TR" w:bidi="ar-SA"/>
        </w:rPr>
      </w:pPr>
      <w:r w:rsidRPr="00E54B42">
        <w:rPr>
          <w:rFonts w:asciiTheme="majorBidi" w:hAnsiTheme="majorBidi" w:cstheme="majorBidi"/>
          <w:sz w:val="20"/>
          <w:lang w:val="tr-TR" w:bidi="ar-SA"/>
        </w:rPr>
        <w:t>Sözleşme Makamı tarafından gerçekleştirilecek ihaleler yerli</w:t>
      </w:r>
      <w:r w:rsidR="00CC46DD" w:rsidRPr="00E54B42">
        <w:rPr>
          <w:rFonts w:asciiTheme="majorBidi" w:hAnsiTheme="majorBidi" w:cstheme="majorBidi"/>
          <w:sz w:val="20"/>
          <w:lang w:val="tr-TR" w:bidi="ar-SA"/>
        </w:rPr>
        <w:t>/</w:t>
      </w:r>
      <w:r w:rsidRPr="00E54B42">
        <w:rPr>
          <w:rFonts w:asciiTheme="majorBidi" w:hAnsiTheme="majorBidi" w:cstheme="majorBidi"/>
          <w:sz w:val="20"/>
          <w:lang w:val="tr-TR" w:bidi="ar-SA"/>
        </w:rPr>
        <w:t>yabancı tüm isteklilere açıktır.</w:t>
      </w:r>
    </w:p>
    <w:p w14:paraId="56330C62" w14:textId="345802BA" w:rsidR="005913D4" w:rsidRPr="00E54B42" w:rsidRDefault="005913D4" w:rsidP="005913D4">
      <w:pPr>
        <w:pStyle w:val="BodyText2"/>
        <w:tabs>
          <w:tab w:val="left" w:pos="540"/>
        </w:tabs>
        <w:spacing w:line="240" w:lineRule="auto"/>
        <w:ind w:right="-142"/>
        <w:rPr>
          <w:rFonts w:asciiTheme="majorBidi" w:hAnsiTheme="majorBidi" w:cstheme="majorBidi"/>
          <w:b/>
          <w:sz w:val="20"/>
          <w:lang w:val="tr-TR" w:bidi="ar-SA"/>
        </w:rPr>
      </w:pPr>
      <w:r w:rsidRPr="00E54B42">
        <w:rPr>
          <w:rFonts w:asciiTheme="majorBidi" w:hAnsiTheme="majorBidi" w:cstheme="majorBidi"/>
          <w:b/>
          <w:sz w:val="20"/>
          <w:lang w:val="tr-TR" w:bidi="ar-SA"/>
        </w:rPr>
        <w:t>Madde 9. İhaleye katılamayacak olanlar</w:t>
      </w:r>
    </w:p>
    <w:p w14:paraId="7F6EE7E9" w14:textId="4B3C9D0E" w:rsidR="005913D4" w:rsidRPr="00E54B42" w:rsidRDefault="00786A72" w:rsidP="005913D4">
      <w:pPr>
        <w:pStyle w:val="BodyText2"/>
        <w:tabs>
          <w:tab w:val="left" w:pos="540"/>
        </w:tabs>
        <w:spacing w:line="240" w:lineRule="auto"/>
        <w:ind w:right="-142" w:firstLine="0"/>
        <w:rPr>
          <w:rFonts w:asciiTheme="majorBidi" w:hAnsiTheme="majorBidi" w:cstheme="majorBidi"/>
          <w:sz w:val="20"/>
          <w:lang w:val="tr-TR" w:bidi="ar-SA"/>
        </w:rPr>
      </w:pPr>
      <w:r w:rsidRPr="00E54B42">
        <w:rPr>
          <w:rFonts w:asciiTheme="majorBidi" w:hAnsiTheme="majorBidi" w:cstheme="majorBidi"/>
          <w:sz w:val="20"/>
          <w:lang w:val="tr-TR" w:bidi="ar-SA"/>
        </w:rPr>
        <w:tab/>
      </w:r>
      <w:r w:rsidR="005913D4" w:rsidRPr="00E54B42">
        <w:rPr>
          <w:rFonts w:asciiTheme="majorBidi" w:hAnsiTheme="majorBidi" w:cstheme="majorBidi"/>
          <w:sz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5CC3CD74"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lastRenderedPageBreak/>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EADC610"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İlgili mercilerce hileli iflas ettiğine karar verilenler.</w:t>
      </w:r>
    </w:p>
    <w:p w14:paraId="4B94355E"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Sözleşme Makamının ihale yetkilisi kişileri ile bu yetkiye sahip kurullarda görevli kişiler.</w:t>
      </w:r>
    </w:p>
    <w:p w14:paraId="0FD04406"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Sözleşme Makamının ihale konusu işle ilgili her türlü ihale işlemlerini hazırlamak, yürütmek, sonuçlandırmak ve onaylamakla görevli olanlar.</w:t>
      </w:r>
    </w:p>
    <w:p w14:paraId="43CE4ABC"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(c) ve (d) bentlerinde belirtilen şahısların eşleri ve üçüncü dereceye kadar kan ve ikinci dereceye kadar kayın hısımları ile evlatlıkları ve evlat edinenleri.</w:t>
      </w:r>
    </w:p>
    <w:p w14:paraId="5C15DCBF"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w:t>
      </w:r>
      <w:proofErr w:type="gramStart"/>
      <w:r w:rsidRPr="00E54B42">
        <w:rPr>
          <w:rFonts w:asciiTheme="majorBidi" w:hAnsiTheme="majorBidi" w:cstheme="majorBidi"/>
          <w:sz w:val="20"/>
          <w:szCs w:val="20"/>
          <w:lang w:val="tr-TR" w:bidi="ar-SA"/>
        </w:rPr>
        <w:t>c</w:t>
      </w:r>
      <w:proofErr w:type="gramEnd"/>
      <w:r w:rsidRPr="00E54B42">
        <w:rPr>
          <w:rFonts w:asciiTheme="majorBidi" w:hAnsiTheme="majorBidi" w:cstheme="majorBidi"/>
          <w:sz w:val="20"/>
          <w:szCs w:val="20"/>
          <w:lang w:val="tr-TR" w:bidi="ar-SA"/>
        </w:rPr>
        <w:t xml:space="preserve">), (d) ve (e) bentlerinde belirtilenlerin ortakları ile şirketleri (bu kişilerin yönetim kurullarında görevli bulunmadıkları veya sermayesinin % 10'undan fazlasına sahip olmadıkları anonim şirketler hariç). </w:t>
      </w:r>
    </w:p>
    <w:p w14:paraId="4DC26C0B"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Yararlanıcının bünyesinde bulunan veya onunla ilgili olarak her ne amaçla kurulmuş olursa olsun vakıf, dernek, birlik, sandık gibi kuruluşlar ile bu kuruluşların ortak oldukları şirketler.</w:t>
      </w:r>
    </w:p>
    <w:p w14:paraId="36B7C7F9"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Bakanlar Kurulu Kararları ile belirlenen ve Türkiye’de yapılacak ihalelere katılması yasaklanan yabancı ülkelerin isteklileri.</w:t>
      </w:r>
    </w:p>
    <w:p w14:paraId="437F7D77" w14:textId="77777777" w:rsidR="005913D4" w:rsidRPr="00E54B42" w:rsidRDefault="005913D4" w:rsidP="00786A72">
      <w:pPr>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CFD0830" w14:textId="77777777" w:rsidR="005913D4" w:rsidRPr="00E54B42" w:rsidRDefault="005913D4" w:rsidP="00786A72">
      <w:pPr>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2FD7A0" w14:textId="77777777" w:rsidR="005913D4" w:rsidRPr="00E54B42" w:rsidRDefault="005913D4" w:rsidP="00786A72">
      <w:pPr>
        <w:spacing w:after="120"/>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Alt-yüklenicilere izin verilmemektedir. Ancak bu durum, isteklilerin ortak girişim ya da konsorsiyum halinde ihalelere katılmalarına engel değildir.</w:t>
      </w:r>
    </w:p>
    <w:p w14:paraId="60700C2F"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10- İhale dışı bırakılma nedenleri </w:t>
      </w:r>
    </w:p>
    <w:p w14:paraId="459058F7"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Aşağıda belirtilen durumlardaki istekliler, bu durumlarının tespit edilmesi halinde, ihale dışı bırakılacaktır; </w:t>
      </w:r>
    </w:p>
    <w:p w14:paraId="4DB1D92A"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İflası ilân edilen, zorunlu tasfiye kararı verilen, alacaklılara karşı borçlarından dolayı mahkeme idaresi altında bulunan, konkordato ilan eden veya kendi ülkesindeki mevzuat hükümlerine göre benzer bir durumda olan. </w:t>
      </w:r>
    </w:p>
    <w:p w14:paraId="3AE50D81"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İlgili mevzuat hükümleri uyarınca kesinleşmiş sosyal güvenlik prim borcu olan. </w:t>
      </w:r>
    </w:p>
    <w:p w14:paraId="0043E143"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İlgili mevzuat hükümleri uyarınca kesinleşmiş vergi borcu olan. </w:t>
      </w:r>
    </w:p>
    <w:p w14:paraId="4725812F"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İhale tarihinden önceki beş yıl içinde, mesleki faaliyetlerinden dolayı yargı kararıyla hüküm giyen. </w:t>
      </w:r>
    </w:p>
    <w:p w14:paraId="04D9CA9C"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İhale tarihinden önceki beş yıl içinde, yaptığı işler sırasında iş veya meslek ahlakına aykırı faaliyetlerde bulunduğu Sözleşme Makamı tarafından ispat edilen. </w:t>
      </w:r>
    </w:p>
    <w:p w14:paraId="323E7F11"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f) İhale tarihi itibariyle, mevzuatı gereği kayıtlı olduğu oda tarafından mesleki faaliyetten </w:t>
      </w:r>
      <w:proofErr w:type="gramStart"/>
      <w:r w:rsidRPr="00E54B42">
        <w:rPr>
          <w:rFonts w:asciiTheme="majorBidi" w:hAnsiTheme="majorBidi" w:cstheme="majorBidi"/>
          <w:color w:val="auto"/>
          <w:sz w:val="20"/>
          <w:szCs w:val="20"/>
        </w:rPr>
        <w:t>men edilmiş</w:t>
      </w:r>
      <w:proofErr w:type="gramEnd"/>
      <w:r w:rsidRPr="00E54B42">
        <w:rPr>
          <w:rFonts w:asciiTheme="majorBidi" w:hAnsiTheme="majorBidi" w:cstheme="majorBidi"/>
          <w:color w:val="auto"/>
          <w:sz w:val="20"/>
          <w:szCs w:val="20"/>
        </w:rPr>
        <w:t xml:space="preserve"> olan. </w:t>
      </w:r>
    </w:p>
    <w:p w14:paraId="229D721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g) Bu maddede belirtilen bilgi ve belgeleri vermeyen veya yanıltıcı bilgi ve/veya sahte belge verdiği tespit edilen. </w:t>
      </w:r>
    </w:p>
    <w:p w14:paraId="0D2E97B4"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 9 uncu maddede ihaleye katılamayacağı belirtildiği halde ihaleye katılan. </w:t>
      </w:r>
    </w:p>
    <w:p w14:paraId="4F7E8279"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 11 inci maddede belirtilen yasak fiil veya davranışlarda bulunduğu tespit edilen. </w:t>
      </w:r>
    </w:p>
    <w:p w14:paraId="43602AA2" w14:textId="77777777" w:rsidR="005913D4" w:rsidRPr="00E54B42" w:rsidRDefault="005913D4" w:rsidP="00786A72">
      <w:pPr>
        <w:keepNext/>
        <w:tabs>
          <w:tab w:val="left" w:pos="0"/>
        </w:tabs>
        <w:ind w:left="567"/>
        <w:jc w:val="left"/>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Madde 11- Yasak fiil veya davranışlar </w:t>
      </w:r>
    </w:p>
    <w:p w14:paraId="5B50580D"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süresince aşağıda belirtilen fiil veya davranışlarda bulunmak yasaktır: </w:t>
      </w:r>
    </w:p>
    <w:p w14:paraId="344EC45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Hile, vaat, tehdit, nüfuz kullanma, çıkar sağlama, anlaşma, irtikap, rüşvet suretiyle veya başka yollarla ihaleye ilişkin işlemlere fesat karıştırmak veya buna teşebbüs etmek. </w:t>
      </w:r>
    </w:p>
    <w:p w14:paraId="4CCEFA5F"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İsteklileri tereddüde düşürmek, katılımı engellemek, isteklilere anlaşma teklifinde bulunmak veya teşvik etmek, rekabeti veya ihale kararını etkileyecek davranışlarda bulunmak. </w:t>
      </w:r>
    </w:p>
    <w:p w14:paraId="3B67F444"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Sahte belge veya sahte teminat düzenlemek, kullanmak veya bunlara teşebbüs etmek. </w:t>
      </w:r>
    </w:p>
    <w:p w14:paraId="1E12A1CF"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Bir istekli tarafından kendisi veya başkaları adına doğrudan veya dolaylı olarak, asaleten ya da vekâleten birden fazla teklif vermek. </w:t>
      </w:r>
    </w:p>
    <w:p w14:paraId="4BD6322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9 uncu maddede ihaleye katılamayacağı belirtildiği halde ihaleye katılmak. </w:t>
      </w:r>
    </w:p>
    <w:p w14:paraId="734EE598"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p>
    <w:p w14:paraId="34CAF9D9" w14:textId="77777777" w:rsidR="005913D4" w:rsidRPr="00E54B42" w:rsidRDefault="005913D4" w:rsidP="00786A72">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14:paraId="69DFB699"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 xml:space="preserve">Madde 12- Teklif hazırlama giderleri </w:t>
      </w:r>
    </w:p>
    <w:p w14:paraId="466CF156" w14:textId="77777777" w:rsidR="005913D4" w:rsidRPr="00E54B42" w:rsidRDefault="005913D4" w:rsidP="00786A72">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hazırlanması ve sunulması ile ilgili bütün masraflar isteklilere aittir. Sözleşme Makamı, ihalenin seyrine ve sonucuna bakılmaksızın, isteklinin üstlendiği bu masraflardan dolayı hiçbir şekilde sorumlu tutulamaz. </w:t>
      </w:r>
    </w:p>
    <w:p w14:paraId="5C733D58"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13- İhale dosyasında açıklama yapılması </w:t>
      </w:r>
    </w:p>
    <w:p w14:paraId="4C052F49"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14:paraId="7DF3E6F2" w14:textId="77777777" w:rsidR="005913D4" w:rsidRPr="00E54B42" w:rsidRDefault="005913D4" w:rsidP="005913D4">
      <w:pPr>
        <w:pStyle w:val="Default"/>
        <w:jc w:val="both"/>
        <w:rPr>
          <w:rFonts w:asciiTheme="majorBidi" w:hAnsiTheme="majorBidi" w:cstheme="majorBidi"/>
          <w:color w:val="auto"/>
          <w:sz w:val="20"/>
          <w:szCs w:val="20"/>
        </w:rPr>
      </w:pPr>
    </w:p>
    <w:p w14:paraId="10EFD38B"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14:paraId="5B933843" w14:textId="77777777" w:rsidR="005913D4" w:rsidRPr="00E54B42" w:rsidRDefault="005913D4" w:rsidP="005913D4">
      <w:pPr>
        <w:pStyle w:val="Default"/>
        <w:jc w:val="both"/>
        <w:rPr>
          <w:rFonts w:asciiTheme="majorBidi" w:hAnsiTheme="majorBidi" w:cstheme="majorBidi"/>
          <w:color w:val="auto"/>
          <w:sz w:val="20"/>
          <w:szCs w:val="20"/>
        </w:rPr>
      </w:pPr>
    </w:p>
    <w:p w14:paraId="39E24818"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14:paraId="38F48DD2" w14:textId="77777777" w:rsidR="005913D4" w:rsidRPr="00E54B42" w:rsidRDefault="005913D4" w:rsidP="005913D4">
      <w:pPr>
        <w:pStyle w:val="Default"/>
        <w:jc w:val="both"/>
        <w:rPr>
          <w:rFonts w:asciiTheme="majorBidi" w:hAnsiTheme="majorBidi" w:cstheme="majorBidi"/>
          <w:b/>
          <w:bCs/>
          <w:color w:val="auto"/>
          <w:sz w:val="20"/>
          <w:szCs w:val="20"/>
        </w:rPr>
      </w:pPr>
    </w:p>
    <w:p w14:paraId="085F5C48" w14:textId="4D63F8B1" w:rsidR="00786A72" w:rsidRPr="00E54B42" w:rsidRDefault="005913D4" w:rsidP="00786A72">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14- İhale dosyasında değişiklik yapılması </w:t>
      </w:r>
    </w:p>
    <w:p w14:paraId="04EC28BE"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E3B5EC" w14:textId="77777777" w:rsidR="005913D4" w:rsidRPr="00E54B42" w:rsidRDefault="005913D4" w:rsidP="005913D4">
      <w:pPr>
        <w:pStyle w:val="Default"/>
        <w:jc w:val="both"/>
        <w:rPr>
          <w:rFonts w:asciiTheme="majorBidi" w:hAnsiTheme="majorBidi" w:cstheme="majorBidi"/>
          <w:color w:val="auto"/>
          <w:sz w:val="20"/>
          <w:szCs w:val="20"/>
        </w:rPr>
      </w:pPr>
    </w:p>
    <w:p w14:paraId="24C701B7"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14:paraId="0199A160" w14:textId="77777777" w:rsidR="005913D4" w:rsidRPr="00E54B42" w:rsidRDefault="005913D4" w:rsidP="005913D4">
      <w:pPr>
        <w:pStyle w:val="Default"/>
        <w:jc w:val="both"/>
        <w:rPr>
          <w:rFonts w:asciiTheme="majorBidi" w:hAnsiTheme="majorBidi" w:cstheme="majorBidi"/>
          <w:color w:val="auto"/>
          <w:sz w:val="20"/>
          <w:szCs w:val="20"/>
        </w:rPr>
      </w:pPr>
    </w:p>
    <w:p w14:paraId="7DD095D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düzenlenmesi halinde, teklifini bu düzenlemeden önce vermiş olan isteklilere tekliflerini geri çekerek, yeniden teklif verme imkânı tanınacaktır. </w:t>
      </w:r>
    </w:p>
    <w:p w14:paraId="4610911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15-İhale saatinden önce ihalenin iptal edilmesinde Sözleşme Makamının serbestliği </w:t>
      </w:r>
    </w:p>
    <w:p w14:paraId="049B628C"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14:paraId="58204F01" w14:textId="77777777" w:rsidR="005913D4" w:rsidRPr="00E54B42" w:rsidRDefault="005913D4" w:rsidP="005913D4">
      <w:pPr>
        <w:pStyle w:val="Default"/>
        <w:jc w:val="both"/>
        <w:rPr>
          <w:rFonts w:asciiTheme="majorBidi" w:hAnsiTheme="majorBidi" w:cstheme="majorBidi"/>
          <w:color w:val="auto"/>
          <w:sz w:val="20"/>
          <w:szCs w:val="20"/>
        </w:rPr>
      </w:pPr>
    </w:p>
    <w:p w14:paraId="6A83B167"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iptali halinde, verilmiş olan bütün teklifler reddedilmiş sayılır ve bu teklifler açılmaksızın isteklilere iade edilir. İhalenin iptal edilmesi nedeniyle istekliler Sözleşme Makamından herhangi bir hak talebinde bulunamaz. </w:t>
      </w:r>
    </w:p>
    <w:p w14:paraId="5939A6A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16- Ortak girişim </w:t>
      </w:r>
    </w:p>
    <w:p w14:paraId="13BBB75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14:paraId="2374D6C0" w14:textId="77777777" w:rsidR="005913D4" w:rsidRPr="00E54B42" w:rsidRDefault="005913D4" w:rsidP="005913D4">
      <w:pPr>
        <w:pStyle w:val="Default"/>
        <w:jc w:val="both"/>
        <w:rPr>
          <w:rFonts w:asciiTheme="majorBidi" w:hAnsiTheme="majorBidi" w:cstheme="majorBidi"/>
          <w:color w:val="auto"/>
          <w:sz w:val="20"/>
          <w:szCs w:val="20"/>
        </w:rPr>
      </w:pPr>
    </w:p>
    <w:p w14:paraId="545F574B"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 </w:t>
      </w:r>
    </w:p>
    <w:p w14:paraId="68A4C663"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17-Alt yükleniciler </w:t>
      </w:r>
    </w:p>
    <w:p w14:paraId="145BC49F" w14:textId="6B6F5332"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alımın/işin tamamı veya bir kısmı alt yüklenicilere (taşeronlara) yaptırılamaz. </w:t>
      </w:r>
    </w:p>
    <w:p w14:paraId="1F92B685"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Madde18-Teklif ve sözleşme türü </w:t>
      </w:r>
    </w:p>
    <w:p w14:paraId="5A70CCFA"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götürü bedel veya birim fiyat esaslı olacağı Sözleşme Makamı tarafından belirlenir ve ihale duyurusunda hangi usul ile ihaleye çıkıldığı belirtilir. </w:t>
      </w:r>
    </w:p>
    <w:p w14:paraId="347489A8"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 xml:space="preserve">Madde 19- Teklifin dili </w:t>
      </w:r>
    </w:p>
    <w:p w14:paraId="75D1CF0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ve ekleri Türkçe olarak hazırlanacak ve sunulacaktır. </w:t>
      </w:r>
    </w:p>
    <w:p w14:paraId="0CFFB641"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20-Teklif ve ödemelerde geçerli para birimi </w:t>
      </w:r>
    </w:p>
    <w:p w14:paraId="48FFA15F"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ve ödemelerde geçerli para birimi TL’dir. </w:t>
      </w:r>
    </w:p>
    <w:p w14:paraId="11DE977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21-Kısmi teklif verilmesi </w:t>
      </w:r>
    </w:p>
    <w:p w14:paraId="2365CE4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tarafından gerçekleştirilecek ihalelerde, lotlar halinde ihaleye çıkılmamış ise, işin tamamı için teklif sunulacak olup kısmi teklifler kabul edilmeyecektir. </w:t>
      </w:r>
    </w:p>
    <w:p w14:paraId="13A67087"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22- Alternatif teklifler </w:t>
      </w:r>
    </w:p>
    <w:p w14:paraId="7337A78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işe ilişkin olarak alternatif teklif sunulamaz. </w:t>
      </w:r>
    </w:p>
    <w:p w14:paraId="6BC4D754"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23-Tekliflerin sunulma şekli </w:t>
      </w:r>
    </w:p>
    <w:p w14:paraId="79859445" w14:textId="2C0ED0C6"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 </w:t>
      </w:r>
    </w:p>
    <w:p w14:paraId="4F6C02BC" w14:textId="77777777" w:rsidR="00CC46DD" w:rsidRPr="00E54B42" w:rsidRDefault="00CC46DD" w:rsidP="00CC46DD">
      <w:pPr>
        <w:pStyle w:val="Default"/>
        <w:ind w:firstLine="567"/>
        <w:jc w:val="both"/>
        <w:rPr>
          <w:rFonts w:asciiTheme="majorBidi" w:hAnsiTheme="majorBidi" w:cstheme="majorBidi"/>
          <w:color w:val="auto"/>
          <w:sz w:val="20"/>
          <w:szCs w:val="20"/>
        </w:rPr>
      </w:pPr>
    </w:p>
    <w:p w14:paraId="1496047E" w14:textId="7D70EC96"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0313D6F" w14:textId="77777777" w:rsidR="00CC46DD" w:rsidRPr="00E54B42" w:rsidRDefault="00CC46DD" w:rsidP="00CC46DD">
      <w:pPr>
        <w:pStyle w:val="Default"/>
        <w:jc w:val="both"/>
        <w:rPr>
          <w:rFonts w:asciiTheme="majorBidi" w:hAnsiTheme="majorBidi" w:cstheme="majorBidi"/>
          <w:color w:val="auto"/>
          <w:sz w:val="20"/>
          <w:szCs w:val="20"/>
        </w:rPr>
      </w:pPr>
    </w:p>
    <w:p w14:paraId="5A371F21" w14:textId="77777777"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FB20829"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24-Teklif mektubunun şekli ve içeriği </w:t>
      </w:r>
    </w:p>
    <w:p w14:paraId="3BEFD833" w14:textId="28D7A00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14:paraId="7323C200" w14:textId="77777777" w:rsidR="00786A72" w:rsidRPr="00E54B42" w:rsidRDefault="00786A72" w:rsidP="00786A72">
      <w:pPr>
        <w:pStyle w:val="Default"/>
        <w:ind w:firstLine="567"/>
        <w:jc w:val="both"/>
        <w:rPr>
          <w:rFonts w:asciiTheme="majorBidi" w:hAnsiTheme="majorBidi" w:cstheme="majorBidi"/>
          <w:color w:val="auto"/>
          <w:sz w:val="20"/>
          <w:szCs w:val="20"/>
        </w:rPr>
      </w:pPr>
    </w:p>
    <w:p w14:paraId="7B45E50E" w14:textId="3DD66B71"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mektupları, yazılı ve imzalı olarak sunulur. Teklif Mektubunda; </w:t>
      </w:r>
    </w:p>
    <w:p w14:paraId="65E4A830" w14:textId="77777777" w:rsidR="00786A72" w:rsidRPr="00E54B42" w:rsidRDefault="00786A72" w:rsidP="005913D4">
      <w:pPr>
        <w:pStyle w:val="Default"/>
        <w:jc w:val="both"/>
        <w:rPr>
          <w:rFonts w:asciiTheme="majorBidi" w:hAnsiTheme="majorBidi" w:cstheme="majorBidi"/>
          <w:color w:val="auto"/>
          <w:sz w:val="20"/>
          <w:szCs w:val="20"/>
        </w:rPr>
      </w:pPr>
    </w:p>
    <w:p w14:paraId="437143B2"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İhale dosyasının tamamen okunup kabul edildiğinin belirtilmesi, </w:t>
      </w:r>
    </w:p>
    <w:p w14:paraId="6B3ED602"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Teklif edilen bedelin rakam ve yazı ile birbirine uygun olarak açıkça yazılması, </w:t>
      </w:r>
    </w:p>
    <w:p w14:paraId="64A4FC77"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Üzerinde kazıntı, silinti, düzeltme bulunmaması, </w:t>
      </w:r>
    </w:p>
    <w:p w14:paraId="2876573F" w14:textId="101526F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Teklif mektubunun adı, soyadı veya ticaret unvanı yazılmak suretiyle yetkili kişilerce imzalanmış olması, zorunludur. </w:t>
      </w:r>
    </w:p>
    <w:p w14:paraId="16855A74" w14:textId="77777777" w:rsidR="00786A72" w:rsidRPr="00E54B42" w:rsidRDefault="00786A72" w:rsidP="005913D4">
      <w:pPr>
        <w:pStyle w:val="Default"/>
        <w:jc w:val="both"/>
        <w:rPr>
          <w:rFonts w:asciiTheme="majorBidi" w:hAnsiTheme="majorBidi" w:cstheme="majorBidi"/>
          <w:color w:val="auto"/>
          <w:sz w:val="20"/>
          <w:szCs w:val="20"/>
        </w:rPr>
      </w:pPr>
    </w:p>
    <w:p w14:paraId="5EFDC295" w14:textId="76C34599"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Ortak girişim olarak teklif veren isteklilerin teklif mektuplarının, ortakların tamamı tarafından veya teklif vermeye yetki verdikleri kişiler tarafından imzalanması gerekir. </w:t>
      </w:r>
    </w:p>
    <w:p w14:paraId="3C520754" w14:textId="77777777" w:rsidR="00786A72" w:rsidRPr="00E54B42" w:rsidRDefault="00786A72" w:rsidP="005913D4">
      <w:pPr>
        <w:pStyle w:val="Default"/>
        <w:jc w:val="both"/>
        <w:rPr>
          <w:rFonts w:asciiTheme="majorBidi" w:hAnsiTheme="majorBidi" w:cstheme="majorBidi"/>
          <w:color w:val="auto"/>
          <w:sz w:val="20"/>
          <w:szCs w:val="20"/>
        </w:rPr>
      </w:pPr>
    </w:p>
    <w:p w14:paraId="481EBEE5"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14:paraId="5E8E3F31" w14:textId="77777777" w:rsidR="005913D4" w:rsidRPr="00E54B42" w:rsidRDefault="005913D4" w:rsidP="005913D4">
      <w:pPr>
        <w:keepNext/>
        <w:tabs>
          <w:tab w:val="left" w:pos="0"/>
        </w:tabs>
        <w:jc w:val="left"/>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Madde 25- Tekliflerin geçerlilik süresi </w:t>
      </w:r>
    </w:p>
    <w:p w14:paraId="121B1923"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geçerlilik süresi, ihale tarihinden itibaren en az. 60 takvim günü olmalıdır. Bu süreden daha kısa süreyle geçerli olduğu belirtilen teklif mektupları değerlendirmeye alınmayacaktır. </w:t>
      </w:r>
    </w:p>
    <w:p w14:paraId="5BA50518" w14:textId="77777777" w:rsidR="00786A72" w:rsidRPr="00E54B42" w:rsidRDefault="00786A72" w:rsidP="005913D4">
      <w:pPr>
        <w:pStyle w:val="Default"/>
        <w:jc w:val="both"/>
        <w:rPr>
          <w:rFonts w:asciiTheme="majorBidi" w:hAnsiTheme="majorBidi" w:cstheme="majorBidi"/>
          <w:color w:val="auto"/>
          <w:sz w:val="20"/>
          <w:szCs w:val="20"/>
        </w:rPr>
      </w:pPr>
    </w:p>
    <w:p w14:paraId="34A0217E" w14:textId="31EFE806"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w:t>
      </w:r>
    </w:p>
    <w:p w14:paraId="69546810" w14:textId="77777777" w:rsidR="00786A72" w:rsidRPr="00E54B42" w:rsidRDefault="00786A72" w:rsidP="005913D4">
      <w:pPr>
        <w:pStyle w:val="Default"/>
        <w:jc w:val="both"/>
        <w:rPr>
          <w:rFonts w:asciiTheme="majorBidi" w:hAnsiTheme="majorBidi" w:cstheme="majorBidi"/>
          <w:color w:val="auto"/>
          <w:sz w:val="20"/>
          <w:szCs w:val="20"/>
        </w:rPr>
      </w:pPr>
    </w:p>
    <w:p w14:paraId="7E31A713" w14:textId="64C15E88"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14:paraId="50E90E63" w14:textId="77777777" w:rsidR="00786A72" w:rsidRPr="00E54B42" w:rsidRDefault="00786A72" w:rsidP="005913D4">
      <w:pPr>
        <w:pStyle w:val="Default"/>
        <w:jc w:val="both"/>
        <w:rPr>
          <w:rFonts w:asciiTheme="majorBidi" w:hAnsiTheme="majorBidi" w:cstheme="majorBidi"/>
          <w:color w:val="auto"/>
          <w:sz w:val="20"/>
          <w:szCs w:val="20"/>
        </w:rPr>
      </w:pPr>
    </w:p>
    <w:p w14:paraId="51E38EF8" w14:textId="662913CA"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Başarılı istekli sözleşmeye hak kazandığının kendisine bildirilmesinden itibaren takip eden 60 gün için teklifinin geçerliliğini sağlamalıdır. Bildirim tarihine bakılmaksızın 60 günlük ilk süreye 60 gün daha eklenir. </w:t>
      </w:r>
    </w:p>
    <w:p w14:paraId="21F09EBB"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26- Geçici teminat ve teminat olarak kabul edilecek değerler</w:t>
      </w:r>
    </w:p>
    <w:p w14:paraId="27062F39" w14:textId="4C7FE812" w:rsidR="005913D4" w:rsidRPr="00E54B42" w:rsidRDefault="005913D4" w:rsidP="005913D4">
      <w:pPr>
        <w:tabs>
          <w:tab w:val="left" w:pos="0"/>
        </w:tabs>
        <w:jc w:val="left"/>
        <w:rPr>
          <w:rFonts w:asciiTheme="majorBidi" w:hAnsiTheme="majorBidi" w:cstheme="majorBidi"/>
          <w:sz w:val="20"/>
          <w:szCs w:val="20"/>
          <w:lang w:val="tr-TR"/>
        </w:rPr>
      </w:pPr>
      <w:r w:rsidRPr="00E54B42">
        <w:rPr>
          <w:rFonts w:asciiTheme="majorBidi" w:hAnsiTheme="majorBidi" w:cstheme="majorBidi"/>
          <w:sz w:val="20"/>
          <w:szCs w:val="20"/>
          <w:lang w:val="tr-TR"/>
        </w:rPr>
        <w:t>Sözleşme Makamı tarafından geçici teminat istendiği duyurulan ihale kapsamında istekliler teklif</w:t>
      </w:r>
      <w:r w:rsidR="00786A72" w:rsidRPr="00E54B42">
        <w:rPr>
          <w:rFonts w:asciiTheme="majorBidi" w:hAnsiTheme="majorBidi" w:cstheme="majorBidi"/>
          <w:sz w:val="20"/>
          <w:szCs w:val="20"/>
          <w:lang w:val="tr-TR"/>
        </w:rPr>
        <w:t xml:space="preserve"> e</w:t>
      </w:r>
      <w:r w:rsidRPr="00E54B42">
        <w:rPr>
          <w:rFonts w:asciiTheme="majorBidi" w:hAnsiTheme="majorBidi" w:cstheme="majorBidi"/>
          <w:sz w:val="20"/>
          <w:szCs w:val="20"/>
          <w:lang w:val="tr-TR"/>
        </w:rPr>
        <w:t xml:space="preserve">ttikleri bedelin </w:t>
      </w:r>
      <w:proofErr w:type="gramStart"/>
      <w:r w:rsidRPr="00E54B42">
        <w:rPr>
          <w:rFonts w:asciiTheme="majorBidi" w:hAnsiTheme="majorBidi" w:cstheme="majorBidi"/>
          <w:sz w:val="20"/>
          <w:szCs w:val="20"/>
          <w:lang w:val="tr-TR"/>
        </w:rPr>
        <w:t>%3</w:t>
      </w:r>
      <w:proofErr w:type="gramEnd"/>
      <w:r w:rsidRPr="00E54B42">
        <w:rPr>
          <w:rFonts w:asciiTheme="majorBidi" w:hAnsiTheme="majorBidi" w:cstheme="majorBidi"/>
          <w:sz w:val="20"/>
          <w:szCs w:val="20"/>
          <w:lang w:val="tr-TR"/>
        </w:rPr>
        <w:t xml:space="preserve">’ünden az olmamak üzere kendi belirleyecekleri tutarda geçici teminat vereceklerdir. Teklif edilen bedelin </w:t>
      </w:r>
      <w:proofErr w:type="gramStart"/>
      <w:r w:rsidRPr="00E54B42">
        <w:rPr>
          <w:rFonts w:asciiTheme="majorBidi" w:hAnsiTheme="majorBidi" w:cstheme="majorBidi"/>
          <w:sz w:val="20"/>
          <w:szCs w:val="20"/>
          <w:lang w:val="tr-TR"/>
        </w:rPr>
        <w:t>%3</w:t>
      </w:r>
      <w:proofErr w:type="gramEnd"/>
      <w:r w:rsidRPr="00E54B42">
        <w:rPr>
          <w:rFonts w:asciiTheme="majorBidi" w:hAnsiTheme="majorBidi" w:cstheme="majorBidi"/>
          <w:sz w:val="20"/>
          <w:szCs w:val="20"/>
          <w:lang w:val="tr-TR"/>
        </w:rPr>
        <w:t>’ünden az oranda geçici teminat veren isteklilerin teklifleri değerlendirme dışı bırakılacaktır.</w:t>
      </w:r>
    </w:p>
    <w:p w14:paraId="334E5588" w14:textId="77777777" w:rsidR="005913D4" w:rsidRPr="00E54B42" w:rsidRDefault="005913D4" w:rsidP="005913D4">
      <w:pPr>
        <w:tabs>
          <w:tab w:val="left" w:pos="0"/>
        </w:tabs>
        <w:ind w:right="-1"/>
        <w:jc w:val="left"/>
        <w:rPr>
          <w:rFonts w:asciiTheme="majorBidi" w:hAnsiTheme="majorBidi" w:cstheme="majorBidi"/>
          <w:sz w:val="20"/>
          <w:szCs w:val="20"/>
          <w:lang w:val="tr-TR"/>
        </w:rPr>
      </w:pPr>
      <w:r w:rsidRPr="00E54B42">
        <w:rPr>
          <w:rFonts w:asciiTheme="majorBidi" w:hAnsiTheme="majorBidi" w:cstheme="majorBidi"/>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F34023E" w14:textId="77777777" w:rsidR="005913D4" w:rsidRPr="00E54B42" w:rsidRDefault="005913D4" w:rsidP="005913D4">
      <w:pPr>
        <w:tabs>
          <w:tab w:val="left" w:pos="0"/>
        </w:tabs>
        <w:jc w:val="left"/>
        <w:rPr>
          <w:rFonts w:asciiTheme="majorBidi" w:hAnsiTheme="majorBidi" w:cstheme="majorBidi"/>
          <w:sz w:val="20"/>
          <w:szCs w:val="20"/>
          <w:lang w:val="tr-TR"/>
        </w:rPr>
      </w:pPr>
      <w:r w:rsidRPr="00E54B42">
        <w:rPr>
          <w:rFonts w:asciiTheme="majorBidi" w:hAnsiTheme="majorBidi" w:cstheme="majorBidi"/>
          <w:sz w:val="20"/>
          <w:szCs w:val="20"/>
          <w:lang w:val="tr-TR"/>
        </w:rPr>
        <w:t>Geçici teminat olarak sunulan teminat mektuplarında geçerlilik tarihi belirtilmelidir. Bu tarih, teklif geçerlilik süresinin bitiminden itibaren otuz (30) günden az olmamak üzere isteklilerce belirlenir.</w:t>
      </w:r>
    </w:p>
    <w:p w14:paraId="6946FB6F" w14:textId="77777777" w:rsidR="005913D4" w:rsidRPr="00E54B42" w:rsidRDefault="005913D4" w:rsidP="005913D4">
      <w:pPr>
        <w:tabs>
          <w:tab w:val="left" w:pos="0"/>
        </w:tabs>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Kabul edilebilir bir geçici teminat </w:t>
      </w:r>
      <w:proofErr w:type="gramStart"/>
      <w:r w:rsidRPr="00E54B42">
        <w:rPr>
          <w:rFonts w:asciiTheme="majorBidi" w:hAnsiTheme="majorBidi" w:cstheme="majorBidi"/>
          <w:sz w:val="20"/>
          <w:szCs w:val="20"/>
          <w:lang w:val="tr-TR"/>
        </w:rPr>
        <w:t>ile birlikte</w:t>
      </w:r>
      <w:proofErr w:type="gramEnd"/>
      <w:r w:rsidRPr="00E54B42">
        <w:rPr>
          <w:rFonts w:asciiTheme="majorBidi" w:hAnsiTheme="majorBidi" w:cstheme="majorBidi"/>
          <w:sz w:val="20"/>
          <w:szCs w:val="20"/>
          <w:lang w:val="tr-TR"/>
        </w:rPr>
        <w:t xml:space="preserve"> verilmeyen teklifler, Sözleşme Makamı tarafından istenilen katılma şartlarının sağlanamadığı gerekçesiyle değerlendirme dışı bırakılacaktır.</w:t>
      </w:r>
    </w:p>
    <w:p w14:paraId="6328B547" w14:textId="77777777" w:rsidR="005913D4" w:rsidRPr="00E54B42" w:rsidRDefault="005913D4" w:rsidP="005913D4">
      <w:pPr>
        <w:tabs>
          <w:tab w:val="left" w:pos="0"/>
        </w:tabs>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Teminat olarak kabul edilecek değerler aşağıda sayılmıştır; </w:t>
      </w:r>
    </w:p>
    <w:p w14:paraId="2BBF4A79" w14:textId="77777777" w:rsidR="005913D4" w:rsidRPr="00E54B42" w:rsidRDefault="005913D4" w:rsidP="00DD4693">
      <w:pPr>
        <w:numPr>
          <w:ilvl w:val="0"/>
          <w:numId w:val="5"/>
        </w:numPr>
        <w:ind w:right="-1"/>
        <w:jc w:val="left"/>
        <w:rPr>
          <w:rFonts w:asciiTheme="majorBidi" w:hAnsiTheme="majorBidi" w:cstheme="majorBidi"/>
          <w:sz w:val="20"/>
          <w:szCs w:val="20"/>
          <w:lang w:val="tr-TR"/>
        </w:rPr>
      </w:pPr>
      <w:r w:rsidRPr="00E54B42">
        <w:rPr>
          <w:rFonts w:asciiTheme="majorBidi" w:hAnsiTheme="majorBidi" w:cstheme="majorBidi"/>
          <w:sz w:val="20"/>
          <w:szCs w:val="20"/>
          <w:lang w:val="tr-TR"/>
        </w:rPr>
        <w:t>Tedavüldeki Türk Parası.</w:t>
      </w:r>
    </w:p>
    <w:p w14:paraId="6498CA17" w14:textId="77777777" w:rsidR="005913D4" w:rsidRPr="00E54B42" w:rsidRDefault="005913D4" w:rsidP="00DD4693">
      <w:pPr>
        <w:numPr>
          <w:ilvl w:val="0"/>
          <w:numId w:val="5"/>
        </w:numPr>
        <w:ind w:right="-1"/>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Bankalar ve özel finans kurumları tarafından verilen teminat mektupları. </w:t>
      </w:r>
    </w:p>
    <w:p w14:paraId="548DAECB" w14:textId="77777777" w:rsidR="005913D4" w:rsidRPr="00E54B42" w:rsidRDefault="005913D4" w:rsidP="005913D4">
      <w:pPr>
        <w:tabs>
          <w:tab w:val="left" w:pos="0"/>
        </w:tabs>
        <w:ind w:right="-1"/>
        <w:jc w:val="left"/>
        <w:rPr>
          <w:rFonts w:asciiTheme="majorBidi" w:hAnsiTheme="majorBidi" w:cstheme="majorBidi"/>
          <w:sz w:val="20"/>
          <w:szCs w:val="20"/>
          <w:lang w:val="tr-TR"/>
        </w:rPr>
      </w:pPr>
      <w:r w:rsidRPr="00E54B42">
        <w:rPr>
          <w:rFonts w:asciiTheme="majorBidi" w:hAnsiTheme="majorBidi" w:cstheme="majorBidi"/>
          <w:sz w:val="20"/>
          <w:szCs w:val="20"/>
          <w:lang w:val="tr-TR"/>
        </w:rPr>
        <w:t>İlgili mevzuatına göre Türkiye</w:t>
      </w:r>
      <w:r w:rsidRPr="00E54B42">
        <w:rPr>
          <w:rFonts w:asciiTheme="majorBidi" w:hAnsiTheme="majorBidi" w:cstheme="majorBidi"/>
          <w:sz w:val="20"/>
          <w:szCs w:val="20"/>
          <w:lang w:val="tr-TR"/>
        </w:rPr>
        <w:sym w:font="Symbol" w:char="F0A2"/>
      </w:r>
      <w:r w:rsidRPr="00E54B42">
        <w:rPr>
          <w:rFonts w:asciiTheme="majorBidi" w:hAnsiTheme="majorBidi" w:cstheme="majorBidi"/>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5A7784CD" w14:textId="77777777" w:rsidR="005913D4" w:rsidRPr="00E54B42" w:rsidRDefault="005913D4" w:rsidP="005913D4">
      <w:pPr>
        <w:tabs>
          <w:tab w:val="left" w:pos="0"/>
        </w:tabs>
        <w:ind w:right="-1"/>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Teminatlar, teminat olarak kabul edilen diğer değerlerle değiştirilebilir. </w:t>
      </w:r>
    </w:p>
    <w:p w14:paraId="362E8B42"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27- Geçici teminatın teslim yeri ve iadesi </w:t>
      </w:r>
    </w:p>
    <w:p w14:paraId="32A13433"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14:paraId="6D5C5E78" w14:textId="77777777" w:rsidR="005913D4" w:rsidRPr="00E54B42" w:rsidRDefault="005913D4" w:rsidP="005913D4">
      <w:pPr>
        <w:pStyle w:val="Default"/>
        <w:jc w:val="both"/>
        <w:rPr>
          <w:rFonts w:asciiTheme="majorBidi" w:hAnsiTheme="majorBidi" w:cstheme="majorBidi"/>
          <w:color w:val="auto"/>
          <w:sz w:val="20"/>
          <w:szCs w:val="20"/>
        </w:rPr>
      </w:pPr>
    </w:p>
    <w:p w14:paraId="0BA1088C"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14:paraId="3BD1AC84" w14:textId="77777777" w:rsidR="005913D4" w:rsidRPr="00E54B42" w:rsidRDefault="005913D4" w:rsidP="005913D4">
      <w:pPr>
        <w:pStyle w:val="Default"/>
        <w:jc w:val="both"/>
        <w:rPr>
          <w:rFonts w:asciiTheme="majorBidi" w:hAnsiTheme="majorBidi" w:cstheme="majorBidi"/>
          <w:b/>
          <w:bCs/>
          <w:color w:val="auto"/>
          <w:sz w:val="20"/>
          <w:szCs w:val="20"/>
        </w:rPr>
      </w:pPr>
    </w:p>
    <w:p w14:paraId="75D40CA1"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28- Son teklif teslim tarihinden önce ek bilgi talepleri </w:t>
      </w:r>
    </w:p>
    <w:p w14:paraId="62F58408"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dosyası ve ihale konusu hakkındaki bilgi talepleri yazılı olarak, tekliflerin sunulması için son tarihten 10 gün öncesine kadar Sözleşme Makamına iletilir. </w:t>
      </w:r>
    </w:p>
    <w:p w14:paraId="7FD7175F" w14:textId="77777777" w:rsidR="005913D4" w:rsidRPr="00E54B42" w:rsidRDefault="005913D4" w:rsidP="005913D4">
      <w:pPr>
        <w:pStyle w:val="Default"/>
        <w:jc w:val="both"/>
        <w:rPr>
          <w:rFonts w:asciiTheme="majorBidi" w:hAnsiTheme="majorBidi" w:cstheme="majorBidi"/>
          <w:color w:val="auto"/>
          <w:sz w:val="20"/>
          <w:szCs w:val="20"/>
        </w:rPr>
      </w:pPr>
    </w:p>
    <w:p w14:paraId="79A88A00"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bilgi taleplerini, tekliflerin sunulması için son tarihten 5 gün öncesine kadar, diğer isteklilerin de bilgi edineceği bir şekilde, internet sayfasında ve ilgili Ajansın internet sayfasında duyurur. </w:t>
      </w:r>
    </w:p>
    <w:p w14:paraId="51C310D1" w14:textId="77777777" w:rsidR="005913D4" w:rsidRPr="00E54B42" w:rsidRDefault="005913D4" w:rsidP="005913D4">
      <w:pPr>
        <w:pStyle w:val="Default"/>
        <w:jc w:val="both"/>
        <w:rPr>
          <w:rFonts w:asciiTheme="majorBidi" w:hAnsiTheme="majorBidi" w:cstheme="majorBidi"/>
          <w:color w:val="auto"/>
          <w:sz w:val="20"/>
          <w:szCs w:val="20"/>
        </w:rPr>
      </w:pPr>
    </w:p>
    <w:p w14:paraId="436914A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kendi girişimi ile ya da herhangi bir isteklinin talebi üzerine, teklif dosyası hakkında ek bilgi sağlarsa, bu tür bilgileri, tüm isteklilere aynı anda yazılı olarak gönderecektir. </w:t>
      </w:r>
    </w:p>
    <w:p w14:paraId="3149B4F1" w14:textId="77777777" w:rsidR="005913D4" w:rsidRPr="00E54B42" w:rsidRDefault="005913D4" w:rsidP="005913D4">
      <w:pPr>
        <w:pStyle w:val="Default"/>
        <w:jc w:val="both"/>
        <w:rPr>
          <w:rFonts w:asciiTheme="majorBidi" w:hAnsiTheme="majorBidi" w:cstheme="majorBidi"/>
          <w:b/>
          <w:bCs/>
          <w:color w:val="auto"/>
          <w:sz w:val="20"/>
          <w:szCs w:val="20"/>
        </w:rPr>
      </w:pPr>
    </w:p>
    <w:p w14:paraId="73AF4176"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29- Tekliflerin sunulması </w:t>
      </w:r>
    </w:p>
    <w:p w14:paraId="256F49C0" w14:textId="77777777" w:rsidR="005913D4"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teklif davet mektubunda veya ilanda belirtilen son teslim tarihini geçmeyecek şekilde </w:t>
      </w:r>
      <w:r w:rsidRPr="00E54B42">
        <w:rPr>
          <w:rFonts w:asciiTheme="majorBidi" w:hAnsiTheme="majorBidi" w:cstheme="majorBidi"/>
          <w:color w:val="auto"/>
          <w:sz w:val="20"/>
          <w:szCs w:val="20"/>
          <w:u w:val="single"/>
        </w:rPr>
        <w:t>teslim alınmak</w:t>
      </w:r>
      <w:r w:rsidRPr="00E54B42">
        <w:rPr>
          <w:rFonts w:asciiTheme="majorBidi" w:hAnsiTheme="majorBidi" w:cstheme="majorBidi"/>
          <w:color w:val="auto"/>
          <w:sz w:val="20"/>
          <w:szCs w:val="20"/>
        </w:rPr>
        <w:t xml:space="preserve"> üzere gönderilmelidir. Teklifler aşağıdaki şekilde teslim edilmelidir: </w:t>
      </w:r>
    </w:p>
    <w:p w14:paraId="396D0439" w14:textId="77777777" w:rsidR="005913D4" w:rsidRPr="00E54B42" w:rsidRDefault="005913D4" w:rsidP="005913D4">
      <w:pPr>
        <w:pStyle w:val="Default"/>
        <w:jc w:val="both"/>
        <w:rPr>
          <w:rFonts w:asciiTheme="majorBidi" w:hAnsiTheme="majorBidi" w:cstheme="majorBidi"/>
          <w:color w:val="auto"/>
          <w:sz w:val="20"/>
          <w:szCs w:val="20"/>
        </w:rPr>
      </w:pPr>
    </w:p>
    <w:p w14:paraId="2647BE66" w14:textId="6DBA9368" w:rsidR="005913D4" w:rsidRPr="00E54B42" w:rsidRDefault="005913D4" w:rsidP="00DD4693">
      <w:pPr>
        <w:pStyle w:val="Default"/>
        <w:widowControl w:val="0"/>
        <w:numPr>
          <w:ilvl w:val="0"/>
          <w:numId w:val="28"/>
        </w:numPr>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Taahhütlü posta / kargo servisi) ile </w:t>
      </w:r>
      <w:r w:rsidR="002D46D3" w:rsidRPr="00E54B42">
        <w:rPr>
          <w:rFonts w:asciiTheme="majorBidi" w:hAnsiTheme="majorBidi" w:cstheme="majorBidi"/>
          <w:b/>
          <w:color w:val="auto"/>
          <w:sz w:val="20"/>
          <w:szCs w:val="20"/>
        </w:rPr>
        <w:t xml:space="preserve">MESS Teknoloji Merkezi, Barbaros Mah. G-105 Sok. Ağaoğlu My Newwork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p>
    <w:p w14:paraId="296011AB" w14:textId="77777777" w:rsidR="005913D4" w:rsidRPr="00E54B42" w:rsidRDefault="005913D4" w:rsidP="005913D4">
      <w:pPr>
        <w:pStyle w:val="Default"/>
        <w:widowControl w:val="0"/>
        <w:ind w:left="720"/>
        <w:rPr>
          <w:rFonts w:asciiTheme="majorBidi" w:hAnsiTheme="majorBidi" w:cstheme="majorBidi"/>
          <w:color w:val="auto"/>
          <w:sz w:val="20"/>
          <w:szCs w:val="20"/>
        </w:rPr>
      </w:pPr>
    </w:p>
    <w:p w14:paraId="659292F4" w14:textId="0B0A4222" w:rsidR="005913D4" w:rsidRPr="00E54B42" w:rsidRDefault="005913D4" w:rsidP="00DD4693">
      <w:pPr>
        <w:pStyle w:val="Default"/>
        <w:widowControl w:val="0"/>
        <w:numPr>
          <w:ilvl w:val="0"/>
          <w:numId w:val="28"/>
        </w:numPr>
        <w:rPr>
          <w:rFonts w:asciiTheme="majorBidi" w:hAnsiTheme="majorBidi" w:cstheme="majorBidi"/>
          <w:color w:val="auto"/>
          <w:sz w:val="20"/>
          <w:szCs w:val="20"/>
        </w:rPr>
      </w:pPr>
      <w:r w:rsidRPr="00E54B42">
        <w:rPr>
          <w:rFonts w:asciiTheme="majorBidi" w:hAnsiTheme="majorBidi" w:cstheme="majorBidi"/>
          <w:b/>
          <w:bCs/>
          <w:color w:val="auto"/>
          <w:sz w:val="20"/>
          <w:szCs w:val="20"/>
        </w:rPr>
        <w:t xml:space="preserve">Ya da </w:t>
      </w:r>
      <w:r w:rsidRPr="00E54B42">
        <w:rPr>
          <w:rFonts w:asciiTheme="majorBidi" w:hAnsiTheme="majorBidi" w:cstheme="majorBidi"/>
          <w:color w:val="auto"/>
          <w:sz w:val="20"/>
          <w:szCs w:val="20"/>
        </w:rPr>
        <w:t xml:space="preserve">Sözleşme Makamına doğrudan elden </w:t>
      </w:r>
      <w:r w:rsidR="002D46D3" w:rsidRPr="00E54B42">
        <w:rPr>
          <w:rFonts w:asciiTheme="majorBidi" w:hAnsiTheme="majorBidi" w:cstheme="majorBidi"/>
          <w:b/>
          <w:color w:val="auto"/>
          <w:sz w:val="20"/>
          <w:szCs w:val="20"/>
        </w:rPr>
        <w:t xml:space="preserve">MESS Teknoloji Merkezi, Barbaros Mah. G-105 Sok. Ağaoğlu My Newwork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r w:rsidRPr="00E54B42">
        <w:rPr>
          <w:rFonts w:asciiTheme="majorBidi" w:hAnsiTheme="majorBidi" w:cstheme="majorBidi"/>
          <w:b/>
          <w:color w:val="auto"/>
          <w:sz w:val="20"/>
          <w:szCs w:val="20"/>
        </w:rPr>
        <w:t>’a teslim (kurye servisleri de dahil) edilmeli ve teslim karşılığında imzalı ve tarihli bir belge alınmalıdır.</w:t>
      </w:r>
      <w:r w:rsidRPr="00E54B42">
        <w:rPr>
          <w:rFonts w:asciiTheme="majorBidi" w:hAnsiTheme="majorBidi" w:cstheme="majorBidi"/>
          <w:color w:val="auto"/>
          <w:sz w:val="20"/>
          <w:szCs w:val="20"/>
        </w:rPr>
        <w:t xml:space="preserve"> </w:t>
      </w:r>
    </w:p>
    <w:p w14:paraId="431C7F92" w14:textId="77777777" w:rsidR="005913D4" w:rsidRPr="00E54B42" w:rsidRDefault="005913D4" w:rsidP="005913D4">
      <w:pPr>
        <w:pStyle w:val="Default"/>
        <w:jc w:val="both"/>
        <w:rPr>
          <w:rFonts w:asciiTheme="majorBidi" w:hAnsiTheme="majorBidi" w:cstheme="majorBidi"/>
          <w:color w:val="auto"/>
          <w:sz w:val="20"/>
          <w:szCs w:val="20"/>
        </w:rPr>
      </w:pPr>
    </w:p>
    <w:p w14:paraId="71E57BCA" w14:textId="77777777" w:rsidR="00786A72"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b/>
          <w:bCs/>
          <w:color w:val="auto"/>
          <w:sz w:val="20"/>
          <w:szCs w:val="20"/>
          <w:u w:val="single"/>
        </w:rPr>
        <w:lastRenderedPageBreak/>
        <w:t>Başka yollarla ulaştırılan teklifler değerlendirmeye alınmayacaktır.</w:t>
      </w:r>
      <w:r w:rsidRPr="00E54B42">
        <w:rPr>
          <w:rFonts w:asciiTheme="majorBidi" w:hAnsiTheme="majorBidi" w:cstheme="majorBidi"/>
          <w:b/>
          <w:bCs/>
          <w:color w:val="auto"/>
          <w:sz w:val="20"/>
          <w:szCs w:val="20"/>
        </w:rPr>
        <w:t xml:space="preserve"> </w:t>
      </w:r>
      <w:r w:rsidRPr="00E54B42">
        <w:rPr>
          <w:rFonts w:asciiTheme="majorBidi" w:hAnsiTheme="majorBidi" w:cstheme="majorBidi"/>
          <w:color w:val="auto"/>
          <w:sz w:val="20"/>
          <w:szCs w:val="20"/>
        </w:rPr>
        <w:t xml:space="preserve">Teklifler, çift zarf sistemi kullanılarak teslim edilmelidir; bir dış paket veya zarfın içerisinde, birinin üzerinde </w:t>
      </w:r>
      <w:r w:rsidRPr="00E54B42">
        <w:rPr>
          <w:rFonts w:asciiTheme="majorBidi" w:hAnsiTheme="majorBidi" w:cstheme="majorBidi"/>
          <w:b/>
          <w:color w:val="auto"/>
          <w:sz w:val="20"/>
          <w:szCs w:val="20"/>
          <w:u w:val="single"/>
        </w:rPr>
        <w:t>A Zarfı- Teknik Teklif</w:t>
      </w:r>
      <w:r w:rsidRPr="00E54B42">
        <w:rPr>
          <w:rFonts w:asciiTheme="majorBidi" w:hAnsiTheme="majorBidi" w:cstheme="majorBidi"/>
          <w:color w:val="auto"/>
          <w:sz w:val="20"/>
          <w:szCs w:val="20"/>
        </w:rPr>
        <w:t xml:space="preserve">, diğerinin üzerinde </w:t>
      </w:r>
      <w:r w:rsidRPr="00E54B42">
        <w:rPr>
          <w:rFonts w:asciiTheme="majorBidi" w:hAnsiTheme="majorBidi" w:cstheme="majorBidi"/>
          <w:b/>
          <w:color w:val="auto"/>
          <w:sz w:val="20"/>
          <w:szCs w:val="20"/>
          <w:u w:val="single"/>
        </w:rPr>
        <w:t xml:space="preserve">B Zarfı- Mali teklif </w:t>
      </w:r>
      <w:r w:rsidRPr="00E54B42">
        <w:rPr>
          <w:rFonts w:asciiTheme="majorBidi" w:hAnsiTheme="majorBidi" w:cstheme="majorBidi"/>
          <w:color w:val="auto"/>
          <w:sz w:val="20"/>
          <w:szCs w:val="20"/>
        </w:rPr>
        <w:t>yazan iki ayrı mühürlü zarf olmalıdır.</w:t>
      </w:r>
    </w:p>
    <w:p w14:paraId="3756D137" w14:textId="0BCAD5DE" w:rsidR="005913D4" w:rsidRPr="00E54B42" w:rsidRDefault="00786A72"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ab/>
      </w:r>
      <w:r w:rsidR="005913D4" w:rsidRPr="00E54B42">
        <w:rPr>
          <w:rFonts w:asciiTheme="majorBidi" w:hAnsiTheme="majorBidi" w:cstheme="majorBidi"/>
          <w:color w:val="auto"/>
          <w:sz w:val="20"/>
          <w:szCs w:val="20"/>
        </w:rPr>
        <w:t xml:space="preserve"> </w:t>
      </w:r>
    </w:p>
    <w:p w14:paraId="18A50845" w14:textId="77777777" w:rsidR="005913D4"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Mali teklif dışındaki, teknik teklifi oluşturan diğer tüm kısımlar A Zarfının içine konmalıdır, (örn. teklif teslim formu, organizasyon ve metodoloji belgesi, Kilit uzmanlar ve ücreti belgesi, isteklinin beyannamesi, tüzel ve mali kimlik formu). </w:t>
      </w:r>
    </w:p>
    <w:p w14:paraId="0E3AF804" w14:textId="77777777" w:rsidR="005913D4" w:rsidRPr="00E54B42" w:rsidRDefault="005913D4" w:rsidP="005913D4">
      <w:pPr>
        <w:pStyle w:val="Default"/>
        <w:jc w:val="both"/>
        <w:rPr>
          <w:rFonts w:asciiTheme="majorBidi" w:hAnsiTheme="majorBidi" w:cstheme="majorBidi"/>
          <w:color w:val="auto"/>
          <w:sz w:val="20"/>
          <w:szCs w:val="20"/>
        </w:rPr>
      </w:pPr>
    </w:p>
    <w:p w14:paraId="074966BB" w14:textId="77777777" w:rsidR="005913D4" w:rsidRPr="00E54B42" w:rsidRDefault="005913D4" w:rsidP="00786A72">
      <w:pPr>
        <w:pStyle w:val="Default"/>
        <w:ind w:firstLine="360"/>
        <w:jc w:val="both"/>
        <w:rPr>
          <w:rFonts w:asciiTheme="majorBidi" w:hAnsiTheme="majorBidi" w:cstheme="majorBidi"/>
          <w:b/>
          <w:color w:val="auto"/>
          <w:sz w:val="20"/>
          <w:szCs w:val="20"/>
          <w:u w:val="single"/>
        </w:rPr>
      </w:pPr>
      <w:r w:rsidRPr="00E54B42">
        <w:rPr>
          <w:rFonts w:asciiTheme="majorBidi" w:hAnsiTheme="majorBidi" w:cstheme="majorBidi"/>
          <w:b/>
          <w:color w:val="auto"/>
          <w:sz w:val="20"/>
          <w:szCs w:val="20"/>
          <w:u w:val="single"/>
        </w:rPr>
        <w:t xml:space="preserve">Bu kuralların herhangi bir şekilde yerine getirilmemesi, (örn. Mühürlenmemiş zarflar ya da teknik teklifte fiyata herhangi bir atıf yapılması) kuralların ihlali olarak değerlendirilecek ve teklifin reddedilmesine yol açacaktır. </w:t>
      </w:r>
    </w:p>
    <w:p w14:paraId="25F6CD08" w14:textId="77777777" w:rsidR="005913D4" w:rsidRPr="00E54B42" w:rsidRDefault="005913D4" w:rsidP="005913D4">
      <w:pPr>
        <w:pStyle w:val="Default"/>
        <w:jc w:val="both"/>
        <w:rPr>
          <w:rFonts w:asciiTheme="majorBidi" w:hAnsiTheme="majorBidi" w:cstheme="majorBidi"/>
          <w:b/>
          <w:bCs/>
          <w:color w:val="auto"/>
          <w:sz w:val="20"/>
          <w:szCs w:val="20"/>
        </w:rPr>
      </w:pPr>
    </w:p>
    <w:p w14:paraId="4EFEFA33" w14:textId="26D1510B" w:rsidR="00786A72"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30- Tekliflerin mülkiyeti </w:t>
      </w:r>
    </w:p>
    <w:p w14:paraId="78C7A91D"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bu ihale süreci sırasında alınan tüm tekliflerin mülkiyet haklarına sahiptir. Sonuç olarak, teklif sahiplerinin tekliflerini geri alma hakları yoktur. </w:t>
      </w:r>
    </w:p>
    <w:p w14:paraId="1EAFA7DC" w14:textId="06978548" w:rsidR="005913D4"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31-Tekliflerin açılması </w:t>
      </w:r>
    </w:p>
    <w:p w14:paraId="53C7732B"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Komitesince, tekliflerin alınması ve açılmasında aşağıda yer alan usul uygulanır; </w:t>
      </w:r>
    </w:p>
    <w:p w14:paraId="259A2711" w14:textId="77777777" w:rsidR="005913D4" w:rsidRPr="00E54B42" w:rsidRDefault="005913D4" w:rsidP="005913D4">
      <w:pPr>
        <w:pStyle w:val="Default"/>
        <w:rPr>
          <w:rFonts w:asciiTheme="majorBidi" w:hAnsiTheme="majorBidi" w:cstheme="majorBidi"/>
          <w:color w:val="auto"/>
          <w:sz w:val="20"/>
          <w:szCs w:val="20"/>
        </w:rPr>
      </w:pPr>
    </w:p>
    <w:p w14:paraId="25D986FA"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Değerlendirme Komitesince bu Şartnamede belirtilen ihale saatine kadar kaç teklif verilmiş olduğu bir tutanakla tespit edilerek, hazır bulunanlara duyurulur ve hemen ihaleye başlanır. </w:t>
      </w:r>
    </w:p>
    <w:p w14:paraId="251BE975"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D7EFAB"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9123583" w14:textId="77777777" w:rsidR="005913D4" w:rsidRPr="00E54B42" w:rsidRDefault="005913D4" w:rsidP="00786A72">
      <w:pPr>
        <w:pStyle w:val="Default"/>
        <w:ind w:left="567"/>
        <w:jc w:val="both"/>
        <w:rPr>
          <w:rFonts w:asciiTheme="majorBidi" w:hAnsiTheme="majorBidi" w:cstheme="majorBidi"/>
          <w:color w:val="auto"/>
          <w:sz w:val="20"/>
          <w:szCs w:val="20"/>
        </w:rPr>
      </w:pPr>
    </w:p>
    <w:p w14:paraId="1A9B9385"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14:paraId="5D77203E" w14:textId="77777777" w:rsidR="005913D4" w:rsidRPr="00E54B42" w:rsidRDefault="005913D4" w:rsidP="00786A72">
      <w:pPr>
        <w:pStyle w:val="Default"/>
        <w:ind w:left="567"/>
        <w:jc w:val="both"/>
        <w:rPr>
          <w:rFonts w:asciiTheme="majorBidi" w:hAnsiTheme="majorBidi" w:cstheme="majorBidi"/>
          <w:color w:val="auto"/>
          <w:sz w:val="20"/>
          <w:szCs w:val="20"/>
        </w:rPr>
      </w:pPr>
    </w:p>
    <w:p w14:paraId="3E1CDCF0"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c bendine göre düzenlenecek tutanaklar Değerlendirme Komitesince imzalanır. Bu tutanakların Değerlendirme Komitesi başkanı tarafından onaylanmış bir sureti isteyenlere imza karşılığı verilir. </w:t>
      </w:r>
    </w:p>
    <w:p w14:paraId="7454CB09"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Bu aşamada; hiçbir teklifin reddine veya kabulüne karar verilmez, teklifi oluşturan belgeler düzeltilemez ve tamamlanamaz. Teklifler Değerlendirme Komitesince hemen değerlendirilmek üzere oturum kapatılır. </w:t>
      </w:r>
    </w:p>
    <w:p w14:paraId="73FE0F07" w14:textId="6783F018" w:rsidR="005913D4"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32-Tekliflerin değerlendirilmesi </w:t>
      </w:r>
    </w:p>
    <w:p w14:paraId="74937BFF"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Tekliflerin değerlendirilmesinde, öncelikle belgeleri eksik olduğu veya teklif mektubu ile geçici teminatı usulüne uygun olmadığı bu Şartnamenin 3</w:t>
      </w:r>
      <w:r w:rsidR="00E56CDE" w:rsidRPr="00E54B42">
        <w:rPr>
          <w:rFonts w:asciiTheme="majorBidi" w:hAnsiTheme="majorBidi" w:cstheme="majorBidi"/>
          <w:color w:val="auto"/>
          <w:sz w:val="20"/>
          <w:szCs w:val="20"/>
        </w:rPr>
        <w:t>0</w:t>
      </w:r>
      <w:r w:rsidRPr="00E54B42">
        <w:rPr>
          <w:rFonts w:asciiTheme="majorBidi" w:hAnsiTheme="majorBidi" w:cstheme="majorBidi"/>
          <w:color w:val="auto"/>
          <w:sz w:val="20"/>
          <w:szCs w:val="20"/>
        </w:rPr>
        <w:t xml:space="preserve">. maddesine göre ilk oturumda tespit edilen isteklilerin tekliflerinin değerlendirme dışı bırakılmasına karar verilir. </w:t>
      </w:r>
    </w:p>
    <w:p w14:paraId="5908DA99" w14:textId="77777777" w:rsidR="005913D4" w:rsidRPr="00E54B42" w:rsidRDefault="005913D4" w:rsidP="005913D4">
      <w:pPr>
        <w:pStyle w:val="Default"/>
        <w:jc w:val="both"/>
        <w:rPr>
          <w:rFonts w:asciiTheme="majorBidi" w:hAnsiTheme="majorBidi" w:cstheme="majorBidi"/>
          <w:color w:val="auto"/>
          <w:sz w:val="20"/>
          <w:szCs w:val="20"/>
        </w:rPr>
      </w:pPr>
    </w:p>
    <w:p w14:paraId="43B70E40" w14:textId="4B9EA4A8"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zarfı içinde sunulması gereken belgeler ve bu belgelere eklenmesi zorunlu olan eklerinden herhangi birinin, isteklilerce sunulmaması halinde, bu eksik belgeler ve ekleri tamamlatılmayacaktır. </w:t>
      </w:r>
    </w:p>
    <w:p w14:paraId="201F9601" w14:textId="77777777" w:rsidR="00786A72" w:rsidRPr="00E54B42" w:rsidRDefault="00786A72" w:rsidP="00786A72">
      <w:pPr>
        <w:pStyle w:val="Default"/>
        <w:ind w:firstLine="567"/>
        <w:jc w:val="both"/>
        <w:rPr>
          <w:rFonts w:asciiTheme="majorBidi" w:hAnsiTheme="majorBidi" w:cstheme="majorBidi"/>
          <w:color w:val="auto"/>
          <w:sz w:val="20"/>
          <w:szCs w:val="20"/>
        </w:rPr>
      </w:pPr>
    </w:p>
    <w:p w14:paraId="4B7BE612" w14:textId="77777777" w:rsidR="00786A72"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Ancak,</w:t>
      </w:r>
    </w:p>
    <w:p w14:paraId="60AA91F4" w14:textId="76CA5716"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 </w:t>
      </w:r>
    </w:p>
    <w:p w14:paraId="0AAE1C47"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47F9314"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14:paraId="3D3A4473" w14:textId="29A2BC2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7. maddede yararlanıcı tarafından eksik evrak olarak tanımlanacak belgeler verilen süre içinde tamamlanacaktır. </w:t>
      </w:r>
    </w:p>
    <w:p w14:paraId="558D1E1D" w14:textId="77777777" w:rsidR="00786A72" w:rsidRPr="00E54B42" w:rsidRDefault="00786A72" w:rsidP="00786A72">
      <w:pPr>
        <w:pStyle w:val="Default"/>
        <w:jc w:val="both"/>
        <w:rPr>
          <w:rFonts w:asciiTheme="majorBidi" w:hAnsiTheme="majorBidi" w:cstheme="majorBidi"/>
          <w:color w:val="auto"/>
          <w:sz w:val="20"/>
          <w:szCs w:val="20"/>
        </w:rPr>
      </w:pPr>
    </w:p>
    <w:p w14:paraId="7F60D5FA" w14:textId="4BF01CC9"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14:paraId="40FDCEBB" w14:textId="77777777" w:rsidR="005913D4" w:rsidRPr="00E54B42" w:rsidRDefault="005913D4" w:rsidP="005913D4">
      <w:pPr>
        <w:pStyle w:val="Default"/>
        <w:jc w:val="both"/>
        <w:rPr>
          <w:rFonts w:asciiTheme="majorBidi" w:hAnsiTheme="majorBidi" w:cstheme="majorBidi"/>
          <w:color w:val="auto"/>
          <w:sz w:val="20"/>
          <w:szCs w:val="20"/>
        </w:rPr>
      </w:pPr>
    </w:p>
    <w:p w14:paraId="63F0BFF6"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ilk değerlendirme ve işlemler sonucunda belgeleri eksiksiz ve teklif mektubu ile geçici teminatı usulüne uygun olan isteklilerin tekliflerinin ayrıntılı değerlendirilmesine geçilir. </w:t>
      </w:r>
    </w:p>
    <w:p w14:paraId="26012D0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14:paraId="1628B478" w14:textId="77777777" w:rsidR="005913D4" w:rsidRPr="00E54B42" w:rsidRDefault="005913D4" w:rsidP="005913D4">
      <w:pPr>
        <w:pStyle w:val="Default"/>
        <w:jc w:val="both"/>
        <w:rPr>
          <w:rFonts w:asciiTheme="majorBidi" w:hAnsiTheme="majorBidi" w:cstheme="majorBidi"/>
          <w:color w:val="auto"/>
          <w:sz w:val="20"/>
          <w:szCs w:val="20"/>
        </w:rPr>
      </w:pPr>
    </w:p>
    <w:p w14:paraId="32A0140B" w14:textId="21C9293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En son aşamada isteklilerin mali teklif mektubu eki cetvellerinde aritmetik hata bulunup bulunmadığı kontrol edilir. </w:t>
      </w:r>
    </w:p>
    <w:p w14:paraId="3D3FAF73" w14:textId="77777777" w:rsidR="00786A72" w:rsidRPr="00E54B42" w:rsidRDefault="00786A72" w:rsidP="005913D4">
      <w:pPr>
        <w:pStyle w:val="Default"/>
        <w:jc w:val="both"/>
        <w:rPr>
          <w:rFonts w:asciiTheme="majorBidi" w:hAnsiTheme="majorBidi" w:cstheme="majorBidi"/>
          <w:color w:val="auto"/>
          <w:sz w:val="20"/>
          <w:szCs w:val="20"/>
        </w:rPr>
      </w:pPr>
    </w:p>
    <w:p w14:paraId="422DC98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 İstekli düzeltilmiş teklifi kabul edip etmediğini tebliğ tarihini izleyen beş (5) gün içinde yazılı olarak bildirmek zorundadır. </w:t>
      </w:r>
    </w:p>
    <w:p w14:paraId="71993095"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İsteklinin düzeltilmiş teklifi kabul etmediğini süresinde bildirmesi veya bu süre içinde herhangi bir cevap vermemesi halinde, teklifi değerlendirme dışı bırakılır ve geçici teminatı gelir kaydedilir. </w:t>
      </w:r>
    </w:p>
    <w:p w14:paraId="1CE9BD97" w14:textId="77777777" w:rsidR="005913D4" w:rsidRPr="00E54B42" w:rsidRDefault="005913D4" w:rsidP="005913D4">
      <w:pPr>
        <w:pStyle w:val="Default"/>
        <w:jc w:val="both"/>
        <w:rPr>
          <w:rFonts w:asciiTheme="majorBidi" w:hAnsiTheme="majorBidi" w:cstheme="majorBidi"/>
          <w:color w:val="auto"/>
          <w:sz w:val="20"/>
          <w:szCs w:val="20"/>
        </w:rPr>
      </w:pPr>
    </w:p>
    <w:p w14:paraId="4E1B0E44"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14:paraId="7EFF1A52" w14:textId="77777777" w:rsidR="005913D4" w:rsidRPr="00E54B42" w:rsidRDefault="005913D4" w:rsidP="005913D4">
      <w:pPr>
        <w:pStyle w:val="Default"/>
        <w:jc w:val="both"/>
        <w:rPr>
          <w:rFonts w:asciiTheme="majorBidi" w:hAnsiTheme="majorBidi" w:cstheme="majorBidi"/>
          <w:color w:val="auto"/>
          <w:sz w:val="20"/>
          <w:szCs w:val="20"/>
        </w:rPr>
      </w:pPr>
    </w:p>
    <w:p w14:paraId="1BA1B0E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tekliflerin mali kaynakları aşması halinde aşan tutarı kendi ödemek istemesi durumu hariç olmak üzere, tüm ihalelerde, sözleşme için kullanılabilecek azami bütçeyi aşan teklifler elenecektir. </w:t>
      </w:r>
    </w:p>
    <w:p w14:paraId="250C642A" w14:textId="77777777" w:rsidR="005913D4" w:rsidRPr="00E54B42" w:rsidRDefault="005913D4" w:rsidP="005913D4">
      <w:pPr>
        <w:pStyle w:val="Default"/>
        <w:jc w:val="both"/>
        <w:rPr>
          <w:rFonts w:asciiTheme="majorBidi" w:hAnsiTheme="majorBidi" w:cstheme="majorBidi"/>
          <w:color w:val="auto"/>
          <w:sz w:val="20"/>
          <w:szCs w:val="20"/>
        </w:rPr>
      </w:pPr>
    </w:p>
    <w:p w14:paraId="676B555B"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14:paraId="1BB66372" w14:textId="1D468395" w:rsidR="005913D4" w:rsidRPr="00E54B42" w:rsidRDefault="00F65A7C" w:rsidP="00F65A7C">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33- İsteklilerden tekliflerine açıklık getirilmesinin istenilmesi </w:t>
      </w:r>
    </w:p>
    <w:p w14:paraId="3F11C8A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Komitesinin talebi üzerine Sözleşme Makamı, tekliflerin incelenmesi, karşılaştırılması ve değerlendirilmesinde yararlanmak üzere net olmayan hususlarla ilgili isteklilerden tekliflerini açıklamalarını isteyebilir. </w:t>
      </w:r>
    </w:p>
    <w:p w14:paraId="284BB05F" w14:textId="77777777" w:rsidR="005913D4" w:rsidRPr="00E54B42" w:rsidRDefault="005913D4" w:rsidP="005913D4">
      <w:pPr>
        <w:pStyle w:val="Default"/>
        <w:jc w:val="both"/>
        <w:rPr>
          <w:rFonts w:asciiTheme="majorBidi" w:hAnsiTheme="majorBidi" w:cstheme="majorBidi"/>
          <w:color w:val="auto"/>
          <w:sz w:val="20"/>
          <w:szCs w:val="20"/>
        </w:rPr>
      </w:pPr>
    </w:p>
    <w:p w14:paraId="7AB9F01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14:paraId="4A3CC2C7"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34-Bütün tekliflerin reddedilmesi ve ihalenin iptal edilmesinde Sözleşme Makamının serbestliği </w:t>
      </w:r>
    </w:p>
    <w:p w14:paraId="18092217"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14:paraId="316D7F02" w14:textId="77777777" w:rsidR="005913D4" w:rsidRPr="00E54B42" w:rsidRDefault="005913D4" w:rsidP="005913D4">
      <w:pPr>
        <w:pStyle w:val="Default"/>
        <w:jc w:val="both"/>
        <w:rPr>
          <w:rFonts w:asciiTheme="majorBidi" w:hAnsiTheme="majorBidi" w:cstheme="majorBidi"/>
          <w:color w:val="auto"/>
          <w:sz w:val="20"/>
          <w:szCs w:val="20"/>
        </w:rPr>
      </w:pPr>
    </w:p>
    <w:p w14:paraId="50AE4179"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İptal, aşağıdaki durumlarda gerçekleşebilir: </w:t>
      </w:r>
    </w:p>
    <w:p w14:paraId="48129F51"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Teklif sürecinin başarısız olması, örn. Nitelik açısından ve mali açıdan değerli bir teklif gelmemesi ya da hiçbir teklif gelmemesi; </w:t>
      </w:r>
    </w:p>
    <w:p w14:paraId="0D76B08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Projenin ekonomik ya da teknik verilerinin temelden değişmesi; </w:t>
      </w:r>
    </w:p>
    <w:p w14:paraId="1D5F1D8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Teknik açıdan yeterli olan tüm tekliflerin sözleşme için ayrılan azami bütçeyi aşması (Sözleşme Makamının tekliflerin mali kaynakları aşması halinde aşan tutarı kendi ödemek istemesi durumu hariç); </w:t>
      </w:r>
    </w:p>
    <w:p w14:paraId="64FCD93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lastRenderedPageBreak/>
        <w:t xml:space="preserve">d) Süreçte bazı usulsüzlükler meydana gelmesi, özelikle bunların adil rekabeti engellemesi; </w:t>
      </w:r>
    </w:p>
    <w:p w14:paraId="53265259" w14:textId="35329F6E" w:rsidR="005913D4" w:rsidRPr="00E54B42" w:rsidRDefault="005913D4" w:rsidP="00F65A7C">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İstisnai haller ya da mücbir sebeplerin, sözleşmenin normal şekilde ifasını imkânsız kılması. </w:t>
      </w:r>
    </w:p>
    <w:p w14:paraId="721B108E" w14:textId="77777777" w:rsidR="00F65A7C" w:rsidRPr="00E54B42" w:rsidRDefault="00F65A7C" w:rsidP="005913D4">
      <w:pPr>
        <w:pStyle w:val="Default"/>
        <w:jc w:val="both"/>
        <w:rPr>
          <w:rFonts w:asciiTheme="majorBidi" w:hAnsiTheme="majorBidi" w:cstheme="majorBidi"/>
          <w:color w:val="auto"/>
          <w:sz w:val="20"/>
          <w:szCs w:val="20"/>
        </w:rPr>
      </w:pPr>
    </w:p>
    <w:p w14:paraId="0031F6BB"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 </w:t>
      </w:r>
    </w:p>
    <w:p w14:paraId="17D3019C" w14:textId="77777777" w:rsidR="005913D4" w:rsidRPr="00E54B42" w:rsidRDefault="005913D4" w:rsidP="005913D4">
      <w:pPr>
        <w:pStyle w:val="Default"/>
        <w:jc w:val="both"/>
        <w:rPr>
          <w:rFonts w:asciiTheme="majorBidi" w:hAnsiTheme="majorBidi" w:cstheme="majorBidi"/>
          <w:color w:val="auto"/>
          <w:sz w:val="20"/>
          <w:szCs w:val="20"/>
        </w:rPr>
      </w:pPr>
    </w:p>
    <w:p w14:paraId="14F16E74" w14:textId="77777777" w:rsidR="005913D4" w:rsidRPr="00E54B42" w:rsidRDefault="005913D4" w:rsidP="00F65A7C">
      <w:pPr>
        <w:pStyle w:val="Default"/>
        <w:ind w:firstLine="567"/>
        <w:jc w:val="both"/>
        <w:rPr>
          <w:rFonts w:asciiTheme="majorBidi" w:hAnsiTheme="majorBidi" w:cstheme="majorBidi"/>
          <w:color w:val="auto"/>
          <w:sz w:val="20"/>
          <w:szCs w:val="20"/>
          <w:u w:val="single"/>
        </w:rPr>
      </w:pPr>
      <w:r w:rsidRPr="00E54B42">
        <w:rPr>
          <w:rFonts w:asciiTheme="majorBidi" w:hAnsiTheme="majorBidi" w:cstheme="majorBidi"/>
          <w:color w:val="auto"/>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14:paraId="0D272381" w14:textId="77777777" w:rsidR="005913D4" w:rsidRPr="00E54B42" w:rsidRDefault="005913D4" w:rsidP="005913D4">
      <w:pPr>
        <w:pStyle w:val="Default"/>
        <w:jc w:val="both"/>
        <w:rPr>
          <w:rFonts w:asciiTheme="majorBidi" w:hAnsiTheme="majorBidi" w:cstheme="majorBidi"/>
          <w:color w:val="auto"/>
          <w:sz w:val="20"/>
          <w:szCs w:val="20"/>
          <w:u w:val="single"/>
        </w:rPr>
      </w:pPr>
    </w:p>
    <w:p w14:paraId="3189BCD9" w14:textId="77777777" w:rsidR="005913D4" w:rsidRPr="00E54B42" w:rsidRDefault="005913D4" w:rsidP="00F65A7C">
      <w:pPr>
        <w:pStyle w:val="Default"/>
        <w:ind w:firstLine="567"/>
        <w:jc w:val="both"/>
        <w:rPr>
          <w:rFonts w:asciiTheme="majorBidi" w:hAnsiTheme="majorBidi" w:cstheme="majorBidi"/>
          <w:color w:val="auto"/>
          <w:sz w:val="20"/>
          <w:szCs w:val="20"/>
          <w:u w:val="single"/>
        </w:rPr>
      </w:pPr>
      <w:r w:rsidRPr="00E54B42">
        <w:rPr>
          <w:rFonts w:asciiTheme="majorBidi" w:hAnsiTheme="majorBidi" w:cstheme="majorBidi"/>
          <w:color w:val="auto"/>
          <w:sz w:val="20"/>
          <w:szCs w:val="20"/>
          <w:u w:val="single"/>
        </w:rPr>
        <w:t xml:space="preserve">İhale sürecinin iptal edilmiş olması, Sözleşme Makamının Kalkınma Ajansı’na karşı olan sorumluluğunu ortadan kaldırmaz. </w:t>
      </w:r>
    </w:p>
    <w:p w14:paraId="0C1EAA95"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35- Etik Kurallar </w:t>
      </w:r>
    </w:p>
    <w:p w14:paraId="0F82C257"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Kalkınma Ajansları tarafından sağlanan mali destekler kapsamında Sözleşme Makamının gerçekleştirdiği ihalelerde aşağıda belirtilen etik kurallara uyulması zorunludur;</w:t>
      </w:r>
    </w:p>
    <w:p w14:paraId="26663D87" w14:textId="77777777" w:rsidR="005913D4" w:rsidRPr="00E54B42" w:rsidRDefault="005913D4" w:rsidP="005913D4">
      <w:pPr>
        <w:pStyle w:val="Default"/>
        <w:jc w:val="both"/>
        <w:rPr>
          <w:rFonts w:asciiTheme="majorBidi" w:hAnsiTheme="majorBidi" w:cstheme="majorBidi"/>
          <w:sz w:val="20"/>
          <w:szCs w:val="20"/>
        </w:rPr>
      </w:pPr>
    </w:p>
    <w:p w14:paraId="3B53272E" w14:textId="77777777" w:rsidR="005913D4" w:rsidRPr="00E54B42" w:rsidRDefault="005913D4" w:rsidP="00F65A7C">
      <w:pPr>
        <w:pStyle w:val="Default"/>
        <w:spacing w:after="148"/>
        <w:ind w:left="567"/>
        <w:jc w:val="both"/>
        <w:rPr>
          <w:rFonts w:asciiTheme="majorBidi" w:hAnsiTheme="majorBidi" w:cstheme="majorBidi"/>
          <w:sz w:val="20"/>
          <w:szCs w:val="20"/>
        </w:rPr>
      </w:pPr>
      <w:r w:rsidRPr="00E54B42">
        <w:rPr>
          <w:rFonts w:asciiTheme="majorBidi" w:hAnsiTheme="majorBidi" w:cstheme="majorBidi"/>
          <w:sz w:val="20"/>
          <w:szCs w:val="20"/>
        </w:rPr>
        <w:t xml:space="preserve">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012DFF7" w14:textId="77777777" w:rsidR="005913D4" w:rsidRPr="00E54B42" w:rsidRDefault="005913D4" w:rsidP="00F65A7C">
      <w:pPr>
        <w:pStyle w:val="Default"/>
        <w:spacing w:after="148"/>
        <w:ind w:left="567"/>
        <w:jc w:val="both"/>
        <w:rPr>
          <w:rFonts w:asciiTheme="majorBidi" w:hAnsiTheme="majorBidi" w:cstheme="majorBidi"/>
          <w:sz w:val="20"/>
          <w:szCs w:val="20"/>
        </w:rPr>
      </w:pPr>
      <w:r w:rsidRPr="00E54B42">
        <w:rPr>
          <w:rFonts w:asciiTheme="majorBidi" w:hAnsiTheme="majorBidi" w:cstheme="majorBidi"/>
          <w:sz w:val="20"/>
          <w:szCs w:val="20"/>
        </w:rPr>
        <w:t xml:space="preserve">b) İstekli, herhangi bir potansiyel çıkar çatışmasından etkilenmemeli ve diğer teklif sahipleriyle ya da proje kapsamındaki diğer kimselerle hiçbir şekilde bağlantı kurmamalıdır. </w:t>
      </w:r>
    </w:p>
    <w:p w14:paraId="6F26A872" w14:textId="0CF3D2EF" w:rsidR="005913D4" w:rsidRPr="00E54B42" w:rsidRDefault="005913D4" w:rsidP="00F65A7C">
      <w:pPr>
        <w:pStyle w:val="Default"/>
        <w:ind w:left="567"/>
        <w:jc w:val="both"/>
        <w:rPr>
          <w:rFonts w:asciiTheme="majorBidi" w:hAnsiTheme="majorBidi" w:cstheme="majorBidi"/>
          <w:sz w:val="20"/>
          <w:szCs w:val="20"/>
        </w:rPr>
      </w:pPr>
      <w:r w:rsidRPr="00E54B42">
        <w:rPr>
          <w:rFonts w:asciiTheme="majorBidi" w:hAnsiTheme="majorBidi" w:cstheme="majorBidi"/>
          <w:sz w:val="20"/>
          <w:szCs w:val="20"/>
        </w:rPr>
        <w:t xml:space="preserve">c) Bir teklif verilirken, aday veya istekli, meslek ve iş hayatının gerektirdiği şekilde tarafsız ve güvenilir bir şekilde davranmalıdır. </w:t>
      </w:r>
    </w:p>
    <w:p w14:paraId="00EFE036" w14:textId="77777777" w:rsidR="00F65A7C" w:rsidRPr="00E54B42" w:rsidRDefault="00F65A7C" w:rsidP="00F65A7C">
      <w:pPr>
        <w:pStyle w:val="Default"/>
        <w:ind w:left="567"/>
        <w:jc w:val="both"/>
        <w:rPr>
          <w:rFonts w:asciiTheme="majorBidi" w:hAnsiTheme="majorBidi" w:cstheme="majorBidi"/>
          <w:sz w:val="20"/>
          <w:szCs w:val="20"/>
        </w:rPr>
      </w:pPr>
    </w:p>
    <w:p w14:paraId="39191394"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 xml:space="preserve">Etik kurallara uyulmaması, adayın, isteklinin veya yüklenicinin Kalkınma Ajanslarınca düzenlenen diğer destekleme faaliyetlerinden de dışlanmasına neden olabilir. </w:t>
      </w:r>
    </w:p>
    <w:p w14:paraId="1210E71D" w14:textId="77777777" w:rsidR="005913D4" w:rsidRPr="00E54B42" w:rsidRDefault="005913D4" w:rsidP="005913D4">
      <w:pPr>
        <w:pStyle w:val="Default"/>
        <w:jc w:val="both"/>
        <w:rPr>
          <w:rFonts w:asciiTheme="majorBidi" w:hAnsiTheme="majorBidi" w:cstheme="majorBidi"/>
          <w:b/>
          <w:bCs/>
          <w:sz w:val="20"/>
          <w:szCs w:val="20"/>
        </w:rPr>
      </w:pPr>
    </w:p>
    <w:p w14:paraId="2D7F0EE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36- İtirazlar </w:t>
      </w:r>
    </w:p>
    <w:p w14:paraId="7E6BF681"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w:t>
      </w:r>
    </w:p>
    <w:p w14:paraId="0EDCA85B" w14:textId="77777777" w:rsidR="005913D4" w:rsidRPr="00E54B42" w:rsidRDefault="005913D4" w:rsidP="005913D4">
      <w:pPr>
        <w:pStyle w:val="Default"/>
        <w:jc w:val="both"/>
        <w:rPr>
          <w:rFonts w:asciiTheme="majorBidi" w:hAnsiTheme="majorBidi" w:cstheme="majorBidi"/>
          <w:sz w:val="20"/>
          <w:szCs w:val="20"/>
        </w:rPr>
      </w:pPr>
    </w:p>
    <w:p w14:paraId="42335757" w14:textId="77777777" w:rsidR="005913D4" w:rsidRPr="00E54B42" w:rsidRDefault="005913D4" w:rsidP="005913D4">
      <w:pPr>
        <w:pStyle w:val="Default"/>
        <w:jc w:val="both"/>
        <w:rPr>
          <w:rFonts w:asciiTheme="majorBidi" w:hAnsiTheme="majorBidi" w:cstheme="majorBidi"/>
          <w:sz w:val="20"/>
          <w:szCs w:val="20"/>
        </w:rPr>
      </w:pPr>
      <w:r w:rsidRPr="00E54B42">
        <w:rPr>
          <w:rFonts w:asciiTheme="majorBidi" w:hAnsiTheme="majorBidi" w:cstheme="majorBidi"/>
          <w:sz w:val="20"/>
          <w:szCs w:val="20"/>
        </w:rPr>
        <w:t xml:space="preserve">Makamının şikâyetin alınmasını takip eden 90 gün içerisinde bir cevap vermesi gerekmektedir. </w:t>
      </w:r>
    </w:p>
    <w:p w14:paraId="2A1252AE" w14:textId="77777777" w:rsidR="00F65A7C" w:rsidRPr="00E54B42" w:rsidRDefault="00F65A7C" w:rsidP="00F65A7C">
      <w:pPr>
        <w:pStyle w:val="Default"/>
        <w:ind w:firstLine="567"/>
        <w:jc w:val="both"/>
        <w:rPr>
          <w:rFonts w:asciiTheme="majorBidi" w:hAnsiTheme="majorBidi" w:cstheme="majorBidi"/>
          <w:sz w:val="20"/>
          <w:szCs w:val="20"/>
        </w:rPr>
      </w:pPr>
    </w:p>
    <w:p w14:paraId="46AA8BDB" w14:textId="6CEBB882"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14:paraId="52E9C307" w14:textId="77777777" w:rsidR="00F65A7C" w:rsidRPr="00E54B42" w:rsidRDefault="00F65A7C" w:rsidP="005913D4">
      <w:pPr>
        <w:pStyle w:val="Default"/>
        <w:jc w:val="both"/>
        <w:rPr>
          <w:rFonts w:asciiTheme="majorBidi" w:hAnsiTheme="majorBidi" w:cstheme="majorBidi"/>
          <w:sz w:val="20"/>
          <w:szCs w:val="20"/>
        </w:rPr>
      </w:pPr>
    </w:p>
    <w:p w14:paraId="17C435F0"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 xml:space="preserve">Eğer yukarıda anlatılan yöntem başarılı olmazsa; istekli, olayı Sözleşme Makamının bağlı olduğu ulusal yargı sistemine intikal ettirme hakkına sahiptir. </w:t>
      </w:r>
    </w:p>
    <w:p w14:paraId="5D5608CF" w14:textId="77777777" w:rsidR="005913D4" w:rsidRPr="00E54B42" w:rsidRDefault="005913D4" w:rsidP="005913D4">
      <w:pPr>
        <w:pStyle w:val="Default"/>
        <w:jc w:val="both"/>
        <w:rPr>
          <w:rFonts w:asciiTheme="majorBidi" w:hAnsiTheme="majorBidi" w:cstheme="majorBidi"/>
          <w:i/>
          <w:iCs/>
          <w:sz w:val="20"/>
          <w:szCs w:val="20"/>
        </w:rPr>
      </w:pPr>
    </w:p>
    <w:p w14:paraId="489CD81F" w14:textId="77777777" w:rsidR="005913D4" w:rsidRPr="00E54B42" w:rsidRDefault="005913D4" w:rsidP="005913D4">
      <w:pPr>
        <w:pStyle w:val="Default"/>
        <w:jc w:val="both"/>
        <w:rPr>
          <w:rFonts w:asciiTheme="majorBidi" w:hAnsiTheme="majorBidi" w:cstheme="majorBidi"/>
          <w:i/>
          <w:iCs/>
          <w:sz w:val="20"/>
          <w:szCs w:val="20"/>
        </w:rPr>
      </w:pPr>
    </w:p>
    <w:p w14:paraId="441BFED2" w14:textId="46C5543E" w:rsidR="005913D4" w:rsidRPr="00E54B42" w:rsidRDefault="005913D4" w:rsidP="005913D4">
      <w:pPr>
        <w:pStyle w:val="Default"/>
        <w:jc w:val="both"/>
        <w:rPr>
          <w:rFonts w:asciiTheme="majorBidi" w:hAnsiTheme="majorBidi" w:cstheme="majorBidi"/>
          <w:sz w:val="20"/>
          <w:szCs w:val="20"/>
        </w:rPr>
      </w:pPr>
      <w:r w:rsidRPr="00E54B42">
        <w:rPr>
          <w:rFonts w:asciiTheme="majorBidi" w:hAnsiTheme="majorBidi" w:cstheme="majorBidi"/>
          <w:i/>
          <w:iCs/>
          <w:sz w:val="20"/>
          <w:szCs w:val="20"/>
        </w:rPr>
        <w:t>Okudum, kabul ediyorum. .../.../20</w:t>
      </w:r>
      <w:r w:rsidR="002D46D3" w:rsidRPr="00E54B42">
        <w:rPr>
          <w:rFonts w:asciiTheme="majorBidi" w:hAnsiTheme="majorBidi" w:cstheme="majorBidi"/>
          <w:i/>
          <w:iCs/>
          <w:sz w:val="20"/>
          <w:szCs w:val="20"/>
        </w:rPr>
        <w:t>22</w:t>
      </w:r>
      <w:r w:rsidRPr="00E54B42">
        <w:rPr>
          <w:rFonts w:asciiTheme="majorBidi" w:hAnsiTheme="majorBidi" w:cstheme="majorBidi"/>
          <w:i/>
          <w:iCs/>
          <w:sz w:val="20"/>
          <w:szCs w:val="20"/>
        </w:rPr>
        <w:t xml:space="preserve"> </w:t>
      </w:r>
    </w:p>
    <w:p w14:paraId="010B84CD" w14:textId="77777777" w:rsidR="005913D4" w:rsidRPr="00E54B42" w:rsidRDefault="005913D4" w:rsidP="005913D4">
      <w:pPr>
        <w:pStyle w:val="Default"/>
        <w:jc w:val="both"/>
        <w:rPr>
          <w:rFonts w:asciiTheme="majorBidi" w:hAnsiTheme="majorBidi" w:cstheme="majorBidi"/>
          <w:sz w:val="20"/>
          <w:szCs w:val="20"/>
        </w:rPr>
      </w:pPr>
      <w:r w:rsidRPr="00E54B42">
        <w:rPr>
          <w:rFonts w:asciiTheme="majorBidi" w:hAnsiTheme="majorBidi" w:cstheme="majorBidi"/>
          <w:i/>
          <w:iCs/>
          <w:sz w:val="20"/>
          <w:szCs w:val="20"/>
        </w:rPr>
        <w:t xml:space="preserve">İmza </w:t>
      </w:r>
    </w:p>
    <w:p w14:paraId="31F25D07"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i/>
          <w:iCs/>
          <w:sz w:val="20"/>
          <w:szCs w:val="20"/>
        </w:rPr>
        <w:t>Teklif Veren</w:t>
      </w:r>
    </w:p>
    <w:bookmarkEnd w:id="10"/>
    <w:p w14:paraId="39E7A3FF" w14:textId="77777777" w:rsidR="005913D4" w:rsidRPr="00E54B42" w:rsidRDefault="005913D4" w:rsidP="005913D4">
      <w:pPr>
        <w:pStyle w:val="Heading6"/>
        <w:ind w:firstLine="0"/>
        <w:jc w:val="left"/>
        <w:rPr>
          <w:rFonts w:asciiTheme="majorBidi" w:hAnsiTheme="majorBidi" w:cstheme="majorBidi"/>
          <w:sz w:val="20"/>
          <w:szCs w:val="20"/>
          <w:lang w:val="tr-TR"/>
        </w:rPr>
      </w:pPr>
    </w:p>
    <w:p w14:paraId="068B3370" w14:textId="77777777" w:rsidR="005913D4" w:rsidRPr="00E54B42" w:rsidRDefault="005913D4" w:rsidP="005913D4">
      <w:pPr>
        <w:rPr>
          <w:rFonts w:asciiTheme="majorBidi" w:hAnsiTheme="majorBidi" w:cstheme="majorBidi"/>
          <w:sz w:val="20"/>
          <w:szCs w:val="20"/>
          <w:lang w:val="tr-TR"/>
        </w:rPr>
      </w:pPr>
    </w:p>
    <w:p w14:paraId="2540F78D" w14:textId="77777777" w:rsidR="005913D4" w:rsidRPr="00E54B42" w:rsidRDefault="005913D4" w:rsidP="005913D4">
      <w:pPr>
        <w:rPr>
          <w:rFonts w:asciiTheme="majorBidi" w:hAnsiTheme="majorBidi" w:cstheme="majorBidi"/>
          <w:sz w:val="20"/>
          <w:szCs w:val="20"/>
          <w:lang w:val="tr-TR"/>
        </w:rPr>
      </w:pPr>
    </w:p>
    <w:p w14:paraId="4865A7FA" w14:textId="77777777" w:rsidR="005913D4" w:rsidRPr="00E54B42" w:rsidRDefault="005913D4" w:rsidP="005913D4">
      <w:pPr>
        <w:rPr>
          <w:rFonts w:asciiTheme="majorBidi" w:hAnsiTheme="majorBidi" w:cstheme="majorBidi"/>
          <w:sz w:val="20"/>
          <w:szCs w:val="20"/>
          <w:lang w:val="tr-TR"/>
        </w:rPr>
      </w:pPr>
    </w:p>
    <w:p w14:paraId="7EE9EDCB" w14:textId="77777777" w:rsidR="005913D4" w:rsidRPr="00E54B42" w:rsidRDefault="005913D4" w:rsidP="005913D4">
      <w:pPr>
        <w:rPr>
          <w:rFonts w:asciiTheme="majorBidi" w:hAnsiTheme="majorBidi" w:cstheme="majorBidi"/>
          <w:sz w:val="20"/>
          <w:szCs w:val="20"/>
          <w:lang w:val="tr-TR"/>
        </w:rPr>
      </w:pPr>
    </w:p>
    <w:p w14:paraId="6F548BFD" w14:textId="77777777" w:rsidR="005913D4" w:rsidRPr="00E54B42" w:rsidRDefault="005913D4" w:rsidP="005913D4">
      <w:pPr>
        <w:rPr>
          <w:rFonts w:asciiTheme="majorBidi" w:hAnsiTheme="majorBidi" w:cstheme="majorBidi"/>
          <w:sz w:val="20"/>
          <w:szCs w:val="20"/>
          <w:lang w:val="tr-TR"/>
        </w:rPr>
      </w:pPr>
    </w:p>
    <w:p w14:paraId="198B63DF" w14:textId="77777777" w:rsidR="005913D4" w:rsidRPr="00E54B42" w:rsidRDefault="005913D4" w:rsidP="005913D4">
      <w:pPr>
        <w:rPr>
          <w:rFonts w:asciiTheme="majorBidi" w:hAnsiTheme="majorBidi" w:cstheme="majorBidi"/>
          <w:sz w:val="20"/>
          <w:szCs w:val="20"/>
          <w:lang w:val="tr-TR"/>
        </w:rPr>
      </w:pPr>
    </w:p>
    <w:p w14:paraId="13831856" w14:textId="77777777" w:rsidR="005913D4" w:rsidRPr="00E54B42" w:rsidRDefault="005913D4" w:rsidP="005913D4">
      <w:pPr>
        <w:rPr>
          <w:rFonts w:asciiTheme="majorBidi" w:hAnsiTheme="majorBidi" w:cstheme="majorBidi"/>
          <w:sz w:val="20"/>
          <w:szCs w:val="20"/>
          <w:lang w:val="tr-TR"/>
        </w:rPr>
      </w:pPr>
    </w:p>
    <w:p w14:paraId="2749692B" w14:textId="77777777" w:rsidR="005913D4" w:rsidRPr="00E54B42" w:rsidRDefault="005913D4" w:rsidP="005913D4">
      <w:pPr>
        <w:rPr>
          <w:rFonts w:asciiTheme="majorBidi" w:hAnsiTheme="majorBidi" w:cstheme="majorBidi"/>
          <w:sz w:val="20"/>
          <w:szCs w:val="20"/>
          <w:lang w:val="tr-TR"/>
        </w:rPr>
      </w:pPr>
    </w:p>
    <w:p w14:paraId="46546CDD" w14:textId="77777777" w:rsidR="005913D4" w:rsidRPr="00E54B42" w:rsidRDefault="005913D4" w:rsidP="005913D4">
      <w:pPr>
        <w:rPr>
          <w:rFonts w:asciiTheme="majorBidi" w:hAnsiTheme="majorBidi" w:cstheme="majorBidi"/>
          <w:sz w:val="20"/>
          <w:szCs w:val="20"/>
          <w:lang w:val="tr-TR"/>
        </w:rPr>
      </w:pPr>
    </w:p>
    <w:p w14:paraId="2FE136BF" w14:textId="77777777" w:rsidR="005913D4" w:rsidRPr="00E54B42" w:rsidRDefault="005913D4" w:rsidP="005913D4">
      <w:pPr>
        <w:rPr>
          <w:rFonts w:asciiTheme="majorBidi" w:hAnsiTheme="majorBidi" w:cstheme="majorBidi"/>
          <w:sz w:val="20"/>
          <w:szCs w:val="20"/>
          <w:lang w:val="tr-TR"/>
        </w:rPr>
      </w:pPr>
    </w:p>
    <w:p w14:paraId="6DFE1CC5" w14:textId="77777777" w:rsidR="005913D4" w:rsidRPr="00E54B42" w:rsidRDefault="005913D4" w:rsidP="005913D4">
      <w:pPr>
        <w:rPr>
          <w:rFonts w:asciiTheme="majorBidi" w:hAnsiTheme="majorBidi" w:cstheme="majorBidi"/>
          <w:sz w:val="20"/>
          <w:szCs w:val="20"/>
          <w:lang w:val="tr-TR"/>
        </w:rPr>
      </w:pPr>
    </w:p>
    <w:p w14:paraId="48A2942C" w14:textId="77777777" w:rsidR="005913D4" w:rsidRPr="00E54B42" w:rsidRDefault="005913D4" w:rsidP="005913D4">
      <w:pPr>
        <w:rPr>
          <w:rFonts w:asciiTheme="majorBidi" w:hAnsiTheme="majorBidi" w:cstheme="majorBidi"/>
          <w:sz w:val="20"/>
          <w:szCs w:val="20"/>
          <w:lang w:val="tr-TR"/>
        </w:rPr>
      </w:pPr>
    </w:p>
    <w:p w14:paraId="41660678" w14:textId="77777777" w:rsidR="00F65A7C" w:rsidRPr="00E54B42" w:rsidRDefault="00F65A7C" w:rsidP="005913D4">
      <w:pPr>
        <w:pStyle w:val="Heading6"/>
        <w:ind w:firstLine="0"/>
        <w:jc w:val="center"/>
        <w:rPr>
          <w:rFonts w:asciiTheme="majorBidi" w:hAnsiTheme="majorBidi" w:cstheme="majorBidi"/>
          <w:szCs w:val="24"/>
          <w:lang w:val="tr-TR"/>
        </w:rPr>
      </w:pPr>
    </w:p>
    <w:p w14:paraId="2CCE1E23" w14:textId="77777777" w:rsidR="00F65A7C" w:rsidRPr="00E54B42" w:rsidRDefault="00F65A7C" w:rsidP="005913D4">
      <w:pPr>
        <w:pStyle w:val="Heading6"/>
        <w:ind w:firstLine="0"/>
        <w:jc w:val="center"/>
        <w:rPr>
          <w:rFonts w:asciiTheme="majorBidi" w:hAnsiTheme="majorBidi" w:cstheme="majorBidi"/>
          <w:szCs w:val="24"/>
          <w:lang w:val="tr-TR"/>
        </w:rPr>
      </w:pPr>
    </w:p>
    <w:p w14:paraId="5B99BDC3" w14:textId="77777777" w:rsidR="00F65A7C" w:rsidRPr="00E54B42" w:rsidRDefault="00F65A7C" w:rsidP="005913D4">
      <w:pPr>
        <w:pStyle w:val="Heading6"/>
        <w:ind w:firstLine="0"/>
        <w:jc w:val="center"/>
        <w:rPr>
          <w:rFonts w:asciiTheme="majorBidi" w:hAnsiTheme="majorBidi" w:cstheme="majorBidi"/>
          <w:szCs w:val="24"/>
          <w:lang w:val="tr-TR"/>
        </w:rPr>
      </w:pPr>
    </w:p>
    <w:p w14:paraId="2742D4EB" w14:textId="77777777" w:rsidR="00F65A7C" w:rsidRPr="00E54B42" w:rsidRDefault="00F65A7C" w:rsidP="005913D4">
      <w:pPr>
        <w:pStyle w:val="Heading6"/>
        <w:ind w:firstLine="0"/>
        <w:jc w:val="center"/>
        <w:rPr>
          <w:rFonts w:asciiTheme="majorBidi" w:hAnsiTheme="majorBidi" w:cstheme="majorBidi"/>
          <w:szCs w:val="24"/>
          <w:lang w:val="tr-TR"/>
        </w:rPr>
      </w:pPr>
    </w:p>
    <w:p w14:paraId="732D5460" w14:textId="77777777" w:rsidR="00F65A7C" w:rsidRPr="00E54B42" w:rsidRDefault="00F65A7C" w:rsidP="005913D4">
      <w:pPr>
        <w:pStyle w:val="Heading6"/>
        <w:ind w:firstLine="0"/>
        <w:jc w:val="center"/>
        <w:rPr>
          <w:rFonts w:asciiTheme="majorBidi" w:hAnsiTheme="majorBidi" w:cstheme="majorBidi"/>
          <w:szCs w:val="24"/>
          <w:lang w:val="tr-TR"/>
        </w:rPr>
      </w:pPr>
    </w:p>
    <w:p w14:paraId="1AF59C13" w14:textId="77777777" w:rsidR="00F65A7C" w:rsidRPr="00E54B42" w:rsidRDefault="00F65A7C" w:rsidP="00D30AF9">
      <w:pPr>
        <w:pStyle w:val="Heading6"/>
        <w:ind w:firstLine="0"/>
        <w:rPr>
          <w:rFonts w:asciiTheme="majorBidi" w:hAnsiTheme="majorBidi" w:cstheme="majorBidi"/>
          <w:szCs w:val="24"/>
          <w:lang w:val="tr-TR"/>
        </w:rPr>
      </w:pPr>
    </w:p>
    <w:p w14:paraId="6AA85010" w14:textId="77777777" w:rsidR="00F65A7C" w:rsidRPr="00E54B42" w:rsidRDefault="00F65A7C" w:rsidP="005913D4">
      <w:pPr>
        <w:pStyle w:val="Heading6"/>
        <w:ind w:firstLine="0"/>
        <w:jc w:val="center"/>
        <w:rPr>
          <w:rFonts w:asciiTheme="majorBidi" w:hAnsiTheme="majorBidi" w:cstheme="majorBidi"/>
          <w:szCs w:val="24"/>
          <w:lang w:val="tr-TR"/>
        </w:rPr>
      </w:pPr>
    </w:p>
    <w:p w14:paraId="67C162FD" w14:textId="77777777" w:rsidR="00F65A7C" w:rsidRPr="00E54B42" w:rsidRDefault="00F65A7C" w:rsidP="005913D4">
      <w:pPr>
        <w:pStyle w:val="Heading6"/>
        <w:ind w:firstLine="0"/>
        <w:jc w:val="center"/>
        <w:rPr>
          <w:rFonts w:asciiTheme="majorBidi" w:hAnsiTheme="majorBidi" w:cstheme="majorBidi"/>
          <w:szCs w:val="24"/>
          <w:lang w:val="tr-TR"/>
        </w:rPr>
      </w:pPr>
    </w:p>
    <w:p w14:paraId="62740120" w14:textId="77777777" w:rsidR="00F65A7C" w:rsidRPr="00E54B42" w:rsidRDefault="00F65A7C" w:rsidP="005913D4">
      <w:pPr>
        <w:pStyle w:val="Heading6"/>
        <w:ind w:firstLine="0"/>
        <w:jc w:val="center"/>
        <w:rPr>
          <w:rFonts w:asciiTheme="majorBidi" w:hAnsiTheme="majorBidi" w:cstheme="majorBidi"/>
          <w:szCs w:val="24"/>
          <w:lang w:val="tr-TR"/>
        </w:rPr>
      </w:pPr>
    </w:p>
    <w:p w14:paraId="4F262EBD" w14:textId="00FF6FE3"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Bölüm B: Taslak Sözleşme (Özel Koşullar) ve Ekleri</w:t>
      </w:r>
    </w:p>
    <w:p w14:paraId="7C250134" w14:textId="32AC149D" w:rsidR="00F65A7C" w:rsidRPr="00E54B42" w:rsidRDefault="00F65A7C" w:rsidP="00F65A7C">
      <w:pPr>
        <w:rPr>
          <w:rFonts w:asciiTheme="majorBidi" w:hAnsiTheme="majorBidi" w:cstheme="majorBidi"/>
          <w:lang w:val="tr-TR"/>
        </w:rPr>
      </w:pPr>
    </w:p>
    <w:p w14:paraId="0E9F9418" w14:textId="59F4468E" w:rsidR="00F65A7C" w:rsidRPr="00E54B42" w:rsidRDefault="00F65A7C" w:rsidP="00F65A7C">
      <w:pPr>
        <w:rPr>
          <w:rFonts w:asciiTheme="majorBidi" w:hAnsiTheme="majorBidi" w:cstheme="majorBidi"/>
          <w:lang w:val="tr-TR"/>
        </w:rPr>
      </w:pPr>
    </w:p>
    <w:p w14:paraId="0B4396EC" w14:textId="73328501" w:rsidR="00F65A7C" w:rsidRPr="00E54B42" w:rsidRDefault="00F65A7C" w:rsidP="00F65A7C">
      <w:pPr>
        <w:rPr>
          <w:rFonts w:asciiTheme="majorBidi" w:hAnsiTheme="majorBidi" w:cstheme="majorBidi"/>
          <w:lang w:val="tr-TR"/>
        </w:rPr>
      </w:pPr>
    </w:p>
    <w:p w14:paraId="74256295" w14:textId="0BA66A6C" w:rsidR="00F65A7C" w:rsidRPr="00E54B42" w:rsidRDefault="00F65A7C" w:rsidP="00F65A7C">
      <w:pPr>
        <w:rPr>
          <w:rFonts w:asciiTheme="majorBidi" w:hAnsiTheme="majorBidi" w:cstheme="majorBidi"/>
          <w:lang w:val="tr-TR"/>
        </w:rPr>
      </w:pPr>
    </w:p>
    <w:p w14:paraId="0A4D6DDB" w14:textId="1CBE9BE5" w:rsidR="00F65A7C" w:rsidRPr="00E54B42" w:rsidRDefault="00F65A7C" w:rsidP="00F65A7C">
      <w:pPr>
        <w:rPr>
          <w:rFonts w:asciiTheme="majorBidi" w:hAnsiTheme="majorBidi" w:cstheme="majorBidi"/>
          <w:lang w:val="tr-TR"/>
        </w:rPr>
      </w:pPr>
    </w:p>
    <w:p w14:paraId="576F644D" w14:textId="5AD602F4" w:rsidR="00F65A7C" w:rsidRPr="00E54B42" w:rsidRDefault="00F65A7C" w:rsidP="00F65A7C">
      <w:pPr>
        <w:rPr>
          <w:rFonts w:asciiTheme="majorBidi" w:hAnsiTheme="majorBidi" w:cstheme="majorBidi"/>
          <w:lang w:val="tr-TR"/>
        </w:rPr>
      </w:pPr>
    </w:p>
    <w:p w14:paraId="5F3C2E38" w14:textId="30FBC45D" w:rsidR="00F65A7C" w:rsidRPr="00E54B42" w:rsidRDefault="00F65A7C" w:rsidP="00F65A7C">
      <w:pPr>
        <w:rPr>
          <w:rFonts w:asciiTheme="majorBidi" w:hAnsiTheme="majorBidi" w:cstheme="majorBidi"/>
          <w:lang w:val="tr-TR"/>
        </w:rPr>
      </w:pPr>
    </w:p>
    <w:p w14:paraId="45A8F216" w14:textId="4796F093" w:rsidR="00F65A7C" w:rsidRPr="00E54B42" w:rsidRDefault="00F65A7C" w:rsidP="00F65A7C">
      <w:pPr>
        <w:rPr>
          <w:rFonts w:asciiTheme="majorBidi" w:hAnsiTheme="majorBidi" w:cstheme="majorBidi"/>
          <w:lang w:val="tr-TR"/>
        </w:rPr>
      </w:pPr>
    </w:p>
    <w:p w14:paraId="04980F5F" w14:textId="06442CBF" w:rsidR="00F65A7C" w:rsidRPr="00E54B42" w:rsidRDefault="00F65A7C" w:rsidP="00F65A7C">
      <w:pPr>
        <w:rPr>
          <w:rFonts w:asciiTheme="majorBidi" w:hAnsiTheme="majorBidi" w:cstheme="majorBidi"/>
          <w:lang w:val="tr-TR"/>
        </w:rPr>
      </w:pPr>
    </w:p>
    <w:p w14:paraId="00754C18" w14:textId="6033E1EA" w:rsidR="00F65A7C" w:rsidRPr="00E54B42" w:rsidRDefault="00F65A7C" w:rsidP="00F65A7C">
      <w:pPr>
        <w:rPr>
          <w:rFonts w:asciiTheme="majorBidi" w:hAnsiTheme="majorBidi" w:cstheme="majorBidi"/>
          <w:lang w:val="tr-TR"/>
        </w:rPr>
      </w:pPr>
    </w:p>
    <w:p w14:paraId="416EB79F" w14:textId="536FC893" w:rsidR="00F65A7C" w:rsidRPr="00E54B42" w:rsidRDefault="00F65A7C" w:rsidP="00F65A7C">
      <w:pPr>
        <w:rPr>
          <w:rFonts w:asciiTheme="majorBidi" w:hAnsiTheme="majorBidi" w:cstheme="majorBidi"/>
          <w:lang w:val="tr-TR"/>
        </w:rPr>
      </w:pPr>
    </w:p>
    <w:p w14:paraId="026E94EF" w14:textId="46295072" w:rsidR="00F65A7C" w:rsidRPr="00E54B42" w:rsidRDefault="00F65A7C" w:rsidP="00F65A7C">
      <w:pPr>
        <w:rPr>
          <w:rFonts w:asciiTheme="majorBidi" w:hAnsiTheme="majorBidi" w:cstheme="majorBidi"/>
          <w:lang w:val="tr-TR"/>
        </w:rPr>
      </w:pPr>
    </w:p>
    <w:p w14:paraId="3A00022D" w14:textId="66CB37C7" w:rsidR="00F65A7C" w:rsidRPr="00E54B42" w:rsidRDefault="00F65A7C" w:rsidP="00F65A7C">
      <w:pPr>
        <w:rPr>
          <w:rFonts w:asciiTheme="majorBidi" w:hAnsiTheme="majorBidi" w:cstheme="majorBidi"/>
          <w:lang w:val="tr-TR"/>
        </w:rPr>
      </w:pPr>
    </w:p>
    <w:p w14:paraId="1D27A928" w14:textId="149884BE" w:rsidR="00F65A7C" w:rsidRPr="00E54B42" w:rsidRDefault="00F65A7C" w:rsidP="00F65A7C">
      <w:pPr>
        <w:rPr>
          <w:rFonts w:asciiTheme="majorBidi" w:hAnsiTheme="majorBidi" w:cstheme="majorBidi"/>
          <w:lang w:val="tr-TR"/>
        </w:rPr>
      </w:pPr>
    </w:p>
    <w:p w14:paraId="3A29267E" w14:textId="6BB7EE52" w:rsidR="00F65A7C" w:rsidRPr="00E54B42" w:rsidRDefault="00F65A7C" w:rsidP="00F65A7C">
      <w:pPr>
        <w:rPr>
          <w:rFonts w:asciiTheme="majorBidi" w:hAnsiTheme="majorBidi" w:cstheme="majorBidi"/>
          <w:lang w:val="tr-TR"/>
        </w:rPr>
      </w:pPr>
    </w:p>
    <w:p w14:paraId="0A3EA4B9" w14:textId="7383CBA4" w:rsidR="00F65A7C" w:rsidRPr="00E54B42" w:rsidRDefault="00F65A7C" w:rsidP="00F65A7C">
      <w:pPr>
        <w:rPr>
          <w:rFonts w:asciiTheme="majorBidi" w:hAnsiTheme="majorBidi" w:cstheme="majorBidi"/>
          <w:lang w:val="tr-TR"/>
        </w:rPr>
      </w:pPr>
    </w:p>
    <w:p w14:paraId="222854F5" w14:textId="7C202F62" w:rsidR="00F65A7C" w:rsidRPr="00E54B42" w:rsidRDefault="00F65A7C" w:rsidP="00F65A7C">
      <w:pPr>
        <w:rPr>
          <w:rFonts w:asciiTheme="majorBidi" w:hAnsiTheme="majorBidi" w:cstheme="majorBidi"/>
          <w:lang w:val="tr-TR"/>
        </w:rPr>
      </w:pPr>
    </w:p>
    <w:p w14:paraId="79C6D00B" w14:textId="67D53DB2" w:rsidR="00F65A7C" w:rsidRPr="00E54B42" w:rsidRDefault="00F65A7C" w:rsidP="00F65A7C">
      <w:pPr>
        <w:rPr>
          <w:rFonts w:asciiTheme="majorBidi" w:hAnsiTheme="majorBidi" w:cstheme="majorBidi"/>
          <w:lang w:val="tr-TR"/>
        </w:rPr>
      </w:pPr>
    </w:p>
    <w:p w14:paraId="51E4619C" w14:textId="62151F87" w:rsidR="00F65A7C" w:rsidRPr="00E54B42" w:rsidRDefault="00F65A7C" w:rsidP="007D6D40">
      <w:pPr>
        <w:ind w:firstLine="0"/>
        <w:rPr>
          <w:rFonts w:asciiTheme="majorBidi" w:hAnsiTheme="majorBidi" w:cstheme="majorBidi"/>
          <w:lang w:val="tr-TR"/>
        </w:rPr>
      </w:pPr>
    </w:p>
    <w:p w14:paraId="062EE93D" w14:textId="77777777" w:rsidR="00D30AF9" w:rsidRPr="00E54B42" w:rsidRDefault="00D30AF9" w:rsidP="005913D4">
      <w:pPr>
        <w:ind w:firstLine="0"/>
        <w:jc w:val="center"/>
        <w:rPr>
          <w:rFonts w:asciiTheme="majorBidi" w:hAnsiTheme="majorBidi" w:cstheme="majorBidi"/>
          <w:b/>
          <w:sz w:val="20"/>
          <w:szCs w:val="20"/>
          <w:lang w:val="tr-TR"/>
        </w:rPr>
      </w:pPr>
      <w:bookmarkStart w:id="11" w:name="_Toc232234022"/>
    </w:p>
    <w:p w14:paraId="3BA164C7" w14:textId="561BDE60" w:rsidR="005913D4" w:rsidRPr="00E54B42" w:rsidRDefault="005913D4" w:rsidP="005913D4">
      <w:pPr>
        <w:ind w:firstLine="0"/>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SÖZLEŞME VE ÖZEL KOŞULLAR</w:t>
      </w:r>
      <w:bookmarkEnd w:id="11"/>
    </w:p>
    <w:p w14:paraId="39A3F857" w14:textId="77777777" w:rsidR="005913D4" w:rsidRPr="00E54B42" w:rsidRDefault="005913D4" w:rsidP="005913D4">
      <w:pPr>
        <w:ind w:firstLine="0"/>
        <w:jc w:val="left"/>
        <w:rPr>
          <w:rFonts w:asciiTheme="majorBidi" w:hAnsiTheme="majorBidi" w:cstheme="majorBidi"/>
          <w:sz w:val="20"/>
          <w:szCs w:val="20"/>
          <w:lang w:val="tr-TR"/>
        </w:rPr>
      </w:pPr>
    </w:p>
    <w:p w14:paraId="627AF779" w14:textId="017CA60D" w:rsidR="005913D4" w:rsidRPr="00E54B42" w:rsidRDefault="002D46D3" w:rsidP="005913D4">
      <w:pPr>
        <w:spacing w:after="120"/>
        <w:ind w:firstLine="0"/>
        <w:jc w:val="center"/>
        <w:rPr>
          <w:rFonts w:asciiTheme="majorBidi" w:hAnsiTheme="majorBidi" w:cstheme="majorBidi"/>
          <w:b/>
          <w:sz w:val="20"/>
          <w:szCs w:val="20"/>
          <w:lang w:val="tr-TR"/>
        </w:rPr>
      </w:pPr>
      <w:bookmarkStart w:id="12" w:name="_Toc179364466"/>
      <w:bookmarkStart w:id="13" w:name="_Toc232234023"/>
      <w:bookmarkStart w:id="14" w:name="_Hlk26274299"/>
      <w:r w:rsidRPr="00E54B42">
        <w:rPr>
          <w:rFonts w:asciiTheme="majorBidi" w:hAnsiTheme="majorBidi" w:cstheme="majorBidi"/>
          <w:b/>
          <w:sz w:val="20"/>
          <w:szCs w:val="20"/>
          <w:lang w:val="tr-TR"/>
        </w:rPr>
        <w:t xml:space="preserve">TÜRKİYE METAL SANAYİCLERİ SENDİKASI MESS YAPAY </w:t>
      </w:r>
      <w:proofErr w:type="gramStart"/>
      <w:r w:rsidR="0055455C" w:rsidRPr="00E54B42">
        <w:rPr>
          <w:rFonts w:asciiTheme="majorBidi" w:hAnsiTheme="majorBidi" w:cstheme="majorBidi"/>
          <w:b/>
          <w:sz w:val="20"/>
          <w:szCs w:val="20"/>
          <w:lang w:val="tr-TR"/>
        </w:rPr>
        <w:t>ZEKA</w:t>
      </w:r>
      <w:proofErr w:type="gramEnd"/>
      <w:r w:rsidRPr="00E54B42">
        <w:rPr>
          <w:rFonts w:asciiTheme="majorBidi" w:hAnsiTheme="majorBidi" w:cstheme="majorBidi"/>
          <w:b/>
          <w:sz w:val="20"/>
          <w:szCs w:val="20"/>
          <w:lang w:val="tr-TR"/>
        </w:rPr>
        <w:t xml:space="preserve"> ARAŞTIRMA VE UYGULAMALI DANIŞMANLIK MERKEZİ</w:t>
      </w:r>
      <w:r w:rsidR="005913D4" w:rsidRPr="00E54B42">
        <w:rPr>
          <w:rFonts w:asciiTheme="majorBidi" w:hAnsiTheme="majorBidi" w:cstheme="majorBidi"/>
          <w:b/>
          <w:sz w:val="20"/>
          <w:szCs w:val="20"/>
          <w:lang w:val="tr-TR"/>
        </w:rPr>
        <w:t xml:space="preserve"> İÇİN MAL ALIMI İ SÖZLEŞMESİ</w:t>
      </w:r>
      <w:bookmarkEnd w:id="12"/>
      <w:bookmarkEnd w:id="13"/>
    </w:p>
    <w:p w14:paraId="2274BCF1" w14:textId="77777777" w:rsidR="005913D4" w:rsidRPr="00E54B42" w:rsidRDefault="005913D4" w:rsidP="005913D4">
      <w:pPr>
        <w:jc w:val="left"/>
        <w:rPr>
          <w:rFonts w:asciiTheme="majorBidi" w:hAnsiTheme="majorBidi" w:cstheme="majorBidi"/>
          <w:color w:val="000000"/>
          <w:sz w:val="20"/>
          <w:szCs w:val="20"/>
          <w:lang w:val="tr-TR"/>
        </w:rPr>
      </w:pPr>
      <w:bookmarkStart w:id="15" w:name="_Hlk26274718"/>
      <w:bookmarkEnd w:id="14"/>
      <w:r w:rsidRPr="00E54B42">
        <w:rPr>
          <w:rFonts w:asciiTheme="majorBidi" w:hAnsiTheme="majorBidi" w:cstheme="majorBidi"/>
          <w:color w:val="000000"/>
          <w:sz w:val="20"/>
          <w:szCs w:val="20"/>
          <w:lang w:val="tr-TR"/>
        </w:rPr>
        <w:t>Bir tarafta</w:t>
      </w:r>
    </w:p>
    <w:p w14:paraId="7381372C" w14:textId="42E59526" w:rsidR="005913D4" w:rsidRPr="00E54B42" w:rsidRDefault="002D46D3" w:rsidP="0055455C">
      <w:pPr>
        <w:ind w:left="720" w:firstLine="420"/>
        <w:jc w:val="left"/>
        <w:rPr>
          <w:rFonts w:asciiTheme="majorBidi" w:hAnsiTheme="majorBidi" w:cstheme="majorBidi"/>
          <w:b/>
          <w:color w:val="000000"/>
          <w:sz w:val="20"/>
          <w:szCs w:val="20"/>
          <w:lang w:val="tr-TR"/>
        </w:rPr>
      </w:pPr>
      <w:r w:rsidRPr="00E54B42">
        <w:rPr>
          <w:rFonts w:asciiTheme="majorBidi" w:hAnsiTheme="majorBidi" w:cstheme="majorBidi"/>
          <w:b/>
          <w:color w:val="000000"/>
          <w:sz w:val="20"/>
          <w:szCs w:val="20"/>
          <w:lang w:val="tr-TR"/>
        </w:rPr>
        <w:t xml:space="preserve">Ferko Signature, Büyükdere Cad. No. 175 Kat: 14 34394 </w:t>
      </w:r>
      <w:r w:rsidR="005913D4" w:rsidRPr="00E54B42">
        <w:rPr>
          <w:rFonts w:asciiTheme="majorBidi" w:hAnsiTheme="majorBidi" w:cstheme="majorBidi"/>
          <w:b/>
          <w:color w:val="000000"/>
          <w:sz w:val="20"/>
          <w:szCs w:val="20"/>
          <w:lang w:val="tr-TR"/>
        </w:rPr>
        <w:t xml:space="preserve">adresinde mukim </w:t>
      </w:r>
      <w:r w:rsidRPr="00E54B42">
        <w:rPr>
          <w:rFonts w:asciiTheme="majorBidi" w:hAnsiTheme="majorBidi" w:cstheme="majorBidi"/>
          <w:b/>
          <w:color w:val="000000"/>
          <w:sz w:val="20"/>
          <w:szCs w:val="20"/>
          <w:lang w:val="tr-TR"/>
        </w:rPr>
        <w:t xml:space="preserve">Türkiye </w:t>
      </w:r>
      <w:r w:rsidR="0055455C" w:rsidRPr="00E54B42">
        <w:rPr>
          <w:rFonts w:asciiTheme="majorBidi" w:hAnsiTheme="majorBidi" w:cstheme="majorBidi"/>
          <w:b/>
          <w:color w:val="000000"/>
          <w:sz w:val="20"/>
          <w:szCs w:val="20"/>
          <w:lang w:val="tr-TR"/>
        </w:rPr>
        <w:t>Metal</w:t>
      </w:r>
      <w:r w:rsidRPr="00E54B42">
        <w:rPr>
          <w:rFonts w:asciiTheme="majorBidi" w:hAnsiTheme="majorBidi" w:cstheme="majorBidi"/>
          <w:b/>
          <w:color w:val="000000"/>
          <w:sz w:val="20"/>
          <w:szCs w:val="20"/>
          <w:lang w:val="tr-TR"/>
        </w:rPr>
        <w:t xml:space="preserve"> </w:t>
      </w:r>
      <w:r w:rsidR="0055455C" w:rsidRPr="00E54B42">
        <w:rPr>
          <w:rFonts w:asciiTheme="majorBidi" w:hAnsiTheme="majorBidi" w:cstheme="majorBidi"/>
          <w:b/>
          <w:color w:val="000000"/>
          <w:sz w:val="20"/>
          <w:szCs w:val="20"/>
          <w:lang w:val="tr-TR"/>
        </w:rPr>
        <w:t>Sanayicileri</w:t>
      </w:r>
      <w:r w:rsidRPr="00E54B42">
        <w:rPr>
          <w:rFonts w:asciiTheme="majorBidi" w:hAnsiTheme="majorBidi" w:cstheme="majorBidi"/>
          <w:b/>
          <w:color w:val="000000"/>
          <w:sz w:val="20"/>
          <w:szCs w:val="20"/>
          <w:lang w:val="tr-TR"/>
        </w:rPr>
        <w:t xml:space="preserve"> Sendikası</w:t>
      </w:r>
    </w:p>
    <w:p w14:paraId="3F2E9A15" w14:textId="043E7B0B"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w:t>
      </w:r>
      <w:r w:rsidR="0055455C" w:rsidRPr="00E54B42">
        <w:rPr>
          <w:rFonts w:asciiTheme="majorBidi" w:hAnsiTheme="majorBidi" w:cstheme="majorBidi"/>
          <w:color w:val="000000"/>
          <w:sz w:val="20"/>
          <w:szCs w:val="20"/>
          <w:lang w:val="tr-TR"/>
        </w:rPr>
        <w:t>Türkiye Metal Sanayicileri Sendikası</w:t>
      </w:r>
      <w:r w:rsidRPr="00E54B42">
        <w:rPr>
          <w:rFonts w:asciiTheme="majorBidi" w:hAnsiTheme="majorBidi" w:cstheme="majorBidi"/>
          <w:color w:val="000000"/>
          <w:sz w:val="20"/>
          <w:szCs w:val="20"/>
          <w:lang w:val="tr-TR"/>
        </w:rPr>
        <w:t>", ve</w:t>
      </w:r>
    </w:p>
    <w:p w14:paraId="79D9DE48"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Diğer tarafta</w:t>
      </w:r>
    </w:p>
    <w:p w14:paraId="36317B60"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sym w:font="Symbol" w:char="F03C"/>
      </w:r>
      <w:r w:rsidRPr="00E54B42">
        <w:rPr>
          <w:rFonts w:asciiTheme="majorBidi" w:hAnsiTheme="majorBidi" w:cstheme="majorBidi"/>
          <w:sz w:val="20"/>
          <w:szCs w:val="20"/>
          <w:lang w:val="tr-TR"/>
        </w:rPr>
        <w:t xml:space="preserve"> </w:t>
      </w:r>
      <w:r w:rsidRPr="00E54B42">
        <w:rPr>
          <w:rFonts w:asciiTheme="majorBidi" w:hAnsiTheme="majorBidi" w:cstheme="majorBidi"/>
          <w:color w:val="000000"/>
          <w:sz w:val="20"/>
          <w:szCs w:val="20"/>
          <w:highlight w:val="lightGray"/>
          <w:lang w:val="tr-TR"/>
        </w:rPr>
        <w:t>Tedarikçinin Tam Resmi Adı</w:t>
      </w:r>
      <w:r w:rsidRPr="00E54B42">
        <w:rPr>
          <w:rFonts w:asciiTheme="majorBidi" w:hAnsiTheme="majorBidi" w:cstheme="majorBidi"/>
          <w:color w:val="000000"/>
          <w:sz w:val="20"/>
          <w:szCs w:val="20"/>
          <w:lang w:val="tr-TR"/>
        </w:rPr>
        <w:t xml:space="preserve"> </w:t>
      </w:r>
      <w:r w:rsidRPr="00E54B42">
        <w:rPr>
          <w:rFonts w:asciiTheme="majorBidi" w:hAnsiTheme="majorBidi" w:cstheme="majorBidi"/>
          <w:color w:val="000000"/>
          <w:sz w:val="20"/>
          <w:szCs w:val="20"/>
          <w:lang w:val="tr-TR"/>
        </w:rPr>
        <w:sym w:font="Symbol" w:char="F03E"/>
      </w:r>
      <w:r w:rsidRPr="00E54B42">
        <w:rPr>
          <w:rFonts w:asciiTheme="majorBidi" w:hAnsiTheme="majorBidi" w:cstheme="majorBidi"/>
          <w:color w:val="000000"/>
          <w:sz w:val="20"/>
          <w:szCs w:val="20"/>
          <w:lang w:val="tr-TR"/>
        </w:rPr>
        <w:t xml:space="preserve">  </w:t>
      </w:r>
    </w:p>
    <w:p w14:paraId="2356D83C"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sym w:font="Symbol" w:char="F03C"/>
      </w:r>
      <w:r w:rsidRPr="00E54B42">
        <w:rPr>
          <w:rFonts w:asciiTheme="majorBidi" w:hAnsiTheme="majorBidi" w:cstheme="majorBidi"/>
          <w:sz w:val="20"/>
          <w:szCs w:val="20"/>
          <w:lang w:val="tr-TR"/>
        </w:rPr>
        <w:t xml:space="preserve"> </w:t>
      </w:r>
      <w:r w:rsidRPr="00E54B42">
        <w:rPr>
          <w:rFonts w:asciiTheme="majorBidi" w:hAnsiTheme="majorBidi" w:cstheme="majorBidi"/>
          <w:color w:val="000000"/>
          <w:sz w:val="20"/>
          <w:szCs w:val="20"/>
          <w:lang w:val="tr-TR"/>
        </w:rPr>
        <w:t xml:space="preserve">Hukuki statüsü / unvanı </w:t>
      </w:r>
      <w:r w:rsidRPr="00E54B42">
        <w:rPr>
          <w:rFonts w:asciiTheme="majorBidi" w:hAnsiTheme="majorBidi" w:cstheme="majorBidi"/>
          <w:color w:val="000000"/>
          <w:sz w:val="20"/>
          <w:szCs w:val="20"/>
          <w:lang w:val="tr-TR"/>
        </w:rPr>
        <w:sym w:font="Symbol" w:char="F03E"/>
      </w:r>
      <w:r w:rsidRPr="00E54B42">
        <w:rPr>
          <w:rFonts w:asciiTheme="majorBidi" w:hAnsiTheme="majorBidi" w:cstheme="majorBidi"/>
          <w:color w:val="000000"/>
          <w:sz w:val="20"/>
          <w:szCs w:val="20"/>
          <w:lang w:val="tr-TR"/>
        </w:rPr>
        <w:t xml:space="preserve"> </w:t>
      </w:r>
      <w:r w:rsidRPr="00E54B42">
        <w:rPr>
          <w:rStyle w:val="FootnoteReference"/>
          <w:rFonts w:asciiTheme="majorBidi" w:hAnsiTheme="majorBidi" w:cstheme="majorBidi"/>
          <w:color w:val="000000"/>
          <w:sz w:val="20"/>
          <w:szCs w:val="20"/>
          <w:lang w:val="tr-TR"/>
        </w:rPr>
        <w:footnoteReference w:id="1"/>
      </w:r>
    </w:p>
    <w:p w14:paraId="55B23EC7" w14:textId="77777777" w:rsidR="005913D4" w:rsidRPr="00E54B42" w:rsidRDefault="005913D4" w:rsidP="005913D4">
      <w:pPr>
        <w:jc w:val="left"/>
        <w:rPr>
          <w:rFonts w:asciiTheme="majorBidi" w:hAnsiTheme="majorBidi" w:cstheme="majorBidi"/>
          <w:color w:val="000000"/>
          <w:sz w:val="20"/>
          <w:szCs w:val="20"/>
          <w:lang w:val="tr-TR"/>
        </w:rPr>
      </w:pPr>
      <w:proofErr w:type="gramStart"/>
      <w:r w:rsidRPr="00E54B42">
        <w:rPr>
          <w:rFonts w:asciiTheme="majorBidi" w:hAnsiTheme="majorBidi" w:cstheme="majorBidi"/>
          <w:color w:val="000000"/>
          <w:sz w:val="20"/>
          <w:szCs w:val="20"/>
          <w:lang w:val="tr-TR"/>
        </w:rPr>
        <w:t>&lt; Resmi</w:t>
      </w:r>
      <w:proofErr w:type="gramEnd"/>
      <w:r w:rsidRPr="00E54B42">
        <w:rPr>
          <w:rFonts w:asciiTheme="majorBidi" w:hAnsiTheme="majorBidi" w:cstheme="majorBidi"/>
          <w:color w:val="000000"/>
          <w:sz w:val="20"/>
          <w:szCs w:val="20"/>
          <w:lang w:val="tr-TR"/>
        </w:rPr>
        <w:t xml:space="preserve"> tescil numarası &gt;</w:t>
      </w:r>
      <w:r w:rsidRPr="00E54B42">
        <w:rPr>
          <w:rStyle w:val="FootnoteReference"/>
          <w:rFonts w:asciiTheme="majorBidi" w:hAnsiTheme="majorBidi" w:cstheme="majorBidi"/>
          <w:color w:val="000000"/>
          <w:sz w:val="20"/>
          <w:szCs w:val="20"/>
          <w:lang w:val="tr-TR"/>
        </w:rPr>
        <w:footnoteReference w:id="2"/>
      </w:r>
    </w:p>
    <w:p w14:paraId="321F2EFC" w14:textId="77777777" w:rsidR="005913D4" w:rsidRPr="00E54B42" w:rsidRDefault="005913D4" w:rsidP="005913D4">
      <w:pPr>
        <w:pStyle w:val="FootnoteText"/>
        <w:overflowPunct w:val="0"/>
        <w:autoSpaceDE w:val="0"/>
        <w:autoSpaceDN w:val="0"/>
        <w:adjustRightInd w:val="0"/>
        <w:jc w:val="left"/>
        <w:textAlignment w:val="baseline"/>
        <w:rPr>
          <w:rFonts w:asciiTheme="majorBidi" w:hAnsiTheme="majorBidi" w:cstheme="majorBidi"/>
          <w:color w:val="000000"/>
          <w:lang w:val="tr-TR"/>
        </w:rPr>
      </w:pPr>
      <w:r w:rsidRPr="00E54B42">
        <w:rPr>
          <w:rFonts w:asciiTheme="majorBidi" w:hAnsiTheme="majorBidi" w:cstheme="majorBidi"/>
          <w:color w:val="000000"/>
          <w:lang w:val="tr-TR"/>
        </w:rPr>
        <w:t>&lt;Açık resmi-tebligat adresi&gt;</w:t>
      </w:r>
    </w:p>
    <w:p w14:paraId="715A5974"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&lt;Vergi dairesi ve numarası&gt;,  </w:t>
      </w:r>
    </w:p>
    <w:p w14:paraId="3226A42A"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(“Yüklenici”) olmak üzere, taraflar aşağıdaki hususlarda anlaşmışlardır: </w:t>
      </w:r>
    </w:p>
    <w:p w14:paraId="0F749DD4" w14:textId="77777777" w:rsidR="005913D4" w:rsidRPr="00E54B42" w:rsidRDefault="005913D4" w:rsidP="005913D4">
      <w:pPr>
        <w:jc w:val="left"/>
        <w:rPr>
          <w:rFonts w:asciiTheme="majorBidi" w:hAnsiTheme="majorBidi" w:cstheme="majorBidi"/>
          <w:b/>
          <w:sz w:val="20"/>
          <w:szCs w:val="20"/>
          <w:lang w:val="tr-TR"/>
        </w:rPr>
      </w:pPr>
      <w:bookmarkStart w:id="16" w:name="_Toc179364467"/>
      <w:bookmarkStart w:id="17" w:name="_Toc232234024"/>
    </w:p>
    <w:p w14:paraId="07D774D5" w14:textId="77777777" w:rsidR="005913D4" w:rsidRPr="00E54B42" w:rsidRDefault="005913D4" w:rsidP="007D6D40">
      <w:pPr>
        <w:ind w:firstLine="0"/>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ÖZEL KOŞULLAR</w:t>
      </w:r>
      <w:bookmarkEnd w:id="16"/>
      <w:bookmarkEnd w:id="17"/>
    </w:p>
    <w:p w14:paraId="6FA9C64C"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 Konu</w:t>
      </w:r>
    </w:p>
    <w:p w14:paraId="5F295748" w14:textId="1AAC31E6"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Bu Sözleşmenin Konusu İstanbul/</w:t>
      </w:r>
      <w:r w:rsidR="0055455C" w:rsidRPr="00E54B42">
        <w:rPr>
          <w:rFonts w:asciiTheme="majorBidi" w:hAnsiTheme="majorBidi" w:cstheme="majorBidi"/>
          <w:color w:val="000000"/>
          <w:sz w:val="20"/>
          <w:szCs w:val="20"/>
          <w:lang w:val="tr-TR"/>
        </w:rPr>
        <w:t>Ataşehir</w:t>
      </w:r>
      <w:r w:rsidRPr="00E54B42">
        <w:rPr>
          <w:rFonts w:asciiTheme="majorBidi" w:hAnsiTheme="majorBidi" w:cstheme="majorBidi"/>
          <w:color w:val="000000"/>
          <w:sz w:val="20"/>
          <w:szCs w:val="20"/>
          <w:lang w:val="tr-TR"/>
        </w:rPr>
        <w:t>’d</w:t>
      </w:r>
      <w:r w:rsidR="0055455C" w:rsidRPr="00E54B42">
        <w:rPr>
          <w:rFonts w:asciiTheme="majorBidi" w:hAnsiTheme="majorBidi" w:cstheme="majorBidi"/>
          <w:color w:val="000000"/>
          <w:sz w:val="20"/>
          <w:szCs w:val="20"/>
          <w:lang w:val="tr-TR"/>
        </w:rPr>
        <w:t>e</w:t>
      </w:r>
      <w:r w:rsidRPr="00E54B42">
        <w:rPr>
          <w:rFonts w:asciiTheme="majorBidi" w:hAnsiTheme="majorBidi" w:cstheme="majorBidi"/>
          <w:color w:val="000000"/>
          <w:sz w:val="20"/>
          <w:szCs w:val="20"/>
          <w:lang w:val="tr-TR"/>
        </w:rPr>
        <w:t xml:space="preserve"> uygulanacak </w:t>
      </w:r>
      <w:r w:rsidR="0055455C" w:rsidRPr="00E54B42">
        <w:rPr>
          <w:rFonts w:asciiTheme="majorBidi" w:hAnsiTheme="majorBidi" w:cstheme="majorBidi"/>
          <w:b/>
          <w:color w:val="000000"/>
          <w:sz w:val="20"/>
          <w:szCs w:val="20"/>
          <w:lang w:val="tr-TR"/>
        </w:rPr>
        <w:t xml:space="preserve">Türkiye Metal Sanayicileri Sendikası MESS Yapay </w:t>
      </w:r>
      <w:proofErr w:type="gramStart"/>
      <w:r w:rsidR="0055455C" w:rsidRPr="00E54B42">
        <w:rPr>
          <w:rFonts w:asciiTheme="majorBidi" w:hAnsiTheme="majorBidi" w:cstheme="majorBidi"/>
          <w:b/>
          <w:color w:val="000000"/>
          <w:sz w:val="20"/>
          <w:szCs w:val="20"/>
          <w:lang w:val="tr-TR"/>
        </w:rPr>
        <w:t>Zeka</w:t>
      </w:r>
      <w:proofErr w:type="gramEnd"/>
      <w:r w:rsidR="0055455C" w:rsidRPr="00E54B42">
        <w:rPr>
          <w:rFonts w:asciiTheme="majorBidi" w:hAnsiTheme="majorBidi" w:cstheme="majorBidi"/>
          <w:b/>
          <w:color w:val="000000"/>
          <w:sz w:val="20"/>
          <w:szCs w:val="20"/>
          <w:lang w:val="tr-TR"/>
        </w:rPr>
        <w:t xml:space="preserve"> Araştırma Ve Uygulamalı Danışmanlık Merkezi İçin Mal Alımı İşi Sözleşmesi’dir</w:t>
      </w:r>
      <w:r w:rsidRPr="00E54B42">
        <w:rPr>
          <w:rFonts w:asciiTheme="majorBidi" w:hAnsiTheme="majorBidi" w:cstheme="majorBidi"/>
          <w:b/>
          <w:color w:val="000000"/>
          <w:sz w:val="20"/>
          <w:szCs w:val="20"/>
          <w:lang w:val="tr-TR"/>
        </w:rPr>
        <w:t>.</w:t>
      </w:r>
      <w:r w:rsidRPr="00E54B42">
        <w:rPr>
          <w:rFonts w:asciiTheme="majorBidi" w:hAnsiTheme="majorBidi" w:cstheme="majorBidi"/>
          <w:color w:val="000000"/>
          <w:sz w:val="20"/>
          <w:szCs w:val="20"/>
          <w:lang w:val="tr-TR"/>
        </w:rPr>
        <w:t xml:space="preserve"> </w:t>
      </w:r>
    </w:p>
    <w:p w14:paraId="500640CB"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Sözleşmenin Yapısı</w:t>
      </w:r>
    </w:p>
    <w:p w14:paraId="1AF08B35"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19193378"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Ek-1: Genel Koşullar</w:t>
      </w:r>
    </w:p>
    <w:p w14:paraId="76D83372"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Ek-2: Teknik Şartname (İş Tanımı)</w:t>
      </w:r>
    </w:p>
    <w:p w14:paraId="5F3A86BC"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Ek-3: Teknik Teklif </w:t>
      </w:r>
    </w:p>
    <w:p w14:paraId="634FD0E8"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Ek-4: Mali Teklif (Bütçe Dökümü)</w:t>
      </w:r>
    </w:p>
    <w:p w14:paraId="080E42BB"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Ek-5: Standart Formlar ve Diğer Gerekli Belgeler</w:t>
      </w:r>
    </w:p>
    <w:p w14:paraId="2622A95F" w14:textId="77777777" w:rsidR="005913D4" w:rsidRPr="00E54B42" w:rsidRDefault="005913D4" w:rsidP="005913D4">
      <w:pPr>
        <w:jc w:val="left"/>
        <w:rPr>
          <w:rFonts w:asciiTheme="majorBidi" w:hAnsiTheme="majorBidi" w:cstheme="majorBidi"/>
          <w:color w:val="000000"/>
          <w:sz w:val="20"/>
          <w:szCs w:val="20"/>
          <w:u w:val="single"/>
          <w:lang w:val="tr-TR"/>
        </w:rPr>
      </w:pPr>
    </w:p>
    <w:p w14:paraId="1AC86626" w14:textId="77777777" w:rsidR="005913D4" w:rsidRPr="00E54B42" w:rsidRDefault="005913D4" w:rsidP="005913D4">
      <w:pPr>
        <w:jc w:val="left"/>
        <w:rPr>
          <w:rFonts w:asciiTheme="majorBidi" w:hAnsiTheme="majorBidi" w:cstheme="majorBidi"/>
          <w:color w:val="000000"/>
          <w:sz w:val="20"/>
          <w:szCs w:val="20"/>
          <w:u w:val="single"/>
          <w:lang w:val="tr-TR"/>
        </w:rPr>
      </w:pPr>
      <w:r w:rsidRPr="00E54B42">
        <w:rPr>
          <w:rFonts w:asciiTheme="majorBidi" w:hAnsiTheme="majorBidi" w:cstheme="majorBidi"/>
          <w:snapToGrid w:val="0"/>
          <w:color w:val="000000"/>
          <w:sz w:val="20"/>
          <w:szCs w:val="20"/>
          <w:lang w:val="tr-TR"/>
        </w:rPr>
        <w:t xml:space="preserve">Yukarıdaki belgeler arasında herhangi bir çelişki olması durumunda, bunların hükümleri, yukarıda belirtilen öncelik sırasına göre uygulanır. </w:t>
      </w:r>
    </w:p>
    <w:p w14:paraId="150381F8"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 bedeli ve Ödemeler</w:t>
      </w:r>
    </w:p>
    <w:p w14:paraId="429DC97B" w14:textId="77777777" w:rsidR="005913D4" w:rsidRPr="00E54B42" w:rsidRDefault="005913D4" w:rsidP="005913D4">
      <w:pPr>
        <w:pStyle w:val="ListNumber"/>
        <w:numPr>
          <w:ilvl w:val="0"/>
          <w:numId w:val="0"/>
        </w:numPr>
        <w:spacing w:after="12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Sözleşme Bedeli</w:t>
      </w:r>
      <w:r w:rsidRPr="00E54B42">
        <w:rPr>
          <w:rFonts w:asciiTheme="majorBidi" w:hAnsiTheme="majorBidi" w:cstheme="majorBidi"/>
          <w:color w:val="000000"/>
          <w:sz w:val="20"/>
          <w:lang w:val="tr-TR"/>
        </w:rPr>
        <w:tab/>
        <w:t>: .......………… TL’dir.</w:t>
      </w:r>
    </w:p>
    <w:p w14:paraId="3A474AFA" w14:textId="77777777" w:rsidR="005913D4" w:rsidRPr="00E54B42" w:rsidRDefault="005913D4" w:rsidP="005913D4">
      <w:pPr>
        <w:pStyle w:val="Text1"/>
        <w:tabs>
          <w:tab w:val="decimal" w:pos="7938"/>
        </w:tabs>
        <w:spacing w:after="0"/>
        <w:ind w:left="0"/>
        <w:jc w:val="left"/>
        <w:rPr>
          <w:rFonts w:asciiTheme="majorBidi" w:hAnsiTheme="majorBidi" w:cstheme="majorBidi"/>
          <w:color w:val="000000"/>
          <w:sz w:val="20"/>
          <w:u w:val="single"/>
          <w:lang w:val="tr-TR"/>
        </w:rPr>
      </w:pPr>
      <w:r w:rsidRPr="00E54B42">
        <w:rPr>
          <w:rFonts w:asciiTheme="majorBidi" w:hAnsiTheme="majorBidi" w:cstheme="majorBidi"/>
          <w:color w:val="000000"/>
          <w:sz w:val="20"/>
          <w:u w:val="single"/>
          <w:lang w:val="tr-TR"/>
        </w:rPr>
        <w:t>Sözleşme kapsamında ön ödeme yapılmayacaktır.</w:t>
      </w:r>
    </w:p>
    <w:p w14:paraId="5C1423BF" w14:textId="77777777" w:rsidR="005913D4" w:rsidRPr="00E54B42" w:rsidRDefault="005913D4" w:rsidP="005913D4">
      <w:pPr>
        <w:pStyle w:val="Text1"/>
        <w:tabs>
          <w:tab w:val="decimal" w:pos="7938"/>
        </w:tabs>
        <w:spacing w:after="0"/>
        <w:ind w:left="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Mal alımı sözleşmelerinde: ödemeler, sözleşme konusu malın teslimini takiben yapılacaktır.</w:t>
      </w:r>
    </w:p>
    <w:p w14:paraId="0BAC48CE" w14:textId="77777777" w:rsidR="005913D4" w:rsidRPr="00E54B42" w:rsidRDefault="005913D4" w:rsidP="005913D4">
      <w:pPr>
        <w:pStyle w:val="ListNumber"/>
        <w:keepNext/>
        <w:spacing w:after="120"/>
        <w:ind w:left="1248"/>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Başlama tarihi </w:t>
      </w:r>
    </w:p>
    <w:p w14:paraId="6B71C852"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Uygulamaya başlama tarihi sözleşmenin her iki tarafça imzalandığı tarihtir.</w:t>
      </w:r>
    </w:p>
    <w:p w14:paraId="071EE88E"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Uygulama Süresi </w:t>
      </w:r>
    </w:p>
    <w:p w14:paraId="47CC3F51" w14:textId="636011C9" w:rsidR="005913D4" w:rsidRPr="00E54B42" w:rsidRDefault="005913D4" w:rsidP="005913D4">
      <w:pPr>
        <w:jc w:val="left"/>
        <w:rPr>
          <w:rFonts w:asciiTheme="majorBidi" w:hAnsiTheme="majorBidi" w:cstheme="majorBidi"/>
          <w:color w:val="000000"/>
          <w:sz w:val="20"/>
          <w:szCs w:val="20"/>
          <w:lang w:val="tr-TR"/>
        </w:rPr>
      </w:pPr>
      <w:bookmarkStart w:id="18" w:name="_Ref500218714"/>
      <w:r w:rsidRPr="00E54B42">
        <w:rPr>
          <w:rFonts w:asciiTheme="majorBidi" w:hAnsiTheme="majorBidi" w:cstheme="majorBidi"/>
          <w:color w:val="000000"/>
          <w:sz w:val="20"/>
          <w:szCs w:val="20"/>
          <w:lang w:val="tr-TR"/>
        </w:rPr>
        <w:t>Sözleşmenin II ve III no.lu ekleri dahilinde ifade edilen görevlerin uygulama süresi, sözleşmenin başlama tarihinden</w:t>
      </w:r>
      <w:r w:rsidR="00B21E8B" w:rsidRPr="00E54B42">
        <w:rPr>
          <w:rFonts w:asciiTheme="majorBidi" w:hAnsiTheme="majorBidi" w:cstheme="majorBidi"/>
          <w:color w:val="000000"/>
          <w:sz w:val="20"/>
          <w:szCs w:val="20"/>
          <w:lang w:val="tr-TR"/>
        </w:rPr>
        <w:t xml:space="preserve"> 2</w:t>
      </w:r>
      <w:r w:rsidRPr="00E54B42">
        <w:rPr>
          <w:rFonts w:asciiTheme="majorBidi" w:hAnsiTheme="majorBidi" w:cstheme="majorBidi"/>
          <w:color w:val="000000"/>
          <w:sz w:val="20"/>
          <w:szCs w:val="20"/>
          <w:lang w:val="tr-TR"/>
        </w:rPr>
        <w:t xml:space="preserve"> aydır.</w:t>
      </w:r>
    </w:p>
    <w:p w14:paraId="01A5D4F4"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lastRenderedPageBreak/>
        <w:t>Rapor</w:t>
      </w:r>
      <w:bookmarkEnd w:id="18"/>
      <w:r w:rsidRPr="00E54B42">
        <w:rPr>
          <w:rFonts w:asciiTheme="majorBidi" w:hAnsiTheme="majorBidi" w:cstheme="majorBidi"/>
          <w:b/>
          <w:color w:val="000000"/>
          <w:sz w:val="20"/>
          <w:lang w:val="tr-TR"/>
        </w:rPr>
        <w:t>lama</w:t>
      </w:r>
    </w:p>
    <w:p w14:paraId="51E755E7"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Yüklenici, ilerleme raporlarını Genel Koşulların ilgili maddelerinde ve Şartnamede belirtildiği şekliyle sunar.</w:t>
      </w:r>
    </w:p>
    <w:p w14:paraId="32D760C7"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İletişim-Tebligat Adresleri </w:t>
      </w:r>
    </w:p>
    <w:p w14:paraId="0BA879C7" w14:textId="77777777" w:rsidR="005913D4" w:rsidRPr="00E54B42"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5485B5" w14:textId="77777777" w:rsidR="005913D4" w:rsidRPr="00E54B42"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14:paraId="1A9A565C" w14:textId="77777777" w:rsidR="005913D4" w:rsidRPr="00E54B42" w:rsidRDefault="005913D4" w:rsidP="00E56CDE">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 Sözleşmenin tabi olduğu hukuk ve dili </w:t>
      </w:r>
    </w:p>
    <w:p w14:paraId="2DEFC696" w14:textId="77777777" w:rsidR="005913D4" w:rsidRPr="00E54B42" w:rsidRDefault="005913D4" w:rsidP="00DD4693">
      <w:pPr>
        <w:keepNext/>
        <w:numPr>
          <w:ilvl w:val="1"/>
          <w:numId w:val="7"/>
        </w:numPr>
        <w:overflowPunct w:val="0"/>
        <w:autoSpaceDE w:val="0"/>
        <w:autoSpaceDN w:val="0"/>
        <w:adjustRightInd w:val="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Sözleşmede düzenlenmeyen her husus Türkiye Cumhuriyeti kanunları kapsamında değerlendirilecektir. </w:t>
      </w:r>
    </w:p>
    <w:p w14:paraId="62A2470D" w14:textId="77777777" w:rsidR="005913D4" w:rsidRPr="00E54B42" w:rsidRDefault="005913D4" w:rsidP="00DD4693">
      <w:pPr>
        <w:keepNext/>
        <w:numPr>
          <w:ilvl w:val="1"/>
          <w:numId w:val="7"/>
        </w:numPr>
        <w:overflowPunct w:val="0"/>
        <w:autoSpaceDE w:val="0"/>
        <w:autoSpaceDN w:val="0"/>
        <w:adjustRightInd w:val="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Sözleşmenin dili; taraflar arasındaki bütün yazılı iletişim Türkçe yapılır.</w:t>
      </w:r>
    </w:p>
    <w:p w14:paraId="068CA068"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Anlaşmazlıkların giderilmesi </w:t>
      </w:r>
    </w:p>
    <w:p w14:paraId="5BF271B9" w14:textId="7828053F"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Bu sözleşmeyle ilgili ya da bu sözleşmeden dolayı ortaya çıkan ve diğer herhangi bir şekilde çözümlenemeyen herhangi bir anlaşmazlık İstanbul Anadolu </w:t>
      </w:r>
      <w:r w:rsidR="0055455C" w:rsidRPr="00E54B42">
        <w:rPr>
          <w:rFonts w:asciiTheme="majorBidi" w:hAnsiTheme="majorBidi" w:cstheme="majorBidi"/>
          <w:color w:val="000000"/>
          <w:sz w:val="20"/>
          <w:szCs w:val="20"/>
          <w:lang w:val="tr-TR"/>
        </w:rPr>
        <w:t>Adliyesi</w:t>
      </w:r>
      <w:r w:rsidRPr="00E54B42">
        <w:rPr>
          <w:rFonts w:asciiTheme="majorBidi" w:hAnsiTheme="majorBidi" w:cstheme="majorBidi"/>
          <w:color w:val="000000"/>
          <w:sz w:val="20"/>
          <w:szCs w:val="20"/>
          <w:lang w:val="tr-TR"/>
        </w:rPr>
        <w:t xml:space="preserve"> mahkemelerince çözülür.</w:t>
      </w:r>
    </w:p>
    <w:p w14:paraId="7F01AC08"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İş bu sözleşme, bir tanesi Sözleşme Makamı diğeri ise Yüklenicide kalacak şekilde, iki asıl nüsha olarak hazırlanmıştır.</w:t>
      </w:r>
    </w:p>
    <w:p w14:paraId="7E31A956" w14:textId="77777777" w:rsidR="005913D4" w:rsidRPr="00E54B42" w:rsidRDefault="005913D4" w:rsidP="005913D4">
      <w:pPr>
        <w:keepNext/>
        <w:jc w:val="left"/>
        <w:rPr>
          <w:rFonts w:asciiTheme="majorBidi" w:hAnsiTheme="majorBidi" w:cstheme="majorBidi"/>
          <w:color w:val="000000"/>
          <w:sz w:val="20"/>
          <w:szCs w:val="20"/>
          <w:lang w:val="tr-TR"/>
        </w:rPr>
      </w:pPr>
    </w:p>
    <w:tbl>
      <w:tblPr>
        <w:tblW w:w="9501" w:type="dxa"/>
        <w:tblLayout w:type="fixed"/>
        <w:tblLook w:val="0000" w:firstRow="0" w:lastRow="0" w:firstColumn="0" w:lastColumn="0" w:noHBand="0" w:noVBand="0"/>
      </w:tblPr>
      <w:tblGrid>
        <w:gridCol w:w="1599"/>
        <w:gridCol w:w="3187"/>
        <w:gridCol w:w="2393"/>
        <w:gridCol w:w="2322"/>
      </w:tblGrid>
      <w:tr w:rsidR="005913D4" w:rsidRPr="00E54B42" w14:paraId="20A31B30" w14:textId="77777777" w:rsidTr="001D4EDB">
        <w:tc>
          <w:tcPr>
            <w:tcW w:w="4786" w:type="dxa"/>
            <w:gridSpan w:val="2"/>
          </w:tcPr>
          <w:p w14:paraId="523A40F3" w14:textId="77777777" w:rsidR="005913D4" w:rsidRPr="00E54B42" w:rsidRDefault="005913D4" w:rsidP="001D4EDB">
            <w:pPr>
              <w:pStyle w:val="BodyText"/>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Yüklenicinin</w:t>
            </w:r>
          </w:p>
        </w:tc>
        <w:tc>
          <w:tcPr>
            <w:tcW w:w="4715" w:type="dxa"/>
            <w:gridSpan w:val="2"/>
          </w:tcPr>
          <w:p w14:paraId="1FDA9C19" w14:textId="77777777" w:rsidR="005913D4" w:rsidRPr="00E54B42" w:rsidRDefault="005913D4" w:rsidP="001D4EDB">
            <w:pPr>
              <w:pStyle w:val="BodyText"/>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 Makamının</w:t>
            </w:r>
          </w:p>
        </w:tc>
      </w:tr>
      <w:tr w:rsidR="005913D4" w:rsidRPr="00E54B42" w14:paraId="3908809A" w14:textId="77777777" w:rsidTr="001D4EDB">
        <w:trPr>
          <w:cantSplit/>
        </w:trPr>
        <w:tc>
          <w:tcPr>
            <w:tcW w:w="1599" w:type="dxa"/>
          </w:tcPr>
          <w:p w14:paraId="2C56CB71"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Adı:</w:t>
            </w:r>
          </w:p>
        </w:tc>
        <w:tc>
          <w:tcPr>
            <w:tcW w:w="3187" w:type="dxa"/>
          </w:tcPr>
          <w:p w14:paraId="18C78113"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8AF7345"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Adı:</w:t>
            </w:r>
          </w:p>
        </w:tc>
        <w:tc>
          <w:tcPr>
            <w:tcW w:w="2322" w:type="dxa"/>
          </w:tcPr>
          <w:p w14:paraId="3DE5EED7"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0F6DEB37" w14:textId="77777777" w:rsidTr="001D4EDB">
        <w:trPr>
          <w:cantSplit/>
        </w:trPr>
        <w:tc>
          <w:tcPr>
            <w:tcW w:w="1599" w:type="dxa"/>
          </w:tcPr>
          <w:p w14:paraId="163A6D43"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Unvanı:</w:t>
            </w:r>
          </w:p>
        </w:tc>
        <w:tc>
          <w:tcPr>
            <w:tcW w:w="3187" w:type="dxa"/>
          </w:tcPr>
          <w:p w14:paraId="5A7E6A98"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ECC3F75"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Unvanı:</w:t>
            </w:r>
          </w:p>
        </w:tc>
        <w:tc>
          <w:tcPr>
            <w:tcW w:w="2322" w:type="dxa"/>
          </w:tcPr>
          <w:p w14:paraId="3CAB371B"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0E35B07F" w14:textId="77777777" w:rsidTr="001D4EDB">
        <w:trPr>
          <w:cantSplit/>
        </w:trPr>
        <w:tc>
          <w:tcPr>
            <w:tcW w:w="1599" w:type="dxa"/>
          </w:tcPr>
          <w:p w14:paraId="06E55FBF"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İmzası:</w:t>
            </w:r>
          </w:p>
        </w:tc>
        <w:tc>
          <w:tcPr>
            <w:tcW w:w="3187" w:type="dxa"/>
          </w:tcPr>
          <w:p w14:paraId="2896CFCC"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CAE7B6F"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İmzası:</w:t>
            </w:r>
          </w:p>
        </w:tc>
        <w:tc>
          <w:tcPr>
            <w:tcW w:w="2322" w:type="dxa"/>
          </w:tcPr>
          <w:p w14:paraId="0CC21F41"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20CA06DE" w14:textId="77777777" w:rsidTr="001D4EDB">
        <w:trPr>
          <w:cantSplit/>
        </w:trPr>
        <w:tc>
          <w:tcPr>
            <w:tcW w:w="1599" w:type="dxa"/>
          </w:tcPr>
          <w:p w14:paraId="3CC0AE3C"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Tarih:</w:t>
            </w:r>
          </w:p>
        </w:tc>
        <w:tc>
          <w:tcPr>
            <w:tcW w:w="3187" w:type="dxa"/>
          </w:tcPr>
          <w:p w14:paraId="46E9132E"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7691AE50"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Tarih:</w:t>
            </w:r>
          </w:p>
        </w:tc>
        <w:tc>
          <w:tcPr>
            <w:tcW w:w="2322" w:type="dxa"/>
          </w:tcPr>
          <w:p w14:paraId="4DD934C3" w14:textId="77777777" w:rsidR="005913D4" w:rsidRPr="00E54B42" w:rsidRDefault="005913D4" w:rsidP="001D4EDB">
            <w:pPr>
              <w:pStyle w:val="BodyText"/>
              <w:jc w:val="left"/>
              <w:rPr>
                <w:rFonts w:asciiTheme="majorBidi" w:hAnsiTheme="majorBidi" w:cstheme="majorBidi"/>
                <w:color w:val="000000"/>
                <w:sz w:val="20"/>
                <w:lang w:val="tr-TR"/>
              </w:rPr>
            </w:pPr>
          </w:p>
        </w:tc>
      </w:tr>
    </w:tbl>
    <w:p w14:paraId="017626F4" w14:textId="77777777" w:rsidR="005913D4" w:rsidRPr="00E54B42" w:rsidRDefault="005913D4" w:rsidP="005913D4">
      <w:pPr>
        <w:jc w:val="left"/>
        <w:rPr>
          <w:rFonts w:asciiTheme="majorBidi" w:hAnsiTheme="majorBidi" w:cstheme="majorBidi"/>
          <w:sz w:val="20"/>
          <w:szCs w:val="20"/>
          <w:lang w:val="tr-TR"/>
        </w:rPr>
      </w:pPr>
    </w:p>
    <w:p w14:paraId="2CC109E0" w14:textId="77777777" w:rsidR="005913D4" w:rsidRPr="00E54B42" w:rsidRDefault="005913D4" w:rsidP="005913D4">
      <w:pPr>
        <w:rPr>
          <w:rFonts w:asciiTheme="majorBidi" w:hAnsiTheme="majorBidi" w:cstheme="majorBidi"/>
          <w:sz w:val="20"/>
          <w:szCs w:val="20"/>
          <w:lang w:val="tr-TR"/>
        </w:rPr>
      </w:pPr>
    </w:p>
    <w:p w14:paraId="04A4A8CD" w14:textId="77777777" w:rsidR="005913D4" w:rsidRPr="00E54B42" w:rsidRDefault="005913D4" w:rsidP="005913D4">
      <w:pPr>
        <w:rPr>
          <w:rFonts w:asciiTheme="majorBidi" w:hAnsiTheme="majorBidi" w:cstheme="majorBidi"/>
          <w:sz w:val="20"/>
          <w:szCs w:val="20"/>
          <w:lang w:val="tr-TR"/>
        </w:rPr>
      </w:pPr>
    </w:p>
    <w:p w14:paraId="3BEC77F5" w14:textId="77777777" w:rsidR="005913D4" w:rsidRPr="00E54B42" w:rsidRDefault="005913D4" w:rsidP="005913D4">
      <w:pPr>
        <w:rPr>
          <w:rFonts w:asciiTheme="majorBidi" w:hAnsiTheme="majorBidi" w:cstheme="majorBidi"/>
          <w:sz w:val="20"/>
          <w:szCs w:val="20"/>
          <w:lang w:val="tr-TR"/>
        </w:rPr>
      </w:pPr>
    </w:p>
    <w:p w14:paraId="79C2CC07" w14:textId="77777777" w:rsidR="005913D4" w:rsidRPr="00E54B42" w:rsidRDefault="005913D4" w:rsidP="005913D4">
      <w:pPr>
        <w:pStyle w:val="Heading6"/>
        <w:ind w:firstLine="0"/>
        <w:jc w:val="left"/>
        <w:rPr>
          <w:rFonts w:asciiTheme="majorBidi" w:hAnsiTheme="majorBidi" w:cstheme="majorBidi"/>
          <w:sz w:val="20"/>
          <w:szCs w:val="20"/>
          <w:lang w:val="tr-TR"/>
        </w:rPr>
      </w:pPr>
      <w:bookmarkStart w:id="19" w:name="_Toc233021554"/>
    </w:p>
    <w:p w14:paraId="411A1EC8" w14:textId="77777777" w:rsidR="005913D4" w:rsidRPr="00E54B42" w:rsidRDefault="005913D4" w:rsidP="005913D4">
      <w:pPr>
        <w:pStyle w:val="Heading6"/>
        <w:ind w:firstLine="0"/>
        <w:jc w:val="left"/>
        <w:rPr>
          <w:rFonts w:asciiTheme="majorBidi" w:hAnsiTheme="majorBidi" w:cstheme="majorBidi"/>
          <w:sz w:val="20"/>
          <w:szCs w:val="20"/>
          <w:lang w:val="tr-TR"/>
        </w:rPr>
      </w:pPr>
    </w:p>
    <w:p w14:paraId="221BAA69" w14:textId="77777777" w:rsidR="005913D4" w:rsidRPr="00E54B42" w:rsidRDefault="005913D4" w:rsidP="005913D4">
      <w:pPr>
        <w:rPr>
          <w:rFonts w:asciiTheme="majorBidi" w:hAnsiTheme="majorBidi" w:cstheme="majorBidi"/>
          <w:lang w:val="tr-TR"/>
        </w:rPr>
      </w:pPr>
    </w:p>
    <w:p w14:paraId="1A654A20" w14:textId="77777777" w:rsidR="005913D4" w:rsidRPr="00E54B42" w:rsidRDefault="005913D4" w:rsidP="005913D4">
      <w:pPr>
        <w:rPr>
          <w:rFonts w:asciiTheme="majorBidi" w:hAnsiTheme="majorBidi" w:cstheme="majorBidi"/>
          <w:lang w:val="tr-TR"/>
        </w:rPr>
      </w:pPr>
    </w:p>
    <w:p w14:paraId="3AD96825" w14:textId="77777777" w:rsidR="005913D4" w:rsidRPr="00E54B42" w:rsidRDefault="005913D4" w:rsidP="005913D4">
      <w:pPr>
        <w:rPr>
          <w:rFonts w:asciiTheme="majorBidi" w:hAnsiTheme="majorBidi" w:cstheme="majorBidi"/>
          <w:lang w:val="tr-TR"/>
        </w:rPr>
      </w:pPr>
    </w:p>
    <w:p w14:paraId="417D27F6" w14:textId="77777777" w:rsidR="005913D4" w:rsidRPr="00E54B42" w:rsidRDefault="005913D4" w:rsidP="005913D4">
      <w:pPr>
        <w:rPr>
          <w:rFonts w:asciiTheme="majorBidi" w:hAnsiTheme="majorBidi" w:cstheme="majorBidi"/>
          <w:lang w:val="tr-TR"/>
        </w:rPr>
        <w:sectPr w:rsidR="005913D4" w:rsidRPr="00E54B42">
          <w:pgSz w:w="11906" w:h="16838"/>
          <w:pgMar w:top="1417" w:right="1417" w:bottom="1417" w:left="1417" w:header="708" w:footer="708" w:gutter="0"/>
          <w:cols w:space="708"/>
          <w:docGrid w:linePitch="360"/>
        </w:sectPr>
      </w:pPr>
    </w:p>
    <w:p w14:paraId="389B3E92" w14:textId="77777777" w:rsidR="007D6D40" w:rsidRPr="00E54B42" w:rsidRDefault="007D6D40" w:rsidP="005913D4">
      <w:pPr>
        <w:pStyle w:val="Heading6"/>
        <w:ind w:firstLine="0"/>
        <w:jc w:val="center"/>
        <w:rPr>
          <w:rFonts w:asciiTheme="majorBidi" w:hAnsiTheme="majorBidi" w:cstheme="majorBidi"/>
          <w:szCs w:val="24"/>
          <w:lang w:val="tr-TR"/>
        </w:rPr>
      </w:pPr>
    </w:p>
    <w:p w14:paraId="6E906F3A" w14:textId="77777777" w:rsidR="007D6D40" w:rsidRPr="00E54B42" w:rsidRDefault="007D6D40" w:rsidP="005913D4">
      <w:pPr>
        <w:pStyle w:val="Heading6"/>
        <w:ind w:firstLine="0"/>
        <w:jc w:val="center"/>
        <w:rPr>
          <w:rFonts w:asciiTheme="majorBidi" w:hAnsiTheme="majorBidi" w:cstheme="majorBidi"/>
          <w:szCs w:val="24"/>
          <w:lang w:val="tr-TR"/>
        </w:rPr>
      </w:pPr>
    </w:p>
    <w:p w14:paraId="6B932EDE" w14:textId="77777777" w:rsidR="007D6D40" w:rsidRPr="00E54B42" w:rsidRDefault="007D6D40" w:rsidP="005913D4">
      <w:pPr>
        <w:pStyle w:val="Heading6"/>
        <w:ind w:firstLine="0"/>
        <w:jc w:val="center"/>
        <w:rPr>
          <w:rFonts w:asciiTheme="majorBidi" w:hAnsiTheme="majorBidi" w:cstheme="majorBidi"/>
          <w:szCs w:val="24"/>
          <w:lang w:val="tr-TR"/>
        </w:rPr>
      </w:pPr>
    </w:p>
    <w:p w14:paraId="493D7EAA" w14:textId="77777777" w:rsidR="007D6D40" w:rsidRPr="00E54B42" w:rsidRDefault="007D6D40" w:rsidP="005913D4">
      <w:pPr>
        <w:pStyle w:val="Heading6"/>
        <w:ind w:firstLine="0"/>
        <w:jc w:val="center"/>
        <w:rPr>
          <w:rFonts w:asciiTheme="majorBidi" w:hAnsiTheme="majorBidi" w:cstheme="majorBidi"/>
          <w:szCs w:val="24"/>
          <w:lang w:val="tr-TR"/>
        </w:rPr>
      </w:pPr>
    </w:p>
    <w:p w14:paraId="13B25D1C" w14:textId="77777777" w:rsidR="007D6D40" w:rsidRPr="00E54B42" w:rsidRDefault="007D6D40" w:rsidP="005913D4">
      <w:pPr>
        <w:pStyle w:val="Heading6"/>
        <w:ind w:firstLine="0"/>
        <w:jc w:val="center"/>
        <w:rPr>
          <w:rFonts w:asciiTheme="majorBidi" w:hAnsiTheme="majorBidi" w:cstheme="majorBidi"/>
          <w:szCs w:val="24"/>
          <w:lang w:val="tr-TR"/>
        </w:rPr>
      </w:pPr>
    </w:p>
    <w:p w14:paraId="799957E1" w14:textId="77777777" w:rsidR="007D6D40" w:rsidRPr="00E54B42" w:rsidRDefault="007D6D40" w:rsidP="005913D4">
      <w:pPr>
        <w:pStyle w:val="Heading6"/>
        <w:ind w:firstLine="0"/>
        <w:jc w:val="center"/>
        <w:rPr>
          <w:rFonts w:asciiTheme="majorBidi" w:hAnsiTheme="majorBidi" w:cstheme="majorBidi"/>
          <w:szCs w:val="24"/>
          <w:lang w:val="tr-TR"/>
        </w:rPr>
      </w:pPr>
    </w:p>
    <w:p w14:paraId="031BCC0E" w14:textId="77777777" w:rsidR="007D6D40" w:rsidRPr="00E54B42" w:rsidRDefault="007D6D40" w:rsidP="005913D4">
      <w:pPr>
        <w:pStyle w:val="Heading6"/>
        <w:ind w:firstLine="0"/>
        <w:jc w:val="center"/>
        <w:rPr>
          <w:rFonts w:asciiTheme="majorBidi" w:hAnsiTheme="majorBidi" w:cstheme="majorBidi"/>
          <w:szCs w:val="24"/>
          <w:lang w:val="tr-TR"/>
        </w:rPr>
      </w:pPr>
    </w:p>
    <w:p w14:paraId="4DE03AFA" w14:textId="77777777" w:rsidR="007D6D40" w:rsidRPr="00E54B42" w:rsidRDefault="007D6D40" w:rsidP="005913D4">
      <w:pPr>
        <w:pStyle w:val="Heading6"/>
        <w:ind w:firstLine="0"/>
        <w:jc w:val="center"/>
        <w:rPr>
          <w:rFonts w:asciiTheme="majorBidi" w:hAnsiTheme="majorBidi" w:cstheme="majorBidi"/>
          <w:szCs w:val="24"/>
          <w:lang w:val="tr-TR"/>
        </w:rPr>
      </w:pPr>
    </w:p>
    <w:p w14:paraId="6901CC84" w14:textId="77777777" w:rsidR="007D6D40" w:rsidRPr="00E54B42" w:rsidRDefault="007D6D40" w:rsidP="005913D4">
      <w:pPr>
        <w:pStyle w:val="Heading6"/>
        <w:ind w:firstLine="0"/>
        <w:jc w:val="center"/>
        <w:rPr>
          <w:rFonts w:asciiTheme="majorBidi" w:hAnsiTheme="majorBidi" w:cstheme="majorBidi"/>
          <w:szCs w:val="24"/>
          <w:lang w:val="tr-TR"/>
        </w:rPr>
      </w:pPr>
    </w:p>
    <w:p w14:paraId="48DC9BD0" w14:textId="77777777" w:rsidR="007D6D40" w:rsidRPr="00E54B42" w:rsidRDefault="007D6D40" w:rsidP="005913D4">
      <w:pPr>
        <w:pStyle w:val="Heading6"/>
        <w:ind w:firstLine="0"/>
        <w:jc w:val="center"/>
        <w:rPr>
          <w:rFonts w:asciiTheme="majorBidi" w:hAnsiTheme="majorBidi" w:cstheme="majorBidi"/>
          <w:szCs w:val="24"/>
          <w:lang w:val="tr-TR"/>
        </w:rPr>
      </w:pPr>
    </w:p>
    <w:p w14:paraId="3C853931" w14:textId="77777777" w:rsidR="007D6D40" w:rsidRPr="00E54B42" w:rsidRDefault="007D6D40" w:rsidP="005913D4">
      <w:pPr>
        <w:pStyle w:val="Heading6"/>
        <w:ind w:firstLine="0"/>
        <w:jc w:val="center"/>
        <w:rPr>
          <w:rFonts w:asciiTheme="majorBidi" w:hAnsiTheme="majorBidi" w:cstheme="majorBidi"/>
          <w:szCs w:val="24"/>
          <w:lang w:val="tr-TR"/>
        </w:rPr>
      </w:pPr>
    </w:p>
    <w:p w14:paraId="580B2C44" w14:textId="77777777" w:rsidR="007D6D40" w:rsidRPr="00E54B42" w:rsidRDefault="007D6D40" w:rsidP="005913D4">
      <w:pPr>
        <w:pStyle w:val="Heading6"/>
        <w:ind w:firstLine="0"/>
        <w:jc w:val="center"/>
        <w:rPr>
          <w:rFonts w:asciiTheme="majorBidi" w:hAnsiTheme="majorBidi" w:cstheme="majorBidi"/>
          <w:szCs w:val="24"/>
          <w:lang w:val="tr-TR"/>
        </w:rPr>
      </w:pPr>
    </w:p>
    <w:p w14:paraId="7972DE02" w14:textId="3FAE0DBC"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Ek-1: Genel Koşullar</w:t>
      </w:r>
      <w:bookmarkEnd w:id="19"/>
    </w:p>
    <w:p w14:paraId="1351C7C1" w14:textId="43690484" w:rsidR="007D6D40" w:rsidRPr="00E54B42" w:rsidRDefault="007D6D40" w:rsidP="007D6D40">
      <w:pPr>
        <w:rPr>
          <w:rFonts w:asciiTheme="majorBidi" w:hAnsiTheme="majorBidi" w:cstheme="majorBidi"/>
          <w:lang w:val="tr-TR"/>
        </w:rPr>
      </w:pPr>
    </w:p>
    <w:p w14:paraId="2EDF07C8" w14:textId="2AE412A0" w:rsidR="007D6D40" w:rsidRPr="00E54B42" w:rsidRDefault="007D6D40" w:rsidP="007D6D40">
      <w:pPr>
        <w:rPr>
          <w:rFonts w:asciiTheme="majorBidi" w:hAnsiTheme="majorBidi" w:cstheme="majorBidi"/>
          <w:lang w:val="tr-TR"/>
        </w:rPr>
      </w:pPr>
    </w:p>
    <w:p w14:paraId="0AAB4F22" w14:textId="1CC81D29" w:rsidR="007D6D40" w:rsidRPr="00E54B42" w:rsidRDefault="007D6D40" w:rsidP="007D6D40">
      <w:pPr>
        <w:rPr>
          <w:rFonts w:asciiTheme="majorBidi" w:hAnsiTheme="majorBidi" w:cstheme="majorBidi"/>
          <w:lang w:val="tr-TR"/>
        </w:rPr>
      </w:pPr>
    </w:p>
    <w:p w14:paraId="4413742D" w14:textId="2E3AE55B" w:rsidR="007D6D40" w:rsidRPr="00E54B42" w:rsidRDefault="007D6D40" w:rsidP="007D6D40">
      <w:pPr>
        <w:rPr>
          <w:rFonts w:asciiTheme="majorBidi" w:hAnsiTheme="majorBidi" w:cstheme="majorBidi"/>
          <w:lang w:val="tr-TR"/>
        </w:rPr>
      </w:pPr>
    </w:p>
    <w:p w14:paraId="247DB205" w14:textId="58C69241" w:rsidR="007D6D40" w:rsidRPr="00E54B42" w:rsidRDefault="007D6D40" w:rsidP="007D6D40">
      <w:pPr>
        <w:rPr>
          <w:rFonts w:asciiTheme="majorBidi" w:hAnsiTheme="majorBidi" w:cstheme="majorBidi"/>
          <w:lang w:val="tr-TR"/>
        </w:rPr>
      </w:pPr>
    </w:p>
    <w:p w14:paraId="54E5B2AF" w14:textId="635FBDDF" w:rsidR="007D6D40" w:rsidRPr="00E54B42" w:rsidRDefault="007D6D40" w:rsidP="007D6D40">
      <w:pPr>
        <w:rPr>
          <w:rFonts w:asciiTheme="majorBidi" w:hAnsiTheme="majorBidi" w:cstheme="majorBidi"/>
          <w:lang w:val="tr-TR"/>
        </w:rPr>
      </w:pPr>
    </w:p>
    <w:p w14:paraId="6B040095" w14:textId="524D1C0C" w:rsidR="007D6D40" w:rsidRPr="00E54B42" w:rsidRDefault="007D6D40" w:rsidP="007D6D40">
      <w:pPr>
        <w:rPr>
          <w:rFonts w:asciiTheme="majorBidi" w:hAnsiTheme="majorBidi" w:cstheme="majorBidi"/>
          <w:lang w:val="tr-TR"/>
        </w:rPr>
      </w:pPr>
    </w:p>
    <w:p w14:paraId="7339CEE6" w14:textId="7548234C" w:rsidR="007D6D40" w:rsidRPr="00E54B42" w:rsidRDefault="007D6D40" w:rsidP="007D6D40">
      <w:pPr>
        <w:rPr>
          <w:rFonts w:asciiTheme="majorBidi" w:hAnsiTheme="majorBidi" w:cstheme="majorBidi"/>
          <w:lang w:val="tr-TR"/>
        </w:rPr>
      </w:pPr>
    </w:p>
    <w:p w14:paraId="6B7EFE09" w14:textId="22CBB0BB" w:rsidR="007D6D40" w:rsidRPr="00E54B42" w:rsidRDefault="007D6D40" w:rsidP="007D6D40">
      <w:pPr>
        <w:rPr>
          <w:rFonts w:asciiTheme="majorBidi" w:hAnsiTheme="majorBidi" w:cstheme="majorBidi"/>
          <w:lang w:val="tr-TR"/>
        </w:rPr>
      </w:pPr>
    </w:p>
    <w:p w14:paraId="7B47B373" w14:textId="519C258A" w:rsidR="007D6D40" w:rsidRPr="00E54B42" w:rsidRDefault="007D6D40" w:rsidP="007D6D40">
      <w:pPr>
        <w:rPr>
          <w:rFonts w:asciiTheme="majorBidi" w:hAnsiTheme="majorBidi" w:cstheme="majorBidi"/>
          <w:lang w:val="tr-TR"/>
        </w:rPr>
      </w:pPr>
    </w:p>
    <w:p w14:paraId="6E590F4C" w14:textId="422F0A94" w:rsidR="007D6D40" w:rsidRPr="00E54B42" w:rsidRDefault="007D6D40" w:rsidP="007D6D40">
      <w:pPr>
        <w:rPr>
          <w:rFonts w:asciiTheme="majorBidi" w:hAnsiTheme="majorBidi" w:cstheme="majorBidi"/>
          <w:lang w:val="tr-TR"/>
        </w:rPr>
      </w:pPr>
    </w:p>
    <w:p w14:paraId="21B5AE1A" w14:textId="2F3B2191" w:rsidR="007D6D40" w:rsidRPr="00E54B42" w:rsidRDefault="007D6D40" w:rsidP="007D6D40">
      <w:pPr>
        <w:rPr>
          <w:rFonts w:asciiTheme="majorBidi" w:hAnsiTheme="majorBidi" w:cstheme="majorBidi"/>
          <w:lang w:val="tr-TR"/>
        </w:rPr>
      </w:pPr>
    </w:p>
    <w:p w14:paraId="0A83878E" w14:textId="049180B7" w:rsidR="007D6D40" w:rsidRPr="00E54B42" w:rsidRDefault="007D6D40" w:rsidP="007D6D40">
      <w:pPr>
        <w:rPr>
          <w:rFonts w:asciiTheme="majorBidi" w:hAnsiTheme="majorBidi" w:cstheme="majorBidi"/>
          <w:lang w:val="tr-TR"/>
        </w:rPr>
      </w:pPr>
    </w:p>
    <w:p w14:paraId="5D03A919" w14:textId="5B121CC6" w:rsidR="007D6D40" w:rsidRPr="00E54B42" w:rsidRDefault="007D6D40" w:rsidP="007D6D40">
      <w:pPr>
        <w:rPr>
          <w:rFonts w:asciiTheme="majorBidi" w:hAnsiTheme="majorBidi" w:cstheme="majorBidi"/>
          <w:lang w:val="tr-TR"/>
        </w:rPr>
      </w:pPr>
    </w:p>
    <w:p w14:paraId="60E6AC72" w14:textId="286E37BE" w:rsidR="007D6D40" w:rsidRPr="00E54B42" w:rsidRDefault="007D6D40" w:rsidP="007D6D40">
      <w:pPr>
        <w:rPr>
          <w:rFonts w:asciiTheme="majorBidi" w:hAnsiTheme="majorBidi" w:cstheme="majorBidi"/>
          <w:lang w:val="tr-TR"/>
        </w:rPr>
      </w:pPr>
    </w:p>
    <w:p w14:paraId="275D2D6C" w14:textId="587B41A0" w:rsidR="007D6D40" w:rsidRPr="00E54B42" w:rsidRDefault="007D6D40" w:rsidP="007D6D40">
      <w:pPr>
        <w:rPr>
          <w:rFonts w:asciiTheme="majorBidi" w:hAnsiTheme="majorBidi" w:cstheme="majorBidi"/>
          <w:lang w:val="tr-TR"/>
        </w:rPr>
      </w:pPr>
    </w:p>
    <w:p w14:paraId="0B918A25" w14:textId="300E12E7" w:rsidR="007D6D40" w:rsidRPr="00E54B42" w:rsidRDefault="007D6D40" w:rsidP="007D6D40">
      <w:pPr>
        <w:rPr>
          <w:rFonts w:asciiTheme="majorBidi" w:hAnsiTheme="majorBidi" w:cstheme="majorBidi"/>
          <w:lang w:val="tr-TR"/>
        </w:rPr>
      </w:pPr>
    </w:p>
    <w:p w14:paraId="26F7EA9B" w14:textId="26BF68E3" w:rsidR="007D6D40" w:rsidRPr="00E54B42" w:rsidRDefault="007D6D40" w:rsidP="007D6D40">
      <w:pPr>
        <w:rPr>
          <w:rFonts w:asciiTheme="majorBidi" w:hAnsiTheme="majorBidi" w:cstheme="majorBidi"/>
          <w:lang w:val="tr-TR"/>
        </w:rPr>
      </w:pPr>
    </w:p>
    <w:p w14:paraId="18278ACF" w14:textId="77B3C09E" w:rsidR="007D6D40" w:rsidRPr="00E54B42" w:rsidRDefault="007D6D40" w:rsidP="007D6D40">
      <w:pPr>
        <w:rPr>
          <w:rFonts w:asciiTheme="majorBidi" w:hAnsiTheme="majorBidi" w:cstheme="majorBidi"/>
          <w:lang w:val="tr-TR"/>
        </w:rPr>
      </w:pPr>
    </w:p>
    <w:p w14:paraId="45F158FF" w14:textId="6DD9AE52" w:rsidR="007D6D40" w:rsidRPr="00E54B42" w:rsidRDefault="007D6D40" w:rsidP="007D6D40">
      <w:pPr>
        <w:rPr>
          <w:rFonts w:asciiTheme="majorBidi" w:hAnsiTheme="majorBidi" w:cstheme="majorBidi"/>
          <w:lang w:val="tr-TR"/>
        </w:rPr>
      </w:pPr>
    </w:p>
    <w:p w14:paraId="53015FD9" w14:textId="530E5F95" w:rsidR="007D6D40" w:rsidRPr="00E54B42" w:rsidRDefault="007D6D40" w:rsidP="007D6D40">
      <w:pPr>
        <w:rPr>
          <w:rFonts w:asciiTheme="majorBidi" w:hAnsiTheme="majorBidi" w:cstheme="majorBidi"/>
          <w:lang w:val="tr-TR"/>
        </w:rPr>
      </w:pPr>
    </w:p>
    <w:bookmarkEnd w:id="1"/>
    <w:bookmarkEnd w:id="2"/>
    <w:bookmarkEnd w:id="3"/>
    <w:p w14:paraId="46BBE42B" w14:textId="77777777" w:rsidR="005913D4" w:rsidRPr="00E54B42" w:rsidRDefault="005913D4" w:rsidP="005913D4">
      <w:pPr>
        <w:pStyle w:val="Default"/>
        <w:rPr>
          <w:rFonts w:asciiTheme="majorBidi" w:hAnsiTheme="majorBidi" w:cstheme="majorBidi"/>
          <w:b/>
          <w:bCs/>
          <w:sz w:val="20"/>
          <w:szCs w:val="20"/>
        </w:rPr>
      </w:pPr>
    </w:p>
    <w:p w14:paraId="09BD8607" w14:textId="77777777" w:rsidR="007D6D40" w:rsidRPr="00E54B42" w:rsidRDefault="007D6D40" w:rsidP="005913D4">
      <w:pPr>
        <w:pStyle w:val="Default"/>
        <w:jc w:val="center"/>
        <w:rPr>
          <w:rFonts w:asciiTheme="majorBidi" w:hAnsiTheme="majorBidi" w:cstheme="majorBidi"/>
          <w:b/>
          <w:bCs/>
          <w:sz w:val="20"/>
          <w:szCs w:val="20"/>
        </w:rPr>
      </w:pPr>
    </w:p>
    <w:p w14:paraId="15DE1713" w14:textId="77777777" w:rsidR="007D6D40" w:rsidRPr="00E54B42" w:rsidRDefault="007D6D40" w:rsidP="007D6D40">
      <w:pPr>
        <w:jc w:val="right"/>
        <w:rPr>
          <w:rFonts w:asciiTheme="majorBidi" w:hAnsiTheme="majorBidi" w:cstheme="majorBidi"/>
          <w:b/>
          <w:color w:val="000000"/>
          <w:sz w:val="20"/>
          <w:szCs w:val="20"/>
          <w:u w:val="single"/>
          <w:lang w:val="tr-TR"/>
        </w:rPr>
      </w:pPr>
      <w:r w:rsidRPr="00E54B42">
        <w:rPr>
          <w:rFonts w:asciiTheme="majorBidi" w:hAnsiTheme="majorBidi" w:cstheme="majorBidi"/>
          <w:b/>
          <w:color w:val="000000"/>
          <w:sz w:val="20"/>
          <w:szCs w:val="20"/>
          <w:u w:val="single"/>
          <w:lang w:val="tr-TR"/>
        </w:rPr>
        <w:lastRenderedPageBreak/>
        <w:t>SözEK:01</w:t>
      </w:r>
    </w:p>
    <w:p w14:paraId="5CDFEEEE" w14:textId="77777777" w:rsidR="007D6D40" w:rsidRPr="00E54B42" w:rsidRDefault="007D6D40" w:rsidP="005913D4">
      <w:pPr>
        <w:pStyle w:val="Default"/>
        <w:jc w:val="center"/>
        <w:rPr>
          <w:rFonts w:asciiTheme="majorBidi" w:hAnsiTheme="majorBidi" w:cstheme="majorBidi"/>
          <w:b/>
          <w:bCs/>
          <w:sz w:val="20"/>
          <w:szCs w:val="20"/>
        </w:rPr>
      </w:pPr>
    </w:p>
    <w:p w14:paraId="579A8095" w14:textId="6E34063B" w:rsidR="007D6D40" w:rsidRPr="00E54B42" w:rsidRDefault="005913D4" w:rsidP="005913D4">
      <w:pPr>
        <w:pStyle w:val="Default"/>
        <w:jc w:val="center"/>
        <w:rPr>
          <w:rFonts w:asciiTheme="majorBidi" w:hAnsiTheme="majorBidi" w:cstheme="majorBidi"/>
          <w:b/>
          <w:bCs/>
          <w:sz w:val="20"/>
          <w:szCs w:val="20"/>
        </w:rPr>
      </w:pPr>
      <w:r w:rsidRPr="00E54B42">
        <w:rPr>
          <w:rFonts w:asciiTheme="majorBidi" w:hAnsiTheme="majorBidi" w:cstheme="majorBidi"/>
          <w:b/>
          <w:bCs/>
          <w:sz w:val="20"/>
          <w:szCs w:val="20"/>
        </w:rPr>
        <w:t>Kalkınma Ajansları Tarafından Finanse Edilen Projelerde</w:t>
      </w:r>
    </w:p>
    <w:p w14:paraId="312D1FC3" w14:textId="05097A03" w:rsidR="005913D4" w:rsidRPr="00E54B42" w:rsidRDefault="005913D4" w:rsidP="005913D4">
      <w:pPr>
        <w:pStyle w:val="Default"/>
        <w:jc w:val="center"/>
        <w:rPr>
          <w:rFonts w:asciiTheme="majorBidi" w:hAnsiTheme="majorBidi" w:cstheme="majorBidi"/>
          <w:b/>
          <w:bCs/>
          <w:sz w:val="20"/>
          <w:szCs w:val="20"/>
        </w:rPr>
      </w:pPr>
      <w:r w:rsidRPr="00E54B42">
        <w:rPr>
          <w:rFonts w:asciiTheme="majorBidi" w:hAnsiTheme="majorBidi" w:cstheme="majorBidi"/>
          <w:b/>
          <w:bCs/>
          <w:sz w:val="20"/>
          <w:szCs w:val="20"/>
        </w:rPr>
        <w:t xml:space="preserve"> Mal Ve Hizmet </w:t>
      </w:r>
      <w:proofErr w:type="gramStart"/>
      <w:r w:rsidRPr="00E54B42">
        <w:rPr>
          <w:rFonts w:asciiTheme="majorBidi" w:hAnsiTheme="majorBidi" w:cstheme="majorBidi"/>
          <w:b/>
          <w:bCs/>
          <w:sz w:val="20"/>
          <w:szCs w:val="20"/>
        </w:rPr>
        <w:t>Alımı  ile</w:t>
      </w:r>
      <w:proofErr w:type="gramEnd"/>
      <w:r w:rsidRPr="00E54B42">
        <w:rPr>
          <w:rFonts w:asciiTheme="majorBidi" w:hAnsiTheme="majorBidi" w:cstheme="majorBidi"/>
          <w:b/>
          <w:bCs/>
          <w:sz w:val="20"/>
          <w:szCs w:val="20"/>
        </w:rPr>
        <w:t xml:space="preserve"> Yapım İşi Sözleşmelerine İlişkin </w:t>
      </w:r>
    </w:p>
    <w:p w14:paraId="2B284306" w14:textId="77777777" w:rsidR="005913D4" w:rsidRPr="00E54B42" w:rsidRDefault="005913D4" w:rsidP="005913D4">
      <w:pPr>
        <w:pStyle w:val="Default"/>
        <w:jc w:val="center"/>
        <w:rPr>
          <w:rFonts w:asciiTheme="majorBidi" w:hAnsiTheme="majorBidi" w:cstheme="majorBidi"/>
          <w:b/>
          <w:bCs/>
          <w:sz w:val="20"/>
          <w:szCs w:val="20"/>
        </w:rPr>
      </w:pPr>
    </w:p>
    <w:p w14:paraId="42A00616" w14:textId="77777777" w:rsidR="005913D4" w:rsidRPr="00E54B42" w:rsidRDefault="005913D4" w:rsidP="005913D4">
      <w:pPr>
        <w:pStyle w:val="Default"/>
        <w:jc w:val="center"/>
        <w:rPr>
          <w:rFonts w:asciiTheme="majorBidi" w:hAnsiTheme="majorBidi" w:cstheme="majorBidi"/>
          <w:b/>
          <w:bCs/>
          <w:sz w:val="20"/>
          <w:szCs w:val="20"/>
        </w:rPr>
      </w:pPr>
      <w:r w:rsidRPr="00E54B42">
        <w:rPr>
          <w:rFonts w:asciiTheme="majorBidi" w:hAnsiTheme="majorBidi" w:cstheme="majorBidi"/>
          <w:b/>
          <w:bCs/>
          <w:sz w:val="20"/>
          <w:szCs w:val="20"/>
        </w:rPr>
        <w:t>GENEL KOŞULLAR</w:t>
      </w:r>
    </w:p>
    <w:p w14:paraId="101649B8" w14:textId="77777777" w:rsidR="005913D4" w:rsidRPr="00E54B42" w:rsidRDefault="005913D4" w:rsidP="005913D4">
      <w:pPr>
        <w:pStyle w:val="Default"/>
        <w:rPr>
          <w:rFonts w:asciiTheme="majorBidi" w:hAnsiTheme="majorBidi" w:cstheme="majorBidi"/>
          <w:b/>
          <w:bCs/>
          <w:sz w:val="20"/>
          <w:szCs w:val="20"/>
        </w:rPr>
      </w:pPr>
    </w:p>
    <w:p w14:paraId="4216D583" w14:textId="77777777" w:rsidR="005913D4" w:rsidRPr="00E54B42" w:rsidRDefault="005913D4" w:rsidP="005913D4">
      <w:pPr>
        <w:pStyle w:val="Default"/>
        <w:rPr>
          <w:rFonts w:asciiTheme="majorBidi" w:hAnsiTheme="majorBidi" w:cstheme="majorBidi"/>
          <w:b/>
          <w:bCs/>
          <w:sz w:val="20"/>
          <w:szCs w:val="20"/>
        </w:rPr>
      </w:pPr>
      <w:r w:rsidRPr="00E54B42">
        <w:rPr>
          <w:rFonts w:asciiTheme="majorBidi" w:hAnsiTheme="majorBidi" w:cstheme="majorBidi"/>
          <w:noProof/>
          <w:sz w:val="20"/>
          <w:szCs w:val="20"/>
        </w:rPr>
        <mc:AlternateContent>
          <mc:Choice Requires="wps">
            <w:drawing>
              <wp:inline distT="0" distB="0" distL="0" distR="0" wp14:anchorId="15796403" wp14:editId="220827D9">
                <wp:extent cx="6019800" cy="381000"/>
                <wp:effectExtent l="0" t="0" r="19050" b="1905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1000"/>
                        </a:xfrm>
                        <a:prstGeom prst="rect">
                          <a:avLst/>
                        </a:prstGeom>
                        <a:solidFill>
                          <a:srgbClr val="C0C0C0"/>
                        </a:solidFill>
                        <a:ln w="9525">
                          <a:solidFill>
                            <a:srgbClr val="000000"/>
                          </a:solidFill>
                          <a:miter lim="800000"/>
                          <a:headEnd/>
                          <a:tailEnd/>
                        </a:ln>
                      </wps:spPr>
                      <wps:txbx>
                        <w:txbxContent>
                          <w:p w14:paraId="56DA03C5" w14:textId="77777777" w:rsidR="0042403A" w:rsidRPr="00C36C6F" w:rsidRDefault="0042403A"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15796403" id="_x0000_t202" coordsize="21600,21600" o:spt="202" path="m,l,21600r21600,l21600,xe">
                <v:stroke joinstyle="miter"/>
                <v:path gradientshapeok="t" o:connecttype="rect"/>
              </v:shapetype>
              <v:shape id="Text Box 3" o:spid="_x0000_s1026" type="#_x0000_t202" style="width:47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" fillcolor="silver">
                <v:textbox>
                  <w:txbxContent>
                    <w:p w14:paraId="56DA03C5" w14:textId="77777777" w:rsidR="0042403A" w:rsidRPr="00C36C6F" w:rsidRDefault="0042403A"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109C8E0" w14:textId="77777777" w:rsidR="005913D4" w:rsidRPr="00E54B42" w:rsidRDefault="005913D4" w:rsidP="005913D4">
      <w:pPr>
        <w:pStyle w:val="Default"/>
        <w:jc w:val="center"/>
        <w:rPr>
          <w:rFonts w:asciiTheme="majorBidi" w:hAnsiTheme="majorBidi" w:cstheme="majorBidi"/>
          <w:sz w:val="20"/>
          <w:szCs w:val="20"/>
        </w:rPr>
      </w:pPr>
    </w:p>
    <w:p w14:paraId="6F6BFB62" w14:textId="2F8623C8" w:rsidR="005913D4" w:rsidRPr="00E54B42" w:rsidRDefault="005913D4" w:rsidP="0055455C">
      <w:pPr>
        <w:pStyle w:val="Default"/>
        <w:jc w:val="center"/>
        <w:rPr>
          <w:rFonts w:asciiTheme="majorBidi" w:hAnsiTheme="majorBidi" w:cstheme="majorBidi"/>
          <w:b/>
          <w:bCs/>
          <w:sz w:val="20"/>
          <w:szCs w:val="20"/>
        </w:rPr>
      </w:pPr>
      <w:r w:rsidRPr="00E54B42">
        <w:rPr>
          <w:rFonts w:asciiTheme="majorBidi" w:hAnsiTheme="majorBidi" w:cstheme="majorBidi"/>
          <w:b/>
          <w:bCs/>
          <w:sz w:val="20"/>
          <w:szCs w:val="20"/>
        </w:rPr>
        <w:t>BAŞLANGIÇ HÜKÜMLERİ</w:t>
      </w:r>
    </w:p>
    <w:p w14:paraId="1C97DFC8" w14:textId="77777777" w:rsidR="005913D4" w:rsidRPr="00E54B42" w:rsidRDefault="005913D4" w:rsidP="005913D4">
      <w:pPr>
        <w:pStyle w:val="Default"/>
        <w:jc w:val="both"/>
        <w:rPr>
          <w:rFonts w:asciiTheme="majorBidi" w:hAnsiTheme="majorBidi" w:cstheme="majorBidi"/>
          <w:sz w:val="20"/>
          <w:szCs w:val="20"/>
        </w:rPr>
      </w:pPr>
    </w:p>
    <w:p w14:paraId="0970C05F"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Tanımlar ve Genel Kurallar</w:t>
      </w:r>
    </w:p>
    <w:p w14:paraId="45909F47"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Sözleşmede yer alan aşağıdaki sözcük ve terimler yanlarında gösterilen anlamı taşıyacaklardır.</w:t>
      </w:r>
    </w:p>
    <w:p w14:paraId="583B4B6C"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İdari emir/talimat:</w:t>
      </w:r>
      <w:r w:rsidRPr="00E54B42">
        <w:rPr>
          <w:rFonts w:asciiTheme="majorBidi" w:hAnsiTheme="majorBidi" w:cstheme="majorBidi"/>
          <w:sz w:val="20"/>
          <w:szCs w:val="20"/>
          <w:lang w:val="tr-TR"/>
        </w:rPr>
        <w:t xml:space="preserve"> (Sözleşmeye konu işin yürütülmesiyle ilgili olarak) Proje Yöneticisi tarafından Yükleniciye verilen her türlü talimat veya emir.</w:t>
      </w:r>
    </w:p>
    <w:p w14:paraId="75C945E6"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Yüklenici: </w:t>
      </w:r>
      <w:r w:rsidRPr="00E54B42">
        <w:rPr>
          <w:rFonts w:asciiTheme="majorBidi" w:hAnsiTheme="majorBidi" w:cstheme="majorBidi"/>
          <w:sz w:val="20"/>
          <w:szCs w:val="20"/>
          <w:lang w:val="tr-TR"/>
        </w:rPr>
        <w:t>Sözleşme konusu işleri yerine getirmeyi bir sözleşme altında taahhüt eden taraf.</w:t>
      </w:r>
    </w:p>
    <w:p w14:paraId="458B7653"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Sözleşme:</w:t>
      </w:r>
      <w:r w:rsidRPr="00E54B42">
        <w:rPr>
          <w:rFonts w:asciiTheme="majorBidi" w:hAnsiTheme="majorBidi" w:cstheme="majorBidi"/>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2472C0A"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Sözleşme Makamı: </w:t>
      </w:r>
      <w:r w:rsidRPr="00E54B42">
        <w:rPr>
          <w:rFonts w:asciiTheme="majorBidi" w:hAnsiTheme="majorBidi" w:cstheme="majorBidi"/>
          <w:sz w:val="20"/>
          <w:szCs w:val="20"/>
          <w:lang w:val="tr-TR"/>
        </w:rPr>
        <w:t>Yüklenici ile sözleşmeyi bizzat bağıtlayan ya da sözleşmenin kendi adına bağıtlandığı kamu hukukuna veya özel hukuka tabi gerçek ya da tüzel kişilik.</w:t>
      </w:r>
    </w:p>
    <w:p w14:paraId="4F7145F6"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Sözleşme bedeli: </w:t>
      </w:r>
      <w:r w:rsidRPr="00E54B42">
        <w:rPr>
          <w:rFonts w:asciiTheme="majorBidi" w:hAnsiTheme="majorBidi" w:cstheme="majorBidi"/>
          <w:sz w:val="20"/>
          <w:szCs w:val="20"/>
          <w:lang w:val="tr-TR"/>
        </w:rPr>
        <w:t>Özel Koşulların 3. Maddesinde belirtilen tutar.</w:t>
      </w:r>
    </w:p>
    <w:p w14:paraId="4795CF66"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Ay/Gün: </w:t>
      </w:r>
      <w:r w:rsidRPr="00E54B42">
        <w:rPr>
          <w:rFonts w:asciiTheme="majorBidi" w:hAnsiTheme="majorBidi" w:cstheme="majorBidi"/>
          <w:sz w:val="20"/>
          <w:szCs w:val="20"/>
          <w:lang w:val="tr-TR"/>
        </w:rPr>
        <w:t>takvim ayı/günü.</w:t>
      </w:r>
    </w:p>
    <w:p w14:paraId="59425E82" w14:textId="77777777" w:rsidR="005913D4" w:rsidRPr="00E54B42" w:rsidRDefault="005913D4" w:rsidP="005913D4">
      <w:pP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Genel zarar-ziyan bedeli: </w:t>
      </w:r>
      <w:r w:rsidRPr="00E54B42">
        <w:rPr>
          <w:rFonts w:asciiTheme="majorBidi" w:hAnsiTheme="majorBidi" w:cstheme="majorBidi"/>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E54B42">
        <w:rPr>
          <w:rFonts w:asciiTheme="majorBidi" w:hAnsiTheme="majorBidi" w:cstheme="majorBidi"/>
          <w:b/>
          <w:sz w:val="20"/>
          <w:szCs w:val="20"/>
          <w:lang w:val="tr-TR"/>
        </w:rPr>
        <w:t xml:space="preserve"> </w:t>
      </w:r>
    </w:p>
    <w:p w14:paraId="623094FD"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Maktu zarar-ziyan bedeli: </w:t>
      </w:r>
      <w:r w:rsidRPr="00E54B42">
        <w:rPr>
          <w:rFonts w:asciiTheme="majorBidi" w:hAnsiTheme="majorBidi" w:cstheme="majorBidi"/>
          <w:sz w:val="20"/>
          <w:szCs w:val="20"/>
          <w:lang w:val="tr-TR"/>
        </w:rPr>
        <w:t>Sözleşmenin tamamının veya bir kısmının yerine getirilmemesi halinde zarar gören tarafa diğer tarafça ödenmek üzere sözleşmede belirtilen tazminat.</w:t>
      </w:r>
    </w:p>
    <w:p w14:paraId="7CD0A019"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Proje: </w:t>
      </w:r>
      <w:r w:rsidRPr="00E54B42">
        <w:rPr>
          <w:rFonts w:asciiTheme="majorBidi" w:hAnsiTheme="majorBidi" w:cstheme="majorBidi"/>
          <w:sz w:val="20"/>
          <w:szCs w:val="20"/>
          <w:lang w:val="tr-TR"/>
        </w:rPr>
        <w:t>Sözleşmeye konu işin yerine getirilmesiyle ilgili bulunan proje.</w:t>
      </w:r>
    </w:p>
    <w:p w14:paraId="6A9AD863"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Proje Yöneticisi: </w:t>
      </w:r>
      <w:r w:rsidRPr="00E54B42">
        <w:rPr>
          <w:rFonts w:asciiTheme="majorBidi" w:hAnsiTheme="majorBidi" w:cstheme="majorBidi"/>
          <w:sz w:val="20"/>
          <w:szCs w:val="20"/>
          <w:lang w:val="tr-TR"/>
        </w:rPr>
        <w:t>Sözleşmenin uygulanmasını Sözleşme Makamı adına izlemekle sorumlu gerçek / tüzel kişi.</w:t>
      </w:r>
    </w:p>
    <w:p w14:paraId="516C512A"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Sözleşme konusu iş: </w:t>
      </w:r>
      <w:r w:rsidRPr="00E54B42">
        <w:rPr>
          <w:rFonts w:asciiTheme="majorBidi" w:hAnsiTheme="majorBidi" w:cstheme="majorBidi"/>
          <w:sz w:val="20"/>
          <w:szCs w:val="20"/>
          <w:lang w:val="tr-TR"/>
        </w:rPr>
        <w:t>Yüklenici tarafından Sözleşme altında yerine getirilecek mal temini, hizmet ve yapım işleri ile ilgili faaliyetler.</w:t>
      </w:r>
    </w:p>
    <w:p w14:paraId="4372941F"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b/>
          <w:sz w:val="20"/>
          <w:szCs w:val="20"/>
          <w:lang w:val="tr-TR"/>
        </w:rPr>
        <w:t>İş tanımı (Teknik Şartname):</w:t>
      </w:r>
      <w:r w:rsidRPr="00E54B42">
        <w:rPr>
          <w:rFonts w:asciiTheme="majorBidi" w:hAnsiTheme="majorBidi" w:cstheme="majorBidi"/>
          <w:sz w:val="20"/>
          <w:szCs w:val="20"/>
          <w:lang w:val="tr-TR"/>
        </w:rPr>
        <w:t xml:space="preserve"> Sözleşme</w:t>
      </w:r>
      <w:r w:rsidRPr="00E54B42">
        <w:rPr>
          <w:rFonts w:asciiTheme="majorBidi" w:hAnsiTheme="majorBidi" w:cstheme="majorBidi"/>
          <w:b/>
          <w:sz w:val="20"/>
          <w:szCs w:val="20"/>
          <w:lang w:val="tr-TR"/>
        </w:rPr>
        <w:t xml:space="preserve"> </w:t>
      </w:r>
      <w:r w:rsidRPr="00E54B42">
        <w:rPr>
          <w:rFonts w:asciiTheme="majorBidi" w:hAnsiTheme="majorBidi" w:cstheme="majorBidi"/>
          <w:sz w:val="20"/>
          <w:szCs w:val="20"/>
          <w:lang w:val="tr-TR"/>
        </w:rP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E54B42">
        <w:rPr>
          <w:rFonts w:asciiTheme="majorBidi" w:hAnsiTheme="majorBidi" w:cstheme="majorBidi"/>
          <w:sz w:val="20"/>
          <w:szCs w:val="20"/>
          <w:lang w:val="tr-TR"/>
        </w:rPr>
        <w:t>doküman</w:t>
      </w:r>
      <w:proofErr w:type="gramEnd"/>
      <w:r w:rsidRPr="00E54B42">
        <w:rPr>
          <w:rFonts w:asciiTheme="majorBidi" w:hAnsiTheme="majorBidi" w:cstheme="majorBidi"/>
          <w:sz w:val="20"/>
          <w:szCs w:val="20"/>
          <w:lang w:val="tr-TR"/>
        </w:rPr>
        <w:t>.</w:t>
      </w:r>
    </w:p>
    <w:p w14:paraId="1DA93744"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Sözleşmedeki sürelerde son günün tatil gününe rastlaması halinde, süre takip eden işgününe kadar uzar.</w:t>
      </w:r>
    </w:p>
    <w:p w14:paraId="7FB9E28C"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Metnin içeriğinin ve bağlamının imkân verdiği durumlarda tekil sözcüklerin çoğul anlamı, çoğul sözcüklerin de tekil anlamı kapsadığı addedilecektir. </w:t>
      </w:r>
    </w:p>
    <w:p w14:paraId="19351391"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Kişileri veya tarafları belirten sözcüklerin firmaları, şirketleri ve tüzel kişiliğe sahip bütün kuruluşları içerdiği addedilecektir.</w:t>
      </w:r>
    </w:p>
    <w:p w14:paraId="243C5B2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Bildirimler ve yazılı haberleşmeler</w:t>
      </w:r>
    </w:p>
    <w:p w14:paraId="3A81807F"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52B4AC0"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8DF6D95"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sz w:val="20"/>
          <w:szCs w:val="20"/>
          <w:u w:val="single"/>
          <w:lang w:val="tr-TR"/>
        </w:rPr>
      </w:pPr>
      <w:r w:rsidRPr="00E54B42">
        <w:rPr>
          <w:rFonts w:asciiTheme="majorBidi" w:hAnsiTheme="majorBidi" w:cstheme="majorBidi"/>
          <w:b/>
          <w:sz w:val="20"/>
          <w:szCs w:val="20"/>
          <w:lang w:val="tr-TR"/>
        </w:rPr>
        <w:lastRenderedPageBreak/>
        <w:t>Sözleşmeye davet</w:t>
      </w:r>
      <w:r w:rsidRPr="00E54B42">
        <w:rPr>
          <w:rFonts w:asciiTheme="majorBidi" w:hAnsiTheme="majorBidi" w:cstheme="majorBidi"/>
          <w:b/>
          <w:sz w:val="20"/>
          <w:szCs w:val="20"/>
          <w:lang w:val="tr-TR"/>
        </w:rPr>
        <w:tab/>
      </w:r>
    </w:p>
    <w:p w14:paraId="6E7BD20E" w14:textId="77777777" w:rsidR="005913D4" w:rsidRPr="00E54B42" w:rsidRDefault="005913D4" w:rsidP="005913D4">
      <w:pPr>
        <w:pStyle w:val="BodyTextIndent3"/>
        <w:ind w:left="0" w:firstLine="0"/>
        <w:rPr>
          <w:rFonts w:asciiTheme="majorBidi" w:hAnsiTheme="majorBidi" w:cstheme="majorBidi"/>
          <w:sz w:val="20"/>
          <w:szCs w:val="20"/>
          <w:lang w:val="tr-TR"/>
        </w:rPr>
      </w:pPr>
      <w:r w:rsidRPr="00E54B42">
        <w:rPr>
          <w:rFonts w:asciiTheme="majorBidi" w:hAnsiTheme="majorBidi" w:cstheme="majorBidi"/>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F3656A1" w14:textId="77777777" w:rsidR="005913D4" w:rsidRPr="00E54B42" w:rsidRDefault="005913D4" w:rsidP="005913D4">
      <w:pPr>
        <w:tabs>
          <w:tab w:val="left" w:pos="0"/>
        </w:tabs>
        <w:ind w:right="-356" w:firstLine="0"/>
        <w:rPr>
          <w:rFonts w:asciiTheme="majorBidi" w:hAnsiTheme="majorBidi" w:cstheme="majorBidi"/>
          <w:sz w:val="20"/>
          <w:szCs w:val="20"/>
          <w:lang w:val="tr-TR"/>
        </w:rPr>
      </w:pPr>
      <w:r w:rsidRPr="00E54B42">
        <w:rPr>
          <w:rFonts w:asciiTheme="majorBidi" w:hAnsiTheme="majorBidi" w:cstheme="majorBidi"/>
          <w:sz w:val="20"/>
          <w:szCs w:val="20"/>
          <w:lang w:val="tr-TR"/>
        </w:rPr>
        <w:t>(2) İsteklinin, bu davetin tebliğ tarihini izleyen beş (5) gün içinde kesin teminatı vererek (kesin teminat istenen işlerde) sözleşmeyi imzalaması şarttır.</w:t>
      </w:r>
    </w:p>
    <w:p w14:paraId="02A6159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İhalenin sözleşmeye bağlanması</w:t>
      </w:r>
    </w:p>
    <w:p w14:paraId="3895FC32" w14:textId="77777777" w:rsidR="005913D4" w:rsidRPr="00E54B42" w:rsidRDefault="005913D4" w:rsidP="005913D4">
      <w:pPr>
        <w:pStyle w:val="BodyText2"/>
        <w:tabs>
          <w:tab w:val="left" w:pos="0"/>
        </w:tabs>
        <w:spacing w:line="240" w:lineRule="auto"/>
        <w:ind w:firstLine="0"/>
        <w:rPr>
          <w:rFonts w:asciiTheme="majorBidi" w:hAnsiTheme="majorBidi" w:cstheme="majorBidi"/>
          <w:sz w:val="20"/>
          <w:lang w:val="tr-TR"/>
        </w:rPr>
      </w:pPr>
      <w:r w:rsidRPr="00E54B42">
        <w:rPr>
          <w:rFonts w:asciiTheme="majorBidi" w:hAnsiTheme="majorBidi" w:cstheme="majorBidi"/>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CF8DD8F"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 yapılmasında isteklinin görev ve sorumluluğu</w:t>
      </w:r>
    </w:p>
    <w:p w14:paraId="2258AE2A" w14:textId="77777777" w:rsidR="005913D4" w:rsidRPr="00E54B42" w:rsidRDefault="005913D4" w:rsidP="005913D4">
      <w:pPr>
        <w:pStyle w:val="BodyText2"/>
        <w:tabs>
          <w:tab w:val="left" w:pos="0"/>
        </w:tabs>
        <w:spacing w:line="240" w:lineRule="auto"/>
        <w:ind w:firstLine="0"/>
        <w:rPr>
          <w:rFonts w:asciiTheme="majorBidi" w:hAnsiTheme="majorBidi" w:cstheme="majorBidi"/>
          <w:sz w:val="20"/>
          <w:lang w:val="tr-TR"/>
        </w:rPr>
      </w:pPr>
      <w:r w:rsidRPr="00E54B42">
        <w:rPr>
          <w:rFonts w:asciiTheme="majorBidi" w:hAnsiTheme="majorBidi" w:cstheme="majorBidi"/>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3F1E346F" w14:textId="77777777" w:rsidR="005913D4" w:rsidRPr="00E54B42" w:rsidRDefault="005913D4" w:rsidP="005913D4">
      <w:pPr>
        <w:pStyle w:val="BodyText2"/>
        <w:tabs>
          <w:tab w:val="left" w:pos="0"/>
        </w:tabs>
        <w:spacing w:line="240" w:lineRule="auto"/>
        <w:ind w:firstLine="0"/>
        <w:rPr>
          <w:rFonts w:asciiTheme="majorBidi" w:hAnsiTheme="majorBidi" w:cstheme="majorBidi"/>
          <w:sz w:val="20"/>
          <w:lang w:val="tr-TR"/>
        </w:rPr>
      </w:pPr>
      <w:r w:rsidRPr="00E54B42">
        <w:rPr>
          <w:rFonts w:asciiTheme="majorBidi" w:hAnsiTheme="majorBidi" w:cstheme="majorBidi"/>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4CE627D" w14:textId="77777777" w:rsidR="005913D4" w:rsidRPr="00E54B42" w:rsidRDefault="005913D4" w:rsidP="005913D4">
      <w:pPr>
        <w:tabs>
          <w:tab w:val="left" w:pos="567"/>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Bu zorunluluklara uyulmadığı takdirde, protesto çekmeye ve hüküm almaya gerek kalmaksızın ihale üzerinde kalan isteklinin geçici teminatı gelir kaydedilir ve ihale kararı iptal edilir.</w:t>
      </w:r>
    </w:p>
    <w:p w14:paraId="7CA518EB" w14:textId="77777777" w:rsidR="005913D4" w:rsidRPr="00E54B42" w:rsidRDefault="005913D4" w:rsidP="005913D4">
      <w:pPr>
        <w:tabs>
          <w:tab w:val="left" w:pos="567"/>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4B9E276" w14:textId="77777777" w:rsidR="005913D4" w:rsidRPr="00E54B42" w:rsidRDefault="005913D4" w:rsidP="005913D4">
      <w:pPr>
        <w:tabs>
          <w:tab w:val="left" w:pos="567"/>
        </w:tabs>
        <w:ind w:firstLine="0"/>
        <w:rPr>
          <w:rFonts w:asciiTheme="majorBidi" w:hAnsiTheme="majorBidi" w:cstheme="majorBidi"/>
          <w:sz w:val="20"/>
          <w:szCs w:val="20"/>
          <w:lang w:val="tr-TR"/>
          <w14:shadow w14:blurRad="50800" w14:dist="38100" w14:dir="2700000" w14:sx="100000" w14:sy="100000" w14:kx="0" w14:ky="0" w14:algn="tl">
            <w14:srgbClr w14:val="000000">
              <w14:alpha w14:val="60000"/>
            </w14:srgbClr>
          </w14:shadow>
        </w:rPr>
      </w:pPr>
      <w:r w:rsidRPr="00E54B42">
        <w:rPr>
          <w:rFonts w:asciiTheme="majorBidi" w:hAnsiTheme="majorBidi" w:cstheme="majorBidi"/>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54B42">
        <w:rPr>
          <w:rFonts w:asciiTheme="majorBidi" w:hAnsiTheme="majorBidi" w:cstheme="majorBidi"/>
          <w:sz w:val="20"/>
          <w:szCs w:val="20"/>
          <w:lang w:val="tr-TR"/>
        </w:rPr>
        <w:t>için,</w:t>
      </w:r>
      <w:proofErr w:type="gramEnd"/>
      <w:r w:rsidRPr="00E54B42">
        <w:rPr>
          <w:rFonts w:asciiTheme="majorBidi" w:hAnsiTheme="majorBidi" w:cstheme="majorBidi"/>
          <w:sz w:val="20"/>
          <w:szCs w:val="20"/>
          <w:lang w:val="tr-TR"/>
        </w:rPr>
        <w:t xml:space="preserve"> ister kalıcı, ister geçici nitelikte olsun, gereken bütün denetim, muayene ve testleri yaptıracak ve işçilik, malzeme, tesis, ekipman vb. temin edecektir.</w:t>
      </w:r>
    </w:p>
    <w:p w14:paraId="4A31A2B5" w14:textId="77777777" w:rsidR="005913D4" w:rsidRPr="00E54B42" w:rsidRDefault="005913D4" w:rsidP="005913D4">
      <w:pPr>
        <w:tabs>
          <w:tab w:val="left" w:pos="567"/>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D3BCB6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 yapılmasında Sözleşme Makamının görev ve sorumluluğu</w:t>
      </w:r>
      <w:r w:rsidRPr="00E54B42">
        <w:rPr>
          <w:rFonts w:asciiTheme="majorBidi" w:hAnsiTheme="majorBidi" w:cstheme="majorBidi"/>
          <w:b/>
          <w:sz w:val="20"/>
          <w:szCs w:val="20"/>
          <w:lang w:val="tr-TR"/>
        </w:rPr>
        <w:tab/>
      </w:r>
    </w:p>
    <w:p w14:paraId="29F7EDFD" w14:textId="77777777" w:rsidR="005913D4" w:rsidRPr="00E54B42" w:rsidRDefault="005913D4" w:rsidP="005913D4">
      <w:pPr>
        <w:pStyle w:val="BodyText2"/>
        <w:tabs>
          <w:tab w:val="left" w:pos="0"/>
        </w:tabs>
        <w:spacing w:line="240" w:lineRule="auto"/>
        <w:ind w:firstLine="0"/>
        <w:rPr>
          <w:rFonts w:asciiTheme="majorBidi" w:hAnsiTheme="majorBidi" w:cstheme="majorBidi"/>
          <w:sz w:val="20"/>
          <w:lang w:val="tr-TR"/>
        </w:rPr>
      </w:pPr>
      <w:r w:rsidRPr="00E54B42">
        <w:rPr>
          <w:rFonts w:asciiTheme="majorBidi" w:hAnsiTheme="majorBidi" w:cstheme="majorBidi"/>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771D13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Bu takdirde geçici teminatı geri verilir.</w:t>
      </w:r>
    </w:p>
    <w:p w14:paraId="5473D75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Sözleşmenin Devri, Alt Sözleşme</w:t>
      </w:r>
    </w:p>
    <w:p w14:paraId="7B18EC75"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6344C21" w14:textId="77777777" w:rsidR="005913D4" w:rsidRPr="00E54B42" w:rsidRDefault="005913D4" w:rsidP="0055455C">
      <w:pPr>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SÖZLEŞME MAKAMININ YÜKÜMLÜLÜKLERİ</w:t>
      </w:r>
    </w:p>
    <w:p w14:paraId="1F5938C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Bilgi/</w:t>
      </w:r>
      <w:proofErr w:type="gramStart"/>
      <w:r w:rsidRPr="00E54B42">
        <w:rPr>
          <w:rFonts w:asciiTheme="majorBidi" w:hAnsiTheme="majorBidi" w:cstheme="majorBidi"/>
          <w:b/>
          <w:sz w:val="20"/>
          <w:szCs w:val="20"/>
          <w:lang w:val="tr-TR"/>
        </w:rPr>
        <w:t>doküman</w:t>
      </w:r>
      <w:proofErr w:type="gramEnd"/>
      <w:r w:rsidRPr="00E54B42">
        <w:rPr>
          <w:rFonts w:asciiTheme="majorBidi" w:hAnsiTheme="majorBidi" w:cstheme="majorBidi"/>
          <w:b/>
          <w:sz w:val="20"/>
          <w:szCs w:val="20"/>
          <w:lang w:val="tr-TR"/>
        </w:rPr>
        <w:t xml:space="preserve"> temini</w:t>
      </w:r>
    </w:p>
    <w:p w14:paraId="3CE3D2E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B1ED2F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E54B42">
        <w:rPr>
          <w:rFonts w:asciiTheme="majorBidi" w:hAnsiTheme="majorBidi" w:cstheme="majorBidi"/>
          <w:sz w:val="20"/>
          <w:szCs w:val="20"/>
          <w:lang w:val="tr-TR"/>
        </w:rPr>
        <w:t>işbirliği</w:t>
      </w:r>
      <w:proofErr w:type="gramEnd"/>
      <w:r w:rsidRPr="00E54B42">
        <w:rPr>
          <w:rFonts w:asciiTheme="majorBidi" w:hAnsiTheme="majorBidi" w:cstheme="majorBidi"/>
          <w:sz w:val="20"/>
          <w:szCs w:val="20"/>
          <w:lang w:val="tr-TR"/>
        </w:rPr>
        <w:t xml:space="preserve"> yapacaktır. </w:t>
      </w:r>
    </w:p>
    <w:p w14:paraId="3891236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3080B0C" w14:textId="77777777" w:rsidR="005913D4" w:rsidRPr="00E54B42" w:rsidRDefault="005913D4" w:rsidP="0055455C">
      <w:pPr>
        <w:ind w:left="702" w:hanging="645"/>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YÜKLENİCİNİN YÜKÜMLÜLÜKLERİ</w:t>
      </w:r>
    </w:p>
    <w:p w14:paraId="569CA30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Genel yükümlülükler</w:t>
      </w:r>
    </w:p>
    <w:p w14:paraId="52270AF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DBEA1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5B037B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4564CA3"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Yüklenici sözleşmeye konu işi azami özen, dikkat ve ihtimamı göstererek ve en iyi mesleki uygulamalara ve teamüllere riayet ederek gerçekleştirecektir.</w:t>
      </w:r>
    </w:p>
    <w:p w14:paraId="1DC6C4E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D7DD5B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Verilen teklifin Sözleşmeye konu iş için gereken tüm standart araştırmaların yapılarak verildiği kabul edilir.</w:t>
      </w:r>
    </w:p>
    <w:p w14:paraId="0F7DE0D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B26A96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53EFCA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C6FCA9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(10) Sözleşme Makamı’nın önceden yazılı rızası olmaksızın konsorsiyum ya da ortak girişimin yapı ve bileşiminde yapılacak her türlü değişiklik sözleşmenin ihlali olarak addedilecektir.</w:t>
      </w:r>
    </w:p>
    <w:p w14:paraId="07BCE67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(11) Kalkınma Ajansı ile Sözleşme Makamı arasındaki sözleşme hükümleri uyarınca Yüklenici, Kalkınma</w:t>
      </w:r>
      <w:r w:rsidRPr="00E54B42">
        <w:rPr>
          <w:rFonts w:asciiTheme="majorBidi" w:hAnsiTheme="majorBidi" w:cstheme="majorBidi"/>
          <w:color w:val="000000"/>
          <w:sz w:val="20"/>
          <w:szCs w:val="20"/>
          <w:lang w:val="tr-TR"/>
        </w:rPr>
        <w:t xml:space="preserve"> Ajansı’nın</w:t>
      </w:r>
      <w:r w:rsidRPr="00E54B42">
        <w:rPr>
          <w:rFonts w:asciiTheme="majorBidi" w:hAnsiTheme="majorBidi" w:cstheme="majorBidi"/>
          <w:sz w:val="20"/>
          <w:szCs w:val="20"/>
          <w:lang w:val="tr-TR"/>
        </w:rPr>
        <w:t xml:space="preserve"> mali katkısının yeterli ölçüde tanıtım ve reklâmının yapılması için gerekli bütün adımları atacaktır. Bu adımların </w:t>
      </w:r>
      <w:r w:rsidRPr="00E54B42">
        <w:rPr>
          <w:rFonts w:asciiTheme="majorBidi" w:hAnsiTheme="majorBidi" w:cstheme="majorBidi"/>
          <w:color w:val="000000"/>
          <w:sz w:val="20"/>
          <w:szCs w:val="20"/>
          <w:lang w:val="tr-TR"/>
        </w:rPr>
        <w:t xml:space="preserve">Kalkınma Ajansı </w:t>
      </w:r>
      <w:r w:rsidRPr="00E54B42">
        <w:rPr>
          <w:rFonts w:asciiTheme="majorBidi" w:hAnsiTheme="majorBidi" w:cstheme="majorBidi"/>
          <w:sz w:val="20"/>
          <w:szCs w:val="20"/>
          <w:lang w:val="tr-TR"/>
        </w:rPr>
        <w:t>tarafından tanımlanan ve yayımlanan tanınırlık ve görünürlük kurallarına uyması gereklidir.</w:t>
      </w:r>
    </w:p>
    <w:p w14:paraId="74E23F9D" w14:textId="77777777" w:rsidR="005913D4" w:rsidRPr="00E54B42" w:rsidRDefault="005913D4" w:rsidP="005913D4">
      <w:pPr>
        <w:tabs>
          <w:tab w:val="left" w:pos="0"/>
        </w:tabs>
        <w:ind w:firstLine="0"/>
        <w:rPr>
          <w:rFonts w:asciiTheme="majorBidi" w:hAnsiTheme="majorBidi" w:cstheme="majorBidi"/>
          <w:iCs/>
          <w:sz w:val="20"/>
          <w:szCs w:val="20"/>
          <w:lang w:val="tr-TR"/>
        </w:rPr>
      </w:pPr>
      <w:r w:rsidRPr="00E54B42">
        <w:rPr>
          <w:rFonts w:asciiTheme="majorBidi" w:hAnsiTheme="majorBidi" w:cstheme="majorBidi"/>
          <w:sz w:val="20"/>
          <w:szCs w:val="20"/>
          <w:lang w:val="tr-TR"/>
        </w:rPr>
        <w:t xml:space="preserve">(12) </w:t>
      </w:r>
      <w:r w:rsidRPr="00E54B42">
        <w:rPr>
          <w:rFonts w:asciiTheme="majorBidi" w:hAnsiTheme="majorBidi" w:cstheme="majorBidi"/>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AF68D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iCs/>
          <w:sz w:val="20"/>
          <w:szCs w:val="20"/>
          <w:lang w:val="tr-TR"/>
        </w:rPr>
        <w:t xml:space="preserve">(13) </w:t>
      </w:r>
      <w:r w:rsidRPr="00E54B42">
        <w:rPr>
          <w:rFonts w:asciiTheme="majorBidi" w:hAnsiTheme="majorBidi" w:cstheme="majorBidi"/>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254DA4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7C4723D8" w14:textId="77777777" w:rsidR="005913D4" w:rsidRPr="00E54B42" w:rsidRDefault="005913D4" w:rsidP="005913D4">
      <w:pPr>
        <w:ind w:left="720"/>
        <w:rPr>
          <w:rFonts w:asciiTheme="majorBidi" w:hAnsiTheme="majorBidi" w:cstheme="majorBidi"/>
          <w:sz w:val="20"/>
          <w:szCs w:val="20"/>
          <w:lang w:val="tr-TR"/>
        </w:rPr>
      </w:pPr>
      <w:r w:rsidRPr="00E54B42">
        <w:rPr>
          <w:rFonts w:asciiTheme="majorBidi" w:hAnsiTheme="majorBidi" w:cstheme="majorBidi"/>
          <w:sz w:val="20"/>
          <w:szCs w:val="20"/>
          <w:lang w:val="tr-TR"/>
        </w:rPr>
        <w:t>a) Yüklenicinin işlerin yürütülmesini önerdiği sıra;</w:t>
      </w:r>
    </w:p>
    <w:p w14:paraId="503702F0" w14:textId="77777777" w:rsidR="005913D4" w:rsidRPr="00E54B42" w:rsidRDefault="005913D4" w:rsidP="005913D4">
      <w:pPr>
        <w:ind w:left="720"/>
        <w:rPr>
          <w:rFonts w:asciiTheme="majorBidi" w:hAnsiTheme="majorBidi" w:cstheme="majorBidi"/>
          <w:sz w:val="20"/>
          <w:szCs w:val="20"/>
          <w:lang w:val="tr-TR"/>
        </w:rPr>
      </w:pPr>
      <w:r w:rsidRPr="00E54B42">
        <w:rPr>
          <w:rFonts w:asciiTheme="majorBidi" w:hAnsiTheme="majorBidi" w:cstheme="majorBidi"/>
          <w:sz w:val="20"/>
          <w:szCs w:val="20"/>
          <w:lang w:val="tr-TR"/>
        </w:rPr>
        <w:t>b) Çizimlerin teslim alınması ve kabul edilmesi için son teslim tarihi;</w:t>
      </w:r>
    </w:p>
    <w:p w14:paraId="6978998F" w14:textId="77777777" w:rsidR="005913D4" w:rsidRPr="00E54B42" w:rsidRDefault="005913D4" w:rsidP="005913D4">
      <w:pPr>
        <w:ind w:left="720"/>
        <w:rPr>
          <w:rFonts w:asciiTheme="majorBidi" w:hAnsiTheme="majorBidi" w:cstheme="majorBidi"/>
          <w:sz w:val="20"/>
          <w:szCs w:val="20"/>
          <w:lang w:val="tr-TR"/>
        </w:rPr>
      </w:pPr>
      <w:r w:rsidRPr="00E54B42">
        <w:rPr>
          <w:rFonts w:asciiTheme="majorBidi" w:hAnsiTheme="majorBidi" w:cstheme="majorBidi"/>
          <w:sz w:val="20"/>
          <w:szCs w:val="20"/>
          <w:lang w:val="tr-TR"/>
        </w:rPr>
        <w:t>c) Yüklenicinin işlerin yürütülmesi için önerdiği yöntemlerin genel bir tanımı;</w:t>
      </w:r>
    </w:p>
    <w:p w14:paraId="52A80420" w14:textId="77777777" w:rsidR="005913D4" w:rsidRPr="00E54B42" w:rsidRDefault="005913D4" w:rsidP="005913D4">
      <w:pPr>
        <w:ind w:left="720"/>
        <w:rPr>
          <w:rFonts w:asciiTheme="majorBidi" w:hAnsiTheme="majorBidi" w:cstheme="majorBidi"/>
          <w:sz w:val="20"/>
          <w:szCs w:val="20"/>
          <w:lang w:val="tr-TR"/>
        </w:rPr>
      </w:pPr>
      <w:r w:rsidRPr="00E54B42">
        <w:rPr>
          <w:rFonts w:asciiTheme="majorBidi" w:hAnsiTheme="majorBidi" w:cstheme="majorBidi"/>
          <w:sz w:val="20"/>
          <w:szCs w:val="20"/>
          <w:lang w:val="tr-TR"/>
        </w:rPr>
        <w:t>d) Sözleşme Makamının ihtiyaç duyabileceği daha geniş bilgi ve ayrıntılar</w:t>
      </w:r>
    </w:p>
    <w:p w14:paraId="12B31F2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CBF321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(16) Sözleşme Makamı onayı olmadan programda hiçbir maddi değişiklik yapılmayacaktır</w:t>
      </w:r>
      <w:r w:rsidRPr="00E54B42">
        <w:rPr>
          <w:rFonts w:asciiTheme="majorBidi" w:hAnsiTheme="majorBidi" w:cstheme="majorBidi"/>
          <w:b/>
          <w:sz w:val="20"/>
          <w:szCs w:val="20"/>
          <w:lang w:val="tr-TR"/>
        </w:rPr>
        <w:t xml:space="preserve">. </w:t>
      </w:r>
      <w:r w:rsidRPr="00E54B42">
        <w:rPr>
          <w:rFonts w:asciiTheme="majorBidi" w:hAnsiTheme="majorBidi" w:cstheme="majorBidi"/>
          <w:sz w:val="20"/>
          <w:szCs w:val="20"/>
          <w:lang w:val="tr-TR"/>
        </w:rPr>
        <w:t>Bununla birlikte işlerin ilerlemesi</w:t>
      </w:r>
      <w:r w:rsidRPr="00E54B42">
        <w:rPr>
          <w:rFonts w:asciiTheme="majorBidi" w:hAnsiTheme="majorBidi" w:cstheme="majorBidi"/>
          <w:b/>
          <w:sz w:val="20"/>
          <w:szCs w:val="20"/>
          <w:lang w:val="tr-TR"/>
        </w:rPr>
        <w:t xml:space="preserve"> </w:t>
      </w:r>
      <w:r w:rsidRPr="00E54B42">
        <w:rPr>
          <w:rFonts w:asciiTheme="majorBidi" w:hAnsiTheme="majorBidi" w:cstheme="majorBidi"/>
          <w:sz w:val="20"/>
          <w:szCs w:val="20"/>
          <w:lang w:val="tr-TR"/>
        </w:rPr>
        <w:t>programa uymazsa, Sözleşme Makamı Yükleniciye programı gözden geçirme talimatı verebilir ve gözden geçirilmiş programı onay için kendisine sunmasını isteyebilir.</w:t>
      </w:r>
    </w:p>
    <w:p w14:paraId="4DF0D5F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B4E826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DEDC9C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66232F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4990E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1480A90"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İş ahlakı / davranış kuralları</w:t>
      </w:r>
    </w:p>
    <w:p w14:paraId="03CA15B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AAF304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DDBA26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DF2337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FAC50B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E54B42">
        <w:rPr>
          <w:rFonts w:asciiTheme="majorBidi" w:hAnsiTheme="majorBidi" w:cstheme="majorBidi"/>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0A14E1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Yüklenici, sözleşme ile ilgili olarak alınan belge ve bilgilerin tamamına hususi ve gizli muamelesi yapacaktır. Yazılı izin olmaksızın sözleşmenin ayrıntıları yayımlanamaz, açıklanamaz.</w:t>
      </w:r>
    </w:p>
    <w:p w14:paraId="473D27B0" w14:textId="77777777" w:rsidR="005913D4" w:rsidRPr="00E54B42" w:rsidRDefault="005913D4" w:rsidP="00DD4693">
      <w:pPr>
        <w:keepNext/>
        <w:numPr>
          <w:ilvl w:val="0"/>
          <w:numId w:val="9"/>
        </w:numPr>
        <w:overflowPunct w:val="0"/>
        <w:autoSpaceDE w:val="0"/>
        <w:autoSpaceDN w:val="0"/>
        <w:adjustRightInd w:val="0"/>
        <w:ind w:left="357" w:hanging="357"/>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Çıkar çatışması</w:t>
      </w:r>
    </w:p>
    <w:p w14:paraId="10285D4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78F905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9A2074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w:t>
      </w:r>
      <w:proofErr w:type="gramStart"/>
      <w:r w:rsidRPr="00E54B42">
        <w:rPr>
          <w:rFonts w:asciiTheme="majorBidi" w:hAnsiTheme="majorBidi" w:cstheme="majorBidi"/>
          <w:sz w:val="20"/>
          <w:szCs w:val="20"/>
          <w:lang w:val="tr-TR"/>
        </w:rPr>
        <w:t>men edileceklerdir</w:t>
      </w:r>
      <w:proofErr w:type="gramEnd"/>
      <w:r w:rsidRPr="00E54B42">
        <w:rPr>
          <w:rFonts w:asciiTheme="majorBidi" w:hAnsiTheme="majorBidi" w:cstheme="majorBidi"/>
          <w:sz w:val="20"/>
          <w:szCs w:val="20"/>
          <w:lang w:val="tr-TR"/>
        </w:rPr>
        <w:t>.</w:t>
      </w:r>
    </w:p>
    <w:p w14:paraId="37FDA0A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Devlet memurları ve kamu sektöründe çalışan diğer kişiler, idari statüleri ve durumları her ne olursa olsun, Sözleşme Makamı tarafından önceden yazılı onay verilmedikçe </w:t>
      </w:r>
      <w:r w:rsidRPr="00E54B42">
        <w:rPr>
          <w:rFonts w:asciiTheme="majorBidi" w:hAnsiTheme="majorBidi" w:cstheme="majorBidi"/>
          <w:color w:val="000000"/>
          <w:sz w:val="20"/>
          <w:szCs w:val="20"/>
          <w:lang w:val="tr-TR"/>
        </w:rPr>
        <w:t xml:space="preserve">Kalkınma Ajansı </w:t>
      </w:r>
      <w:r w:rsidRPr="00E54B42">
        <w:rPr>
          <w:rFonts w:asciiTheme="majorBidi" w:hAnsiTheme="majorBidi" w:cstheme="majorBidi"/>
          <w:sz w:val="20"/>
          <w:szCs w:val="20"/>
          <w:lang w:val="tr-TR"/>
        </w:rPr>
        <w:t>tarafından finanse edilen sözleşmelerde uzman olarak görevlendirilemeyeceklerdir. Söz konusu kişilerin bu kapsamda görevlendirilmeleri halinde proje bütçesinden herhangi bir ödeme yapılamaz.</w:t>
      </w:r>
    </w:p>
    <w:p w14:paraId="1808340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54B42">
        <w:rPr>
          <w:rFonts w:asciiTheme="majorBidi" w:hAnsiTheme="majorBidi" w:cstheme="majorBidi"/>
          <w:color w:val="000000"/>
          <w:sz w:val="20"/>
          <w:szCs w:val="20"/>
          <w:lang w:val="tr-TR"/>
        </w:rPr>
        <w:t xml:space="preserve"> Kalkınma Ajansı </w:t>
      </w:r>
      <w:r w:rsidRPr="00E54B42">
        <w:rPr>
          <w:rFonts w:asciiTheme="majorBidi" w:hAnsiTheme="majorBidi" w:cstheme="majorBidi"/>
          <w:sz w:val="20"/>
          <w:szCs w:val="20"/>
          <w:lang w:val="tr-TR"/>
        </w:rPr>
        <w:t>mali desteklerinden yararlanamazlar.</w:t>
      </w:r>
    </w:p>
    <w:p w14:paraId="0DC0CDD5"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İdari ve mali cezalar</w:t>
      </w:r>
    </w:p>
    <w:p w14:paraId="38A51D5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162D4CA" w14:textId="77777777" w:rsidR="005913D4" w:rsidRPr="00E54B42" w:rsidRDefault="005913D4" w:rsidP="005913D4">
      <w:pPr>
        <w:ind w:firstLine="0"/>
        <w:rPr>
          <w:rFonts w:asciiTheme="majorBidi" w:hAnsiTheme="majorBidi" w:cstheme="majorBidi"/>
          <w:sz w:val="20"/>
          <w:szCs w:val="20"/>
          <w:lang w:val="tr-TR"/>
        </w:rPr>
      </w:pPr>
      <w:r w:rsidRPr="00E54B42">
        <w:rPr>
          <w:rFonts w:asciiTheme="majorBidi" w:hAnsiTheme="majorBidi" w:cstheme="majorBidi"/>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78A28D8"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Mücbir sebepler dışında sözleşme yükümlülüklerini ciddi ölçüde yerine getirmedikleri tespit edilen Yükleniciler toplam Sözleşme bedelinin </w:t>
      </w:r>
      <w:proofErr w:type="gramStart"/>
      <w:r w:rsidRPr="00E54B42">
        <w:rPr>
          <w:rFonts w:asciiTheme="majorBidi" w:hAnsiTheme="majorBidi" w:cstheme="majorBidi"/>
          <w:sz w:val="20"/>
          <w:szCs w:val="20"/>
          <w:lang w:val="tr-TR"/>
        </w:rPr>
        <w:t>%10</w:t>
      </w:r>
      <w:proofErr w:type="gramEnd"/>
      <w:r w:rsidRPr="00E54B42">
        <w:rPr>
          <w:rFonts w:asciiTheme="majorBidi" w:hAnsiTheme="majorBidi" w:cstheme="majorBidi"/>
          <w:sz w:val="20"/>
          <w:szCs w:val="20"/>
          <w:lang w:val="tr-TR"/>
        </w:rPr>
        <w:t xml:space="preserve">’u oranında mali cezaya çarptırılacaklardır. İlk ihlalden itibaren beş yıl içinde, bu tür ihlallerin diğer Kalkınma Ajansları mali destek programları kapsamında, tekrarlanması halinde bu oran </w:t>
      </w:r>
      <w:proofErr w:type="gramStart"/>
      <w:r w:rsidRPr="00E54B42">
        <w:rPr>
          <w:rFonts w:asciiTheme="majorBidi" w:hAnsiTheme="majorBidi" w:cstheme="majorBidi"/>
          <w:sz w:val="20"/>
          <w:szCs w:val="20"/>
          <w:lang w:val="tr-TR"/>
        </w:rPr>
        <w:t>%20</w:t>
      </w:r>
      <w:proofErr w:type="gramEnd"/>
      <w:r w:rsidRPr="00E54B42">
        <w:rPr>
          <w:rFonts w:asciiTheme="majorBidi" w:hAnsiTheme="majorBidi" w:cstheme="majorBidi"/>
          <w:sz w:val="20"/>
          <w:szCs w:val="20"/>
          <w:lang w:val="tr-TR"/>
        </w:rPr>
        <w:t>’ye yükseltilebilecektir.</w:t>
      </w:r>
    </w:p>
    <w:p w14:paraId="4A4DA9A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sidRPr="00E54B42">
        <w:rPr>
          <w:rFonts w:asciiTheme="majorBidi" w:hAnsiTheme="majorBidi" w:cstheme="majorBidi"/>
          <w:sz w:val="20"/>
          <w:szCs w:val="20"/>
          <w:lang w:val="tr-TR"/>
        </w:rPr>
        <w:t>%1</w:t>
      </w:r>
      <w:proofErr w:type="gramEnd"/>
      <w:r w:rsidRPr="00E54B42">
        <w:rPr>
          <w:rFonts w:asciiTheme="majorBidi" w:hAnsiTheme="majorBidi" w:cstheme="majorBidi"/>
          <w:sz w:val="20"/>
          <w:szCs w:val="20"/>
          <w:lang w:val="tr-TR"/>
        </w:rPr>
        <w:t xml:space="preserve"> (yüzde biri) oranında gecikme cezası uygulanır ve bu gecikme ihtarına rağmen aynı durumun devam etmesi halinde ayrıca protesto çekmeye gerek kalmaksızın kesin teminatı gelir kaydedilir ve sözleşme feshedilir.</w:t>
      </w:r>
    </w:p>
    <w:p w14:paraId="20734F6E"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Tazmin etme yükümlülüğü</w:t>
      </w:r>
    </w:p>
    <w:p w14:paraId="02BAF2E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90617E8" w14:textId="77777777" w:rsidR="005913D4" w:rsidRPr="00E54B42" w:rsidRDefault="005913D4" w:rsidP="005913D4">
      <w:pPr>
        <w:ind w:left="993" w:hanging="284"/>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a)</w:t>
      </w:r>
      <w:r w:rsidRPr="00E54B42">
        <w:rPr>
          <w:rFonts w:asciiTheme="majorBidi" w:hAnsiTheme="majorBidi" w:cstheme="majorBidi"/>
          <w:sz w:val="20"/>
          <w:szCs w:val="20"/>
          <w:lang w:val="tr-TR"/>
        </w:rPr>
        <w:tab/>
        <w:t xml:space="preserve">Sözleşme Makamı söz konusu iddia, talep, dava, kayıp ve zararları öğrenmesinden itibaren en geç 30 gün içinde bunları Yükleniciye bildirecektir; </w:t>
      </w:r>
      <w:r w:rsidRPr="00E54B42">
        <w:rPr>
          <w:rFonts w:asciiTheme="majorBidi" w:hAnsiTheme="majorBidi" w:cstheme="majorBidi"/>
          <w:b/>
          <w:sz w:val="20"/>
          <w:szCs w:val="20"/>
          <w:lang w:val="tr-TR"/>
        </w:rPr>
        <w:t xml:space="preserve"> </w:t>
      </w:r>
      <w:r w:rsidRPr="00E54B42">
        <w:rPr>
          <w:rFonts w:asciiTheme="majorBidi" w:hAnsiTheme="majorBidi" w:cstheme="majorBidi"/>
          <w:sz w:val="20"/>
          <w:szCs w:val="20"/>
          <w:lang w:val="tr-TR"/>
        </w:rPr>
        <w:t xml:space="preserve">        </w:t>
      </w:r>
    </w:p>
    <w:p w14:paraId="59D006C2" w14:textId="77777777" w:rsidR="005913D4" w:rsidRPr="00E54B42" w:rsidRDefault="005913D4" w:rsidP="005913D4">
      <w:pPr>
        <w:ind w:left="993" w:hanging="284"/>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CA02B67" w14:textId="77777777" w:rsidR="005913D4" w:rsidRPr="00E54B42" w:rsidRDefault="005913D4" w:rsidP="005913D4">
      <w:pPr>
        <w:ind w:left="993" w:hanging="284"/>
        <w:rPr>
          <w:rFonts w:asciiTheme="majorBidi" w:hAnsiTheme="majorBidi" w:cstheme="majorBidi"/>
          <w:sz w:val="20"/>
          <w:szCs w:val="20"/>
          <w:lang w:val="tr-TR"/>
        </w:rPr>
      </w:pPr>
      <w:r w:rsidRPr="00E54B42">
        <w:rPr>
          <w:rFonts w:asciiTheme="majorBidi" w:hAnsiTheme="majorBidi" w:cstheme="majorBidi"/>
          <w:sz w:val="20"/>
          <w:szCs w:val="20"/>
          <w:lang w:val="tr-TR"/>
        </w:rPr>
        <w:t>c)</w:t>
      </w:r>
      <w:r w:rsidRPr="00E54B42">
        <w:rPr>
          <w:rFonts w:asciiTheme="majorBidi" w:hAnsiTheme="majorBidi" w:cstheme="majorBidi"/>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7ADC99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11C528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Yüklenici aşağıdaki sebeplerden ötürü bulunulan iddia, talep, dava, kayıp ve zararlar için hiçbir şekilde sorumluluk taşımayacaktır:</w:t>
      </w:r>
    </w:p>
    <w:p w14:paraId="66977569" w14:textId="77777777" w:rsidR="005913D4" w:rsidRPr="00E54B42" w:rsidRDefault="005913D4" w:rsidP="005913D4">
      <w:pPr>
        <w:ind w:left="993" w:hanging="284"/>
        <w:rPr>
          <w:rFonts w:asciiTheme="majorBidi" w:hAnsiTheme="majorBidi" w:cstheme="majorBidi"/>
          <w:sz w:val="20"/>
          <w:szCs w:val="20"/>
          <w:lang w:val="tr-TR"/>
        </w:rPr>
      </w:pPr>
      <w:r w:rsidRPr="00E54B42">
        <w:rPr>
          <w:rFonts w:asciiTheme="majorBidi" w:hAnsiTheme="majorBidi" w:cstheme="majorBidi"/>
          <w:sz w:val="20"/>
          <w:szCs w:val="20"/>
          <w:lang w:val="tr-TR"/>
        </w:rPr>
        <w:t>a)</w:t>
      </w:r>
      <w:r w:rsidRPr="00E54B42">
        <w:rPr>
          <w:rFonts w:asciiTheme="majorBidi" w:hAnsiTheme="majorBidi" w:cstheme="majorBidi"/>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B8031F5" w14:textId="77777777" w:rsidR="005913D4" w:rsidRPr="00E54B42" w:rsidRDefault="005913D4" w:rsidP="005913D4">
      <w:pPr>
        <w:ind w:left="993" w:hanging="284"/>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Yüklenicinin talimatlarının Sözleşme Makamı’nın vekilleri, çalışanları veya bağımsız Yüklenicileri tarafından yanlış ve uygunsuz şekilde uygulanması.</w:t>
      </w:r>
    </w:p>
    <w:p w14:paraId="600964A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3678D5F"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Sağlık, sigorta ve iş güvenliği düzenlemeleri</w:t>
      </w:r>
    </w:p>
    <w:p w14:paraId="16A7578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CD5534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EE862A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41C3E7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Söz konusu sigorta poliçesi sözleşme süresince aşağıdaki hususları sigorta teminatı kapsamında bulunduracaktır:</w:t>
      </w:r>
    </w:p>
    <w:p w14:paraId="4A950065"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w:t>
      </w:r>
      <w:r w:rsidRPr="00E54B42">
        <w:rPr>
          <w:rFonts w:asciiTheme="majorBidi" w:hAnsiTheme="majorBidi" w:cstheme="majorBidi"/>
          <w:sz w:val="20"/>
          <w:szCs w:val="20"/>
          <w:lang w:val="tr-TR"/>
        </w:rPr>
        <w:tab/>
        <w:t xml:space="preserve">Yüklenicinin, çalıştırdığı personeli etkileyen hastalık ve iş kazaları bakımından sorumluluğu;  </w:t>
      </w:r>
    </w:p>
    <w:p w14:paraId="513D0020"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Sözleşmenin ifasında kullanılan Sözleşme Makamı ekipmanlarının kaybolması veya hasar görmesi;</w:t>
      </w:r>
    </w:p>
    <w:p w14:paraId="2C3AB8DF"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c)</w:t>
      </w:r>
      <w:r w:rsidRPr="00E54B42">
        <w:rPr>
          <w:rFonts w:asciiTheme="majorBidi" w:hAnsiTheme="majorBidi" w:cstheme="majorBidi"/>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3D31668"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d)</w:t>
      </w:r>
      <w:r w:rsidRPr="00E54B42">
        <w:rPr>
          <w:rFonts w:asciiTheme="majorBidi" w:hAnsiTheme="majorBidi" w:cstheme="majorBidi"/>
          <w:sz w:val="20"/>
          <w:szCs w:val="20"/>
          <w:lang w:val="tr-TR"/>
        </w:rPr>
        <w:tab/>
        <w:t>Sözleşmenin ifasıyla ilgili olarak kaza sonucu meydana gelecek ölümler veya kaza neticesinde oluşabilecek bedensel yaralanmalar dolayısıyla ortaya çıkacak kalıcı sakatlık veya iş göremezlik.</w:t>
      </w:r>
    </w:p>
    <w:p w14:paraId="340F73F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E1937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Yüklenici, çalışanları ve uzmanları için bu kişilerin maruz kalabilecekleri tehlikelere karşı gerekli emniyet ve iş güvenliği tedbirlerini alacaktır.</w:t>
      </w:r>
    </w:p>
    <w:p w14:paraId="1BE22A6C" w14:textId="35D59C16"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ED1C8D7" w14:textId="77777777" w:rsidR="007D6D40" w:rsidRPr="00E54B42" w:rsidRDefault="007D6D40" w:rsidP="005913D4">
      <w:pPr>
        <w:tabs>
          <w:tab w:val="left" w:pos="0"/>
        </w:tabs>
        <w:ind w:firstLine="0"/>
        <w:rPr>
          <w:rFonts w:asciiTheme="majorBidi" w:hAnsiTheme="majorBidi" w:cstheme="majorBidi"/>
          <w:sz w:val="20"/>
          <w:szCs w:val="20"/>
          <w:lang w:val="tr-TR"/>
        </w:rPr>
      </w:pPr>
    </w:p>
    <w:p w14:paraId="4E8238F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Fikri ve sınaî mülkiyet hakları</w:t>
      </w:r>
    </w:p>
    <w:p w14:paraId="74CF48D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w:t>
      </w:r>
      <w:proofErr w:type="gramStart"/>
      <w:r w:rsidRPr="00E54B42">
        <w:rPr>
          <w:rFonts w:asciiTheme="majorBidi" w:hAnsiTheme="majorBidi" w:cstheme="majorBidi"/>
          <w:sz w:val="20"/>
          <w:szCs w:val="20"/>
          <w:lang w:val="tr-TR"/>
        </w:rPr>
        <w:t>doküman</w:t>
      </w:r>
      <w:proofErr w:type="gramEnd"/>
      <w:r w:rsidRPr="00E54B42">
        <w:rPr>
          <w:rFonts w:asciiTheme="majorBidi" w:hAnsiTheme="majorBidi" w:cstheme="majorBidi"/>
          <w:sz w:val="20"/>
          <w:szCs w:val="20"/>
          <w:lang w:val="tr-TR"/>
        </w:rPr>
        <w:t xml:space="preserve"> ve verilerin kopyalarını saklayamaz ve bunları sözleşme dışı amaçlar için kullanamaz.</w:t>
      </w:r>
    </w:p>
    <w:p w14:paraId="4F2B6C4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FE4B9FA" w14:textId="77777777" w:rsidR="005913D4" w:rsidRPr="00E54B42" w:rsidRDefault="005913D4" w:rsidP="00DD4693">
      <w:pPr>
        <w:keepNext/>
        <w:numPr>
          <w:ilvl w:val="0"/>
          <w:numId w:val="9"/>
        </w:numPr>
        <w:overflowPunct w:val="0"/>
        <w:autoSpaceDE w:val="0"/>
        <w:autoSpaceDN w:val="0"/>
        <w:adjustRightInd w:val="0"/>
        <w:ind w:left="357" w:hanging="357"/>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Personel ve ekipman</w:t>
      </w:r>
    </w:p>
    <w:p w14:paraId="14BF86C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2A2942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21977E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61A92F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Yüklenici:</w:t>
      </w:r>
    </w:p>
    <w:p w14:paraId="64840B35"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w:t>
      </w:r>
      <w:r w:rsidRPr="00E54B42">
        <w:rPr>
          <w:rFonts w:asciiTheme="majorBidi" w:hAnsiTheme="majorBidi" w:cstheme="majorBidi"/>
          <w:sz w:val="20"/>
          <w:szCs w:val="20"/>
          <w:lang w:val="tr-TR"/>
        </w:rPr>
        <w:tab/>
        <w:t>Personele işbaşı yaptırılması için önerilen zaman çizelgesini sözleşmenin her iki tarafça imzalanmasını takip eden 7 gün içinde Proje Yöneticisi’ne iletecektir;</w:t>
      </w:r>
    </w:p>
    <w:p w14:paraId="38AED110"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 xml:space="preserve">Her bir personelin geliş ve gidiş tarihlerini Proje Yöneticisi’ne bildirecektir; </w:t>
      </w:r>
    </w:p>
    <w:p w14:paraId="2597205D"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c)</w:t>
      </w:r>
      <w:r w:rsidRPr="00E54B42">
        <w:rPr>
          <w:rFonts w:asciiTheme="majorBidi" w:hAnsiTheme="majorBidi" w:cstheme="majorBidi"/>
          <w:sz w:val="20"/>
          <w:szCs w:val="20"/>
          <w:lang w:val="tr-TR"/>
        </w:rPr>
        <w:tab/>
        <w:t xml:space="preserve">Kilit uzman statüsünde olmayan personelin atanması için gerekli yazılı onayın verilmesine ilişkin talebini Proje Yöneticisi’ne sunacaktır. </w:t>
      </w:r>
    </w:p>
    <w:p w14:paraId="31C1698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Yüklenici, personelinin belirlenmiş görevlerini etkin ve verimli bir şekilde yapabilmeleri için gerekli ekipman ve destek malzemelerinin temini ve idamesi amacıyla lüzumlu her türlü tedbiri alacaktır.</w:t>
      </w:r>
    </w:p>
    <w:p w14:paraId="63FB10ED"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Personelin değiştirilmesi</w:t>
      </w:r>
    </w:p>
    <w:p w14:paraId="31C5319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750CFB85"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w:t>
      </w:r>
      <w:r w:rsidRPr="00E54B42">
        <w:rPr>
          <w:rFonts w:asciiTheme="majorBidi" w:hAnsiTheme="majorBidi" w:cstheme="majorBidi"/>
          <w:sz w:val="20"/>
          <w:szCs w:val="20"/>
          <w:lang w:val="tr-TR"/>
        </w:rPr>
        <w:tab/>
        <w:t>Personelin ölümü, hastalanması veya kaza geçirmesi.</w:t>
      </w:r>
    </w:p>
    <w:p w14:paraId="0E1A12F5"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Yüklenicinin kontrolü dışındaki nedenlerle (örneğin istifa, vb.) personel değişikliğinin gerekli olması.</w:t>
      </w:r>
    </w:p>
    <w:p w14:paraId="1955FB6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299587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FE35E6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54B42">
        <w:rPr>
          <w:rFonts w:asciiTheme="majorBidi" w:hAnsiTheme="majorBidi" w:cstheme="majorBidi"/>
          <w:sz w:val="20"/>
          <w:szCs w:val="20"/>
          <w:lang w:val="tr-TR"/>
        </w:rPr>
        <w:t>de,</w:t>
      </w:r>
      <w:proofErr w:type="gramEnd"/>
      <w:r w:rsidRPr="00E54B42">
        <w:rPr>
          <w:rFonts w:asciiTheme="majorBidi" w:hAnsiTheme="majorBidi" w:cstheme="majorBidi"/>
          <w:sz w:val="20"/>
          <w:szCs w:val="20"/>
          <w:lang w:val="tr-TR"/>
        </w:rPr>
        <w:t xml:space="preserve"> Sözleşme Makamı, uzmanın veya yerini alacak kişinin mevcut bulunmadığı dönem için hiçbir ödeme yapmayacaktır.</w:t>
      </w:r>
    </w:p>
    <w:p w14:paraId="70A8ECA8" w14:textId="77777777" w:rsidR="005913D4" w:rsidRPr="00E54B42" w:rsidRDefault="005913D4" w:rsidP="00DF703E">
      <w:pPr>
        <w:tabs>
          <w:tab w:val="left" w:pos="0"/>
        </w:tabs>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SÖZLEŞMENİN İFA EDİLMESİ</w:t>
      </w:r>
    </w:p>
    <w:p w14:paraId="1B8BCA1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Sözleşmenin ifasında gecikmeler</w:t>
      </w:r>
    </w:p>
    <w:p w14:paraId="5CD3AA5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F3AC65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Maktu zarar-ziyan bedeline ilişkin günlük oran sözleşme bedelinin ifa süresine ait gün sayısına bölünmesi suretiyle hesaplanır. </w:t>
      </w:r>
    </w:p>
    <w:p w14:paraId="4CD7BF5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Eğer bu maktu zarar-ziyan bedeli tutarı sözleşme bedelinin </w:t>
      </w:r>
      <w:proofErr w:type="gramStart"/>
      <w:r w:rsidRPr="00E54B42">
        <w:rPr>
          <w:rFonts w:asciiTheme="majorBidi" w:hAnsiTheme="majorBidi" w:cstheme="majorBidi"/>
          <w:sz w:val="20"/>
          <w:szCs w:val="20"/>
          <w:lang w:val="tr-TR"/>
        </w:rPr>
        <w:t>%15</w:t>
      </w:r>
      <w:proofErr w:type="gramEnd"/>
      <w:r w:rsidRPr="00E54B42">
        <w:rPr>
          <w:rFonts w:asciiTheme="majorBidi" w:hAnsiTheme="majorBidi" w:cstheme="majorBidi"/>
          <w:sz w:val="20"/>
          <w:szCs w:val="20"/>
          <w:lang w:val="tr-TR"/>
        </w:rPr>
        <w:t xml:space="preserve">’ini aşarsa, Sözleşme Makamı, Yükleniciye bildirimde bulunduktan sonra sözleşmeyi feshedebilir ve işleri Yüklenicinin namı hesabına tamamlayabilir. </w:t>
      </w:r>
    </w:p>
    <w:p w14:paraId="0BD33363"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Sözleşmede değişiklikler</w:t>
      </w:r>
    </w:p>
    <w:p w14:paraId="40670FD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CD791C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4FF937A" w14:textId="77777777" w:rsidR="005913D4" w:rsidRPr="00E54B42" w:rsidRDefault="005913D4" w:rsidP="00DD4693">
      <w:pPr>
        <w:numPr>
          <w:ilvl w:val="0"/>
          <w:numId w:val="10"/>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İfa edilecek hizmete veya alınacak tedbirlere ilişkin bir açıklama ve bir uygulama programı ve </w:t>
      </w:r>
    </w:p>
    <w:p w14:paraId="5BC9542F" w14:textId="77777777" w:rsidR="005913D4" w:rsidRPr="00E54B42" w:rsidRDefault="005913D4" w:rsidP="00DD4693">
      <w:pPr>
        <w:numPr>
          <w:ilvl w:val="0"/>
          <w:numId w:val="10"/>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 ifa programında veya Yüklenicinin sözleşme altındaki yükümlülüklerinde gerekli değişiklikler </w:t>
      </w:r>
    </w:p>
    <w:p w14:paraId="55AF770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775125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14E720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(5) Sözleşme Makamı, Proje Yöneticisi’nin adını ve adresini Yükleniciye yazılı olarak bildirecektir. Yüklenici </w:t>
      </w:r>
      <w:proofErr w:type="gramStart"/>
      <w:r w:rsidRPr="00E54B42">
        <w:rPr>
          <w:rFonts w:asciiTheme="majorBidi" w:hAnsiTheme="majorBidi" w:cstheme="majorBidi"/>
          <w:sz w:val="20"/>
          <w:szCs w:val="20"/>
          <w:lang w:val="tr-TR"/>
        </w:rPr>
        <w:t>de,</w:t>
      </w:r>
      <w:proofErr w:type="gramEnd"/>
      <w:r w:rsidRPr="00E54B42">
        <w:rPr>
          <w:rFonts w:asciiTheme="majorBidi" w:hAnsiTheme="majorBidi" w:cstheme="majorBidi"/>
          <w:sz w:val="20"/>
          <w:szCs w:val="20"/>
          <w:lang w:val="tr-TR"/>
        </w:rPr>
        <w:t xml:space="preserv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979FE4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Sözleşme Makamı’nın sözleşmede belirtilen banka hesabına yaptığı ödemeler onun bu konudaki sorumluluğunu ortadan kaldırmış olarak addedilecektir.</w:t>
      </w:r>
    </w:p>
    <w:p w14:paraId="1C347F7A" w14:textId="250B1C40" w:rsidR="00DF703E" w:rsidRPr="00E54B42" w:rsidRDefault="005913D4" w:rsidP="00DF703E">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136FC2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Çalışma saatleri</w:t>
      </w:r>
    </w:p>
    <w:p w14:paraId="0573F19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Yüklenicinin veya Yüklenici personelinin çalışma günleri ve saatleri işin gerektirdiği şartlara ve yasa, yönetmelik ve teamüllerine göre belirlenecektir.</w:t>
      </w:r>
    </w:p>
    <w:p w14:paraId="4C07A84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CD0CDF7"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İzinler</w:t>
      </w:r>
    </w:p>
    <w:p w14:paraId="517A72D1" w14:textId="3112B992"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Sözleşmenin uygulama süresi sırasında Yüklenici tarafından uzmanları ya da kilit personeli için alınacak yıllık izinler Proje Yöneticisi’nin onaylayacağı bir zamanda kullanılmak zorundadır.</w:t>
      </w:r>
    </w:p>
    <w:p w14:paraId="3665EB3C" w14:textId="68D47E3E" w:rsidR="007D6D40" w:rsidRPr="00E54B42" w:rsidRDefault="007D6D40" w:rsidP="005913D4">
      <w:pPr>
        <w:tabs>
          <w:tab w:val="left" w:pos="0"/>
        </w:tabs>
        <w:ind w:firstLine="0"/>
        <w:rPr>
          <w:rFonts w:asciiTheme="majorBidi" w:hAnsiTheme="majorBidi" w:cstheme="majorBidi"/>
          <w:sz w:val="20"/>
          <w:szCs w:val="20"/>
          <w:lang w:val="tr-TR"/>
        </w:rPr>
      </w:pPr>
    </w:p>
    <w:p w14:paraId="3AFC0C75" w14:textId="7276A89C" w:rsidR="007D6D40" w:rsidRPr="00E54B42" w:rsidRDefault="007D6D40" w:rsidP="005913D4">
      <w:pPr>
        <w:tabs>
          <w:tab w:val="left" w:pos="0"/>
        </w:tabs>
        <w:ind w:firstLine="0"/>
        <w:rPr>
          <w:rFonts w:asciiTheme="majorBidi" w:hAnsiTheme="majorBidi" w:cstheme="majorBidi"/>
          <w:sz w:val="20"/>
          <w:szCs w:val="20"/>
          <w:lang w:val="tr-TR"/>
        </w:rPr>
      </w:pPr>
    </w:p>
    <w:p w14:paraId="4D2F6D25" w14:textId="77777777" w:rsidR="007D6D40" w:rsidRPr="00E54B42" w:rsidRDefault="007D6D40" w:rsidP="005913D4">
      <w:pPr>
        <w:tabs>
          <w:tab w:val="left" w:pos="0"/>
        </w:tabs>
        <w:ind w:firstLine="0"/>
        <w:rPr>
          <w:rFonts w:asciiTheme="majorBidi" w:hAnsiTheme="majorBidi" w:cstheme="majorBidi"/>
          <w:sz w:val="20"/>
          <w:szCs w:val="20"/>
          <w:lang w:val="tr-TR"/>
        </w:rPr>
      </w:pPr>
    </w:p>
    <w:p w14:paraId="61939FF4"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Kayıtlar</w:t>
      </w:r>
    </w:p>
    <w:p w14:paraId="776C404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EEB18E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C26E41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E54B42">
        <w:rPr>
          <w:rFonts w:asciiTheme="majorBidi" w:hAnsiTheme="majorBidi" w:cstheme="majorBidi"/>
          <w:sz w:val="20"/>
          <w:szCs w:val="20"/>
          <w:lang w:val="tr-TR"/>
        </w:rPr>
        <w:t>dokümanların</w:t>
      </w:r>
      <w:proofErr w:type="gramEnd"/>
      <w:r w:rsidRPr="00E54B42">
        <w:rPr>
          <w:rFonts w:asciiTheme="majorBidi" w:hAnsiTheme="majorBidi" w:cstheme="majorBidi"/>
          <w:sz w:val="20"/>
          <w:szCs w:val="20"/>
          <w:lang w:val="tr-TR"/>
        </w:rPr>
        <w:t xml:space="preserve"> kontrolü için gerekli her türlü kaydı içerecektir. Bu kayıtların saklanmaması sözleşmenin ihlali anlamına gelecek ve sözleşmenin feshedilmesi sonucunu doğuracaktır.</w:t>
      </w:r>
    </w:p>
    <w:p w14:paraId="2B08B9C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8CB80A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Adli ve idari mercilerce yapılacak incelemeler</w:t>
      </w:r>
    </w:p>
    <w:p w14:paraId="02124D9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adli ve idari mercilerin kolaylıkla inceleme yapabilmeleri için dokümanları çabuk erişilebilir ve dosyalanmış şekilde tutacaktır. </w:t>
      </w:r>
    </w:p>
    <w:p w14:paraId="1337A76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adli ve idari merciler tarafından gerçekleştirilecek incelemelerde, görevlilere gerekli kolaylığı sağlayacak, talep edilen bilgi ve belgeleri zamanında temin edecektir.</w:t>
      </w:r>
    </w:p>
    <w:p w14:paraId="591DAC1A"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Ara ve nihai raporlar</w:t>
      </w:r>
    </w:p>
    <w:p w14:paraId="62604D3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7E324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B5BDA0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Bu nihai rapor, sözleşme ifa süresinin sona ermesinden itibaren en geç 30 gün içinde Proje Yöneticisi’ne iletilecektir. Sözleşme Makamını bağlamayacaktır.</w:t>
      </w:r>
    </w:p>
    <w:p w14:paraId="4DC94C7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Sözleşmenin safhalar halinde ifa edildiği durumlarda, her bir safhanın ifa edilmesi üzerine Yüklenici bir kesin hak ediş raporu düzenleyecektir.</w:t>
      </w:r>
    </w:p>
    <w:p w14:paraId="3E88257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Raporların ve </w:t>
      </w:r>
      <w:proofErr w:type="gramStart"/>
      <w:r w:rsidRPr="00E54B42">
        <w:rPr>
          <w:rFonts w:asciiTheme="majorBidi" w:hAnsiTheme="majorBidi" w:cstheme="majorBidi"/>
          <w:b/>
          <w:sz w:val="20"/>
          <w:szCs w:val="20"/>
          <w:lang w:val="tr-TR"/>
        </w:rPr>
        <w:t>dokümanların</w:t>
      </w:r>
      <w:proofErr w:type="gramEnd"/>
      <w:r w:rsidRPr="00E54B42">
        <w:rPr>
          <w:rFonts w:asciiTheme="majorBidi" w:hAnsiTheme="majorBidi" w:cstheme="majorBidi"/>
          <w:b/>
          <w:sz w:val="20"/>
          <w:szCs w:val="20"/>
          <w:lang w:val="tr-TR"/>
        </w:rPr>
        <w:t xml:space="preserve"> onaylanması</w:t>
      </w:r>
    </w:p>
    <w:p w14:paraId="0812EA3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tarafından hazırlanıp iletilen raporların ve </w:t>
      </w:r>
      <w:proofErr w:type="gramStart"/>
      <w:r w:rsidRPr="00E54B42">
        <w:rPr>
          <w:rFonts w:asciiTheme="majorBidi" w:hAnsiTheme="majorBidi" w:cstheme="majorBidi"/>
          <w:sz w:val="20"/>
          <w:szCs w:val="20"/>
          <w:lang w:val="tr-TR"/>
        </w:rPr>
        <w:t>dokümanların</w:t>
      </w:r>
      <w:proofErr w:type="gramEnd"/>
      <w:r w:rsidRPr="00E54B42">
        <w:rPr>
          <w:rFonts w:asciiTheme="majorBidi" w:hAnsiTheme="majorBidi" w:cstheme="majorBidi"/>
          <w:sz w:val="20"/>
          <w:szCs w:val="20"/>
          <w:lang w:val="tr-TR"/>
        </w:rPr>
        <w:t xml:space="preserve"> Sözleşme Makamı tarafından onaylanması bunların sözleşme şartlarına uygun olduğunun tasdik edildiği anlamına gelecektir.</w:t>
      </w:r>
    </w:p>
    <w:p w14:paraId="58B0874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743020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0B12F0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09A9FF40" w14:textId="77777777" w:rsidR="005913D4" w:rsidRPr="00E54B42" w:rsidRDefault="005913D4" w:rsidP="00DF703E">
      <w:pPr>
        <w:tabs>
          <w:tab w:val="left" w:pos="0"/>
        </w:tabs>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ÖDEMELER VE BORÇ TUTARLARININ TAHSİLİ</w:t>
      </w:r>
    </w:p>
    <w:p w14:paraId="59B1EABA"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Ön Ödeme ve Ödemeler</w:t>
      </w:r>
    </w:p>
    <w:p w14:paraId="1986CF6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Sözleşmenin Özel Koşullarında açıkça belirtilmek kaydıyla ön ödeme yapılabilir. Bu durumda Yüklenici ön ödeme tutarı kadar avans teminat mektubu sunacaktır. </w:t>
      </w:r>
    </w:p>
    <w:p w14:paraId="63CFFA4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CC1A81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C5B92CA"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Giderlerin incelenmesi ve doğrulanması</w:t>
      </w:r>
    </w:p>
    <w:p w14:paraId="101B2DF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DBE596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denetçiye inceleme yapabilmesi için bütün giriş ve erişim haklarını tanıyacaktır.</w:t>
      </w:r>
    </w:p>
    <w:p w14:paraId="0A77CE7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Yapılan incelemede, usule aykırılığın tespiti halinde Kalkınma Ajansı gereken hukuki yollara başvurur. </w:t>
      </w:r>
    </w:p>
    <w:p w14:paraId="3139226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Ödemeler ve geç ödemeye tahakkuk ettirilecek faiz</w:t>
      </w:r>
    </w:p>
    <w:p w14:paraId="77EA45A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17DF46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Geç ödeme faizi, ödeme son tarihi (dahil) ile Sözleşme Makamının hesabının borçlandırıldığı tarih (hariç) arasında geçen süre için geçerli olacaktır.</w:t>
      </w:r>
    </w:p>
    <w:p w14:paraId="0815CED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Makamı’nın yapacağı ödemeler Yüklenicinin bildireceği banka hesabına yatırılacaktır.</w:t>
      </w:r>
    </w:p>
    <w:p w14:paraId="47ACC33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CA7FF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789BA57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(5) Sözleşme, kesin kabul onay belgesi imzalanana kadar tamamlanmış sayılmaz. </w:t>
      </w:r>
    </w:p>
    <w:p w14:paraId="06274FF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D33CE9D"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w:t>
      </w:r>
      <w:r w:rsidRPr="00E54B42">
        <w:rPr>
          <w:rFonts w:asciiTheme="majorBidi" w:hAnsiTheme="majorBidi" w:cstheme="majorBidi"/>
          <w:sz w:val="20"/>
          <w:szCs w:val="20"/>
          <w:lang w:val="tr-TR"/>
        </w:rPr>
        <w:tab/>
        <w:t xml:space="preserve">Yüklenicinin sözleşmeyi ifa etmekte temerrüde düşmesi;       </w:t>
      </w:r>
    </w:p>
    <w:p w14:paraId="378A17A1"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b)</w:t>
      </w:r>
      <w:r w:rsidRPr="00E54B42">
        <w:rPr>
          <w:rFonts w:asciiTheme="majorBidi" w:hAnsiTheme="majorBidi" w:cstheme="majorBidi"/>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47B956F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(7) Ödemelerdeki sorumluluk, tamamen Sözleşme Makamı ile yüklenici arasındadır. Ödemelerde meydana gelebilecek aksaklıklar hiçbir şekilde Kalkınma Ajansı’na izafe edilemez. </w:t>
      </w:r>
    </w:p>
    <w:p w14:paraId="2C4A8658"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Kesin teminat ve sigorta,</w:t>
      </w:r>
    </w:p>
    <w:p w14:paraId="4210A96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Sözleşme Makamı yapacağı sözleşmelerde kesin teminat sunulmasını talep edebilir. Bu durumda Yüklenici, sözleşme bedelinin </w:t>
      </w:r>
      <w:proofErr w:type="gramStart"/>
      <w:r w:rsidRPr="00E54B42">
        <w:rPr>
          <w:rFonts w:asciiTheme="majorBidi" w:hAnsiTheme="majorBidi" w:cstheme="majorBidi"/>
          <w:sz w:val="20"/>
          <w:szCs w:val="20"/>
          <w:lang w:val="tr-TR"/>
        </w:rPr>
        <w:t>%6</w:t>
      </w:r>
      <w:proofErr w:type="gramEnd"/>
      <w:r w:rsidRPr="00E54B42">
        <w:rPr>
          <w:rFonts w:asciiTheme="majorBidi" w:hAnsiTheme="majorBidi" w:cstheme="majorBidi"/>
          <w:sz w:val="20"/>
          <w:szCs w:val="20"/>
          <w:lang w:val="tr-TR"/>
        </w:rPr>
        <w:t xml:space="preserve">’sından az olmamak üzere kesin teminat mektubu sunacaktır. </w:t>
      </w:r>
    </w:p>
    <w:p w14:paraId="14406AB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Kesin teminat mektubu, mali kuruluşun antetli kağıdına yazılmış ve yetkili imzaları haiz şekilde düzenlenir.</w:t>
      </w:r>
    </w:p>
    <w:p w14:paraId="064A466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Özel Koşullar başka türlü şart koşmadığı sürece, nihai raporun onaylanmasını takiben 45 gün içerisinde teminat serbest bırakılacaktır.</w:t>
      </w:r>
    </w:p>
    <w:p w14:paraId="6A7B63B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AAD20D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7ED1F59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7C80DC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0C6713A"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Borç tutarlarının Yükleniciden tahsil edilmesi</w:t>
      </w:r>
    </w:p>
    <w:p w14:paraId="47F28C4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EFD0B5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CA9BAC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Sözleşme Makamına borçlu olunan tutarların geri ödenmesinden kaynaklanan banka masrafları tamamen Yüklenici tarafından üstlenilecektir.</w:t>
      </w:r>
    </w:p>
    <w:p w14:paraId="666EABB8"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Yapım İşlerinde Kabul ve Bakım</w:t>
      </w:r>
    </w:p>
    <w:p w14:paraId="3EBEACB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3F5313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06DD60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(3)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0B9D76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48AC34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A730BC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(6) Kesin kabul belgesi Proje Yöneticisi tarafından imzalanıncaya veya imzalanmış olduğu kabul edilinceye kadar, Yüklenicinin işleri tamamen gerçekleştirmiş olduğu kabul edilmeyecektir. </w:t>
      </w:r>
    </w:p>
    <w:p w14:paraId="2A96E07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(7)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92D86FF"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Mal alımı sözleşmelerinde teslim, kabul ve garanti işlemleri</w:t>
      </w:r>
    </w:p>
    <w:p w14:paraId="62A0E21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 Yüklenici sözleşme koşullarına göre malları teslim eder. Mallara ilişkin riskler, geçici kabullerine kadar yükleniciye aittir. </w:t>
      </w:r>
    </w:p>
    <w:p w14:paraId="510D82B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E5C667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9D3E81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17B22F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Proje Yöneticisi, malların sevkiyat süreci boyunca ve mallar devralınmadan önce aşağıdakileri emretme ve karar verme hakkına sahiptir:</w:t>
      </w:r>
    </w:p>
    <w:p w14:paraId="0BF9B740" w14:textId="77777777" w:rsidR="005913D4" w:rsidRPr="00E54B42" w:rsidRDefault="005913D4" w:rsidP="00DD4693">
      <w:pPr>
        <w:widowControl w:val="0"/>
        <w:numPr>
          <w:ilvl w:val="1"/>
          <w:numId w:val="21"/>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Sözleşmeye uygun olmadığını düşündüğü malların verilecek süre içinde kabul yerinden alınması;</w:t>
      </w:r>
    </w:p>
    <w:p w14:paraId="05F7D158" w14:textId="77777777" w:rsidR="005913D4" w:rsidRPr="00E54B42" w:rsidRDefault="005913D4" w:rsidP="00DD4693">
      <w:pPr>
        <w:widowControl w:val="0"/>
        <w:numPr>
          <w:ilvl w:val="1"/>
          <w:numId w:val="21"/>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Bu malların düzgün ve uygun mallarla değiştirilmeleri,</w:t>
      </w:r>
    </w:p>
    <w:p w14:paraId="0F26CE33" w14:textId="77777777" w:rsidR="005913D4" w:rsidRPr="00E54B42" w:rsidRDefault="005913D4" w:rsidP="00DD4693">
      <w:pPr>
        <w:widowControl w:val="0"/>
        <w:numPr>
          <w:ilvl w:val="1"/>
          <w:numId w:val="21"/>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EC13AF7" w14:textId="77777777" w:rsidR="005913D4" w:rsidRPr="00E54B42" w:rsidRDefault="005913D4" w:rsidP="00DD4693">
      <w:pPr>
        <w:widowControl w:val="0"/>
        <w:numPr>
          <w:ilvl w:val="1"/>
          <w:numId w:val="21"/>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35FFF7A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7CCF7B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D491CB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8DECF5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6C57EBE"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19C3111" w14:textId="77777777" w:rsidR="005913D4" w:rsidRPr="00E54B42" w:rsidRDefault="005913D4" w:rsidP="005913D4">
      <w:pPr>
        <w:ind w:left="993" w:hanging="283"/>
        <w:rPr>
          <w:rFonts w:asciiTheme="majorBidi" w:hAnsiTheme="majorBidi" w:cstheme="majorBidi"/>
          <w:sz w:val="20"/>
          <w:szCs w:val="20"/>
          <w:lang w:val="tr-TR"/>
        </w:rPr>
      </w:pPr>
      <w:r w:rsidRPr="00E54B42">
        <w:rPr>
          <w:rFonts w:asciiTheme="majorBidi" w:hAnsiTheme="majorBidi" w:cstheme="majorBidi"/>
          <w:sz w:val="20"/>
          <w:szCs w:val="20"/>
          <w:lang w:val="tr-TR"/>
        </w:rPr>
        <w:tab/>
        <w:t>b) Gerekçelerini ve geçici kabul için Yüklenicinin yapmak zorunda olduğu işlemleri belirterek başvuruyu reddeder.</w:t>
      </w:r>
    </w:p>
    <w:p w14:paraId="20131E3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(10) Eğer Proje Yöneticisi 30 gün içerisinde geçici kabul onay belgesi vermez ya da malları reddetmezse, geçici kabul onay belgesini vermiş sayılır.</w:t>
      </w:r>
    </w:p>
    <w:p w14:paraId="1879D61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(11) Kısmi sevkiyat durumunda Sözleşme Makamının kısmi kabul verme hakkı vardır.</w:t>
      </w:r>
    </w:p>
    <w:p w14:paraId="1516916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DD5425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E54B42">
        <w:rPr>
          <w:rFonts w:asciiTheme="majorBidi" w:hAnsiTheme="majorBidi" w:cstheme="majorBidi"/>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95DB06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(14) Yüklenici, garanti süresinde ortaya çıkan bozukluk ya da hasarları ve aşağıda belirtilen durumları düzeltmekle sorumludur:</w:t>
      </w:r>
    </w:p>
    <w:p w14:paraId="3A4477B8" w14:textId="77777777" w:rsidR="005913D4" w:rsidRPr="00E54B42" w:rsidRDefault="005913D4" w:rsidP="00DD4693">
      <w:pPr>
        <w:widowControl w:val="0"/>
        <w:numPr>
          <w:ilvl w:val="1"/>
          <w:numId w:val="22"/>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Kusurlu malzeme, hatalı işçilik ya da Yüklenicinin tasarımından kaynaklanan sonuçlar,</w:t>
      </w:r>
    </w:p>
    <w:p w14:paraId="6FB198B2" w14:textId="77777777" w:rsidR="005913D4" w:rsidRPr="00E54B42" w:rsidRDefault="005913D4" w:rsidP="00DD4693">
      <w:pPr>
        <w:widowControl w:val="0"/>
        <w:numPr>
          <w:ilvl w:val="1"/>
          <w:numId w:val="22"/>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Garanti süresinde Yüklenicinin herhangi bir ihmal ya da eylemiyle ortaya çıkan durumlar,</w:t>
      </w:r>
    </w:p>
    <w:p w14:paraId="0B3BD01D" w14:textId="77777777" w:rsidR="005913D4" w:rsidRPr="00E54B42" w:rsidRDefault="005913D4" w:rsidP="00DD4693">
      <w:pPr>
        <w:widowControl w:val="0"/>
        <w:numPr>
          <w:ilvl w:val="1"/>
          <w:numId w:val="22"/>
        </w:numPr>
        <w:ind w:left="993"/>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 Makamı tarafından ya da onun adına yapılan bir muayene sırasında ortaya çıkan durumlar. </w:t>
      </w:r>
    </w:p>
    <w:p w14:paraId="10ABAE4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54A513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F1A2F8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A9F112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Sözleşmeyi feshedebilir.</w:t>
      </w:r>
    </w:p>
    <w:p w14:paraId="6361282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14F5CF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(18) Garanti süresi geçici kabul tarihinde başlar ve garanti yükümlülükleri Özel Koşullar ve Teknik Şartnamede belirtilir. Eğer garanti süresi belirtilmemişse 365 gün olarak kabul edilecektir.</w:t>
      </w:r>
    </w:p>
    <w:p w14:paraId="7CADDA3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499B7E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(20) Sözleşme, kesin kabul onay belgesi imzalanana ya da Proje Yöneticisi tarafından imzalanmış varsayılana kadar tamamlanmış sayılmaz. </w:t>
      </w:r>
    </w:p>
    <w:p w14:paraId="083070F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b/>
          <w:sz w:val="20"/>
          <w:szCs w:val="20"/>
          <w:lang w:val="tr-TR"/>
        </w:rPr>
        <w:t>Fiyatlarda değişiklik</w:t>
      </w:r>
      <w:r w:rsidRPr="00E54B42">
        <w:rPr>
          <w:rFonts w:asciiTheme="majorBidi" w:hAnsiTheme="majorBidi" w:cstheme="majorBidi"/>
          <w:sz w:val="20"/>
          <w:szCs w:val="20"/>
          <w:lang w:val="tr-TR"/>
        </w:rPr>
        <w:t xml:space="preserve"> </w:t>
      </w:r>
    </w:p>
    <w:p w14:paraId="55DF4C34" w14:textId="727B45D2" w:rsidR="00DF703E" w:rsidRPr="00E54B42" w:rsidRDefault="005913D4" w:rsidP="00DF703E">
      <w:pPr>
        <w:pStyle w:val="ListParagraph"/>
        <w:numPr>
          <w:ilvl w:val="3"/>
          <w:numId w:val="9"/>
        </w:numPr>
        <w:tabs>
          <w:tab w:val="left" w:pos="0"/>
        </w:tabs>
        <w:rPr>
          <w:rFonts w:asciiTheme="majorBidi" w:hAnsiTheme="majorBidi" w:cstheme="majorBidi"/>
          <w:sz w:val="20"/>
          <w:szCs w:val="20"/>
          <w:lang w:val="tr-TR"/>
        </w:rPr>
      </w:pPr>
      <w:r w:rsidRPr="00E54B42">
        <w:rPr>
          <w:rFonts w:asciiTheme="majorBidi" w:hAnsiTheme="majorBidi" w:cstheme="majorBidi"/>
          <w:sz w:val="20"/>
          <w:szCs w:val="20"/>
          <w:lang w:val="tr-TR"/>
        </w:rPr>
        <w:t>Özel Koşullarda aksi öngörülmedikçe fiyat/ücret oranları veya tutarları değiştirilemeyecektir.</w:t>
      </w:r>
      <w:r w:rsidR="00DF703E" w:rsidRPr="00E54B42">
        <w:rPr>
          <w:rFonts w:asciiTheme="majorBidi" w:hAnsiTheme="majorBidi" w:cstheme="majorBidi"/>
          <w:sz w:val="20"/>
          <w:szCs w:val="20"/>
          <w:lang w:val="tr-TR"/>
        </w:rPr>
        <w:t xml:space="preserve">   </w:t>
      </w:r>
    </w:p>
    <w:p w14:paraId="130571FC" w14:textId="50B54846" w:rsidR="005913D4" w:rsidRPr="00E54B42" w:rsidRDefault="00DF703E" w:rsidP="00DF703E">
      <w:pPr>
        <w:tabs>
          <w:tab w:val="left" w:pos="0"/>
        </w:tabs>
        <w:ind w:firstLine="0"/>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SÖZLEŞMENİN İHLALİ VE FESİH </w:t>
      </w:r>
    </w:p>
    <w:p w14:paraId="52F280A6"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Sözleşmenin ihlali</w:t>
      </w:r>
    </w:p>
    <w:p w14:paraId="3C3E51A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Tarafların herhangi biri sözleşme altındaki yükümlülüklerinden herhangi birini yerine getirmediğinde sözleşmeyi ihlal etmiş addedilir.</w:t>
      </w:r>
    </w:p>
    <w:p w14:paraId="3DD00681"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Sözleşmenin ihlal edilmesi durumunda, ihlalden zarar gören taraf aşağıdaki hukuki çarelere başvurma hakkına sahip olacaktır:</w:t>
      </w:r>
    </w:p>
    <w:p w14:paraId="70966697" w14:textId="77777777" w:rsidR="005913D4" w:rsidRPr="00E54B42" w:rsidRDefault="005913D4" w:rsidP="00DD4693">
      <w:pPr>
        <w:numPr>
          <w:ilvl w:val="0"/>
          <w:numId w:val="12"/>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Zarar-ziyan bedelinin karşılıklı mutabakatla tahsili ve/veya</w:t>
      </w:r>
    </w:p>
    <w:p w14:paraId="54EAA5FE" w14:textId="77777777" w:rsidR="005913D4" w:rsidRPr="00E54B42" w:rsidRDefault="005913D4" w:rsidP="00DD4693">
      <w:pPr>
        <w:numPr>
          <w:ilvl w:val="0"/>
          <w:numId w:val="12"/>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Sözleşmenin feshedilerek yasal yollardan tahsili.</w:t>
      </w:r>
    </w:p>
    <w:p w14:paraId="48EED3EB" w14:textId="77777777" w:rsidR="005913D4" w:rsidRPr="00E54B42" w:rsidRDefault="005913D4" w:rsidP="005913D4">
      <w:pPr>
        <w:tabs>
          <w:tab w:val="left" w:pos="0"/>
        </w:tabs>
        <w:rPr>
          <w:rFonts w:asciiTheme="majorBidi" w:hAnsiTheme="majorBidi" w:cstheme="majorBidi"/>
          <w:sz w:val="20"/>
          <w:szCs w:val="20"/>
          <w:lang w:val="tr-TR"/>
        </w:rPr>
      </w:pPr>
      <w:r w:rsidRPr="00E54B42">
        <w:rPr>
          <w:rFonts w:asciiTheme="majorBidi" w:hAnsiTheme="majorBidi" w:cstheme="majorBidi"/>
          <w:sz w:val="20"/>
          <w:szCs w:val="20"/>
          <w:lang w:val="tr-TR"/>
        </w:rPr>
        <w:t>(3) Zarar-ziyan bedeli iki şekilde olabilir:</w:t>
      </w:r>
    </w:p>
    <w:p w14:paraId="0D44C5A0" w14:textId="77777777" w:rsidR="005913D4" w:rsidRPr="00E54B42" w:rsidRDefault="005913D4" w:rsidP="00DD4693">
      <w:pPr>
        <w:numPr>
          <w:ilvl w:val="0"/>
          <w:numId w:val="11"/>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Genel zarar-ziyan bedeli veya </w:t>
      </w:r>
    </w:p>
    <w:p w14:paraId="225E4A24" w14:textId="77777777" w:rsidR="005913D4" w:rsidRPr="00E54B42" w:rsidRDefault="005913D4" w:rsidP="00DD4693">
      <w:pPr>
        <w:numPr>
          <w:ilvl w:val="0"/>
          <w:numId w:val="11"/>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Maktu zarar-ziyan bedeli.</w:t>
      </w:r>
    </w:p>
    <w:p w14:paraId="164F17B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Sözleşme Makamı zarar-ziyan bedeline hak kazandığı her durumda bu zarar-ziyan bedellerini Yükleniciye ödeyeceği tutarlardan veya ilgili teminattan kesebilir.</w:t>
      </w:r>
    </w:p>
    <w:p w14:paraId="734D18F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Sözleşme Makamının, sözleşme tamamlandıktan sonra tespit edilen zarar veya hasarlar için tazminat alma hakkı saklıdır.</w:t>
      </w:r>
    </w:p>
    <w:p w14:paraId="6FC303D5"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Sözleşmenin askıya alınması</w:t>
      </w:r>
    </w:p>
    <w:p w14:paraId="2776EF67"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8CB00F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EF190B9"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Sözleşmenin sözleşme makamı tarafından feshi</w:t>
      </w:r>
    </w:p>
    <w:p w14:paraId="5449E67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sözleşmenin her iki tarafça imzalanmasından itibaren bir yıl içinde herhangi bir faaliyet ve karşılığında ödeme yapılmamışsa, kendiliğinden fesholunmuş addedilecektir.</w:t>
      </w:r>
    </w:p>
    <w:p w14:paraId="321C4F1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Fesih, Sözleşme Makamının veya Yüklenicinin sözleşme altında sahip oldukları diğer hak ve yetkilere halel getirmeyecektir.</w:t>
      </w:r>
    </w:p>
    <w:p w14:paraId="0312B44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F9A7429"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Sözleşme konusu işi önemli ölçüde sözleşmeye uygun şekilde yerine getirmemesi;    </w:t>
      </w:r>
    </w:p>
    <w:p w14:paraId="63673278"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90813D1"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Yüklenicinin Proje Yöneticisi tarafından verilen idari emirleri yerine getirmeyi reddetmesi veya ihmal etmesi;</w:t>
      </w:r>
    </w:p>
    <w:p w14:paraId="15ECF3D3"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Yüklenicinin sözleşmeyi devretmesi veya sözleşme altındaki işleri taşerona vermesi;</w:t>
      </w:r>
    </w:p>
    <w:p w14:paraId="3E529049"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w:t>
      </w:r>
      <w:proofErr w:type="gramStart"/>
      <w:r w:rsidRPr="00E54B42">
        <w:rPr>
          <w:rFonts w:asciiTheme="majorBidi" w:hAnsiTheme="majorBidi" w:cstheme="majorBidi"/>
          <w:sz w:val="20"/>
          <w:szCs w:val="20"/>
          <w:lang w:val="tr-TR"/>
        </w:rPr>
        <w:t>kalması,</w:t>
      </w:r>
      <w:proofErr w:type="gramEnd"/>
      <w:r w:rsidRPr="00E54B42">
        <w:rPr>
          <w:rFonts w:asciiTheme="majorBidi" w:hAnsiTheme="majorBidi" w:cstheme="majorBidi"/>
          <w:sz w:val="20"/>
          <w:szCs w:val="20"/>
          <w:lang w:val="tr-TR"/>
        </w:rPr>
        <w:t xml:space="preserve"> veya ulusal mevzuat gereğince benzer bir prosedür neticesinde bu türden durumlara düşmesi;   </w:t>
      </w:r>
    </w:p>
    <w:p w14:paraId="007627ED"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mesleki fiil ve davranışlarıyla ilgili olarak kesinleşmiş hüküm ifade eden bir mahkeme kararıyla suçlu bulunarak hüküm giymiş olması; </w:t>
      </w:r>
    </w:p>
    <w:p w14:paraId="4FE655AF"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Yüklenicinin Sözleşme Makamı tarafından gerekçeli olarak kanıtlanan ağır bir mesleki kusur veya suistimalden suçlu bulunmuş olması;</w:t>
      </w:r>
    </w:p>
    <w:p w14:paraId="52720952"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BDC5F8F"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color w:val="000000"/>
          <w:sz w:val="20"/>
          <w:szCs w:val="20"/>
          <w:lang w:val="tr-TR"/>
        </w:rPr>
        <w:t xml:space="preserve">Kalkınma Ajansı </w:t>
      </w:r>
      <w:r w:rsidRPr="00E54B42">
        <w:rPr>
          <w:rFonts w:asciiTheme="majorBidi" w:hAnsiTheme="majorBidi" w:cstheme="majorBidi"/>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504AE9CF"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4F88396"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Sözleşmenin ifa edilmesini önleyen başka bir yasal engelin zuhur etmiş olması;   </w:t>
      </w:r>
    </w:p>
    <w:p w14:paraId="2CDD0615" w14:textId="77777777" w:rsidR="005913D4" w:rsidRPr="00E54B42" w:rsidRDefault="005913D4" w:rsidP="00DD4693">
      <w:pPr>
        <w:numPr>
          <w:ilvl w:val="0"/>
          <w:numId w:val="13"/>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Yüklenicinin gerekli teminatları veya sigortayı sağlayamaması ya da söz konusu teminat veya sigortayı sağlayan kişinin bunlarda yer alan taahhüt hükümlerine riayet etmemesi. </w:t>
      </w:r>
    </w:p>
    <w:p w14:paraId="363F1F6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2EA3BE9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AD314A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6ECBF8D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2158C4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FB40AC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(9) Yüklenici, fesih anına kadar yapmış olduğu işler için kendisine borçlu olunan tutarlara ek olarak herhangi bir zarar veya hasar tazminatı talep etme hakkına sahip değildir.</w:t>
      </w:r>
    </w:p>
    <w:p w14:paraId="290DBBC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Sözleşmenin Yüklenici tarafından feshi</w:t>
      </w:r>
    </w:p>
    <w:p w14:paraId="0EEA5C9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Yüklenici, Sözleşme Makamının aşağıdaki durumlara sebebiyet vermesi halinde, Sözleşme Makamına 15 gün önceden bildirimde bulunarak sözleşmeyi feshedebilir:</w:t>
      </w:r>
    </w:p>
    <w:p w14:paraId="4FEF2B1A" w14:textId="77777777" w:rsidR="005913D4" w:rsidRPr="00E54B42" w:rsidRDefault="005913D4" w:rsidP="00DD4693">
      <w:pPr>
        <w:numPr>
          <w:ilvl w:val="0"/>
          <w:numId w:val="14"/>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 Makamının Yükleniciye borcunu haklı bir neden olmaksızın ödememesi; </w:t>
      </w:r>
    </w:p>
    <w:p w14:paraId="25557643" w14:textId="77777777" w:rsidR="005913D4" w:rsidRPr="00E54B42" w:rsidRDefault="005913D4" w:rsidP="00DD4693">
      <w:pPr>
        <w:numPr>
          <w:ilvl w:val="0"/>
          <w:numId w:val="14"/>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Hatırlatmalara rağmen Sözleşme Makamının yükümlülüklerini ısrarla yerine getirmemesi; veya</w:t>
      </w:r>
    </w:p>
    <w:p w14:paraId="5AA6BECE" w14:textId="77777777" w:rsidR="005913D4" w:rsidRPr="00E54B42" w:rsidRDefault="005913D4" w:rsidP="00DD4693">
      <w:pPr>
        <w:numPr>
          <w:ilvl w:val="0"/>
          <w:numId w:val="14"/>
        </w:numPr>
        <w:overflowPunct w:val="0"/>
        <w:autoSpaceDE w:val="0"/>
        <w:autoSpaceDN w:val="0"/>
        <w:adjustRightInd w:val="0"/>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49F2D634"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Sözleşmenin Yüklenici tarafından feshi Sözleşme Makamı’nın veya Yüklenicinin sözleşme altında sahip oldukları diğer haklara halel getirmeyecektir.</w:t>
      </w:r>
    </w:p>
    <w:p w14:paraId="04105BE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A2DD6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Vefat</w:t>
      </w:r>
    </w:p>
    <w:p w14:paraId="3D137CA6"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FA1BECE"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6B21AEC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63B5FF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Süre uzatımı verilebilecek haller ve şartları </w:t>
      </w:r>
    </w:p>
    <w:p w14:paraId="2EDC4B09" w14:textId="77777777" w:rsidR="005913D4" w:rsidRPr="00E54B42" w:rsidRDefault="005913D4" w:rsidP="005913D4">
      <w:pPr>
        <w:tabs>
          <w:tab w:val="left" w:pos="0"/>
        </w:tabs>
        <w:ind w:firstLine="0"/>
        <w:rPr>
          <w:rFonts w:asciiTheme="majorBidi" w:hAnsiTheme="majorBidi" w:cstheme="majorBidi"/>
          <w:sz w:val="20"/>
          <w:szCs w:val="20"/>
          <w:lang w:val="tr-TR"/>
        </w:rPr>
      </w:pPr>
      <w:bookmarkStart w:id="20" w:name="_(1)_Süre_uzatımı_verilebilecek_hall"/>
      <w:bookmarkEnd w:id="20"/>
      <w:r w:rsidRPr="00E54B42">
        <w:rPr>
          <w:rFonts w:asciiTheme="majorBidi" w:hAnsiTheme="majorBidi" w:cstheme="majorBidi"/>
          <w:sz w:val="20"/>
          <w:szCs w:val="20"/>
          <w:lang w:val="tr-TR"/>
        </w:rPr>
        <w:t>(1) Süre uzatımı verilebilecek haller aşağıda sayılmıştır.</w:t>
      </w:r>
    </w:p>
    <w:p w14:paraId="543771BC" w14:textId="77777777" w:rsidR="005913D4" w:rsidRPr="00E54B42" w:rsidRDefault="005913D4" w:rsidP="00DD4693">
      <w:pPr>
        <w:numPr>
          <w:ilvl w:val="0"/>
          <w:numId w:val="15"/>
        </w:numPr>
        <w:overflowPunct w:val="0"/>
        <w:autoSpaceDE w:val="0"/>
        <w:autoSpaceDN w:val="0"/>
        <w:adjustRightInd w:val="0"/>
        <w:ind w:left="709" w:hanging="283"/>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Mücbir sebepler;</w:t>
      </w:r>
    </w:p>
    <w:p w14:paraId="6E130E7D" w14:textId="77777777" w:rsidR="005913D4" w:rsidRPr="00E54B42" w:rsidRDefault="005913D4" w:rsidP="005913D4">
      <w:pPr>
        <w:pStyle w:val="BodyTextIndent3"/>
        <w:spacing w:after="0"/>
        <w:ind w:left="284"/>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a) Doğal afetler.</w:t>
      </w:r>
    </w:p>
    <w:p w14:paraId="6C1FBF67" w14:textId="77777777" w:rsidR="005913D4" w:rsidRPr="00E54B42" w:rsidRDefault="005913D4" w:rsidP="005913D4">
      <w:pPr>
        <w:ind w:left="1223" w:firstLine="205"/>
        <w:rPr>
          <w:rFonts w:asciiTheme="majorBidi" w:hAnsiTheme="majorBidi" w:cstheme="majorBidi"/>
          <w:sz w:val="20"/>
          <w:szCs w:val="20"/>
          <w:lang w:val="tr-TR"/>
        </w:rPr>
      </w:pPr>
      <w:r w:rsidRPr="00E54B42">
        <w:rPr>
          <w:rFonts w:asciiTheme="majorBidi" w:hAnsiTheme="majorBidi" w:cstheme="majorBidi"/>
          <w:sz w:val="20"/>
          <w:szCs w:val="20"/>
          <w:lang w:val="tr-TR"/>
        </w:rPr>
        <w:t>b) Kanuni grev.</w:t>
      </w:r>
    </w:p>
    <w:p w14:paraId="18FEC523" w14:textId="77777777" w:rsidR="005913D4" w:rsidRPr="00E54B42" w:rsidRDefault="005913D4" w:rsidP="005913D4">
      <w:pPr>
        <w:ind w:left="708"/>
        <w:rPr>
          <w:rFonts w:asciiTheme="majorBidi" w:hAnsiTheme="majorBidi" w:cstheme="majorBidi"/>
          <w:sz w:val="20"/>
          <w:szCs w:val="20"/>
          <w:lang w:val="tr-TR"/>
        </w:rPr>
      </w:pPr>
      <w:r w:rsidRPr="00E54B42">
        <w:rPr>
          <w:rFonts w:asciiTheme="majorBidi" w:hAnsiTheme="majorBidi" w:cstheme="majorBidi"/>
          <w:sz w:val="20"/>
          <w:szCs w:val="20"/>
          <w:lang w:val="tr-TR"/>
        </w:rPr>
        <w:t>c) Genel salgın hastalık.</w:t>
      </w:r>
    </w:p>
    <w:p w14:paraId="00DD86CB" w14:textId="77777777" w:rsidR="005913D4" w:rsidRPr="00E54B42" w:rsidRDefault="005913D4" w:rsidP="005913D4">
      <w:pPr>
        <w:ind w:left="708"/>
        <w:rPr>
          <w:rFonts w:asciiTheme="majorBidi" w:hAnsiTheme="majorBidi" w:cstheme="majorBidi"/>
          <w:sz w:val="20"/>
          <w:szCs w:val="20"/>
          <w:lang w:val="tr-TR"/>
        </w:rPr>
      </w:pPr>
      <w:r w:rsidRPr="00E54B42">
        <w:rPr>
          <w:rFonts w:asciiTheme="majorBidi" w:hAnsiTheme="majorBidi" w:cstheme="majorBidi"/>
          <w:sz w:val="20"/>
          <w:szCs w:val="20"/>
          <w:lang w:val="tr-TR"/>
        </w:rPr>
        <w:t>d) Kısmi veya genel seferberlik ilanı.</w:t>
      </w:r>
    </w:p>
    <w:p w14:paraId="4D88BA44" w14:textId="77777777" w:rsidR="005913D4" w:rsidRPr="00E54B42" w:rsidRDefault="005913D4" w:rsidP="005913D4">
      <w:pPr>
        <w:ind w:left="708"/>
        <w:rPr>
          <w:rFonts w:asciiTheme="majorBidi" w:hAnsiTheme="majorBidi" w:cstheme="majorBidi"/>
          <w:sz w:val="20"/>
          <w:szCs w:val="20"/>
          <w:lang w:val="tr-TR"/>
        </w:rPr>
      </w:pPr>
      <w:r w:rsidRPr="00E54B42">
        <w:rPr>
          <w:rFonts w:asciiTheme="majorBidi" w:hAnsiTheme="majorBidi" w:cstheme="majorBidi"/>
          <w:sz w:val="20"/>
          <w:szCs w:val="20"/>
          <w:lang w:val="tr-TR"/>
        </w:rPr>
        <w:lastRenderedPageBreak/>
        <w:t>e) Gerektiğinde Kalkınma Ajansı veya ilgili kurum/kuruluşlar tarafından belirlenecek benzeri diğer haller.</w:t>
      </w:r>
    </w:p>
    <w:p w14:paraId="115E961A"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Yukarıda belirtilen hallerin mücbir sebep olarak kabul edilebilmesi ve süre uzatımı verilebilmesi için mücbir sebep oluşturacak durumun; </w:t>
      </w:r>
    </w:p>
    <w:p w14:paraId="74B128C0" w14:textId="77777777" w:rsidR="005913D4" w:rsidRPr="00E54B42" w:rsidRDefault="005913D4" w:rsidP="00DD4693">
      <w:pPr>
        <w:pStyle w:val="ListParagraph"/>
        <w:numPr>
          <w:ilvl w:val="0"/>
          <w:numId w:val="26"/>
        </w:numP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Yükleniciden kaynaklanan bir kusurdan ileri gelmemiş bulunması, </w:t>
      </w:r>
    </w:p>
    <w:p w14:paraId="4B754EA0" w14:textId="77777777" w:rsidR="005913D4" w:rsidRPr="00E54B42" w:rsidRDefault="005913D4" w:rsidP="00DD4693">
      <w:pPr>
        <w:pStyle w:val="ListParagraph"/>
        <w:numPr>
          <w:ilvl w:val="0"/>
          <w:numId w:val="26"/>
        </w:numPr>
        <w:rPr>
          <w:rFonts w:asciiTheme="majorBidi" w:hAnsiTheme="majorBidi" w:cstheme="majorBidi"/>
          <w:sz w:val="20"/>
          <w:szCs w:val="20"/>
        </w:rPr>
      </w:pPr>
      <w:r w:rsidRPr="00E54B42">
        <w:rPr>
          <w:rFonts w:asciiTheme="majorBidi" w:hAnsiTheme="majorBidi" w:cstheme="majorBidi"/>
          <w:sz w:val="20"/>
          <w:szCs w:val="20"/>
        </w:rPr>
        <w:t xml:space="preserve">Taahhüdün yerine getirilmesine engel nitelikte olması, </w:t>
      </w:r>
    </w:p>
    <w:p w14:paraId="6E563A25" w14:textId="77777777" w:rsidR="005913D4" w:rsidRPr="00E54B42" w:rsidRDefault="005913D4" w:rsidP="00DD4693">
      <w:pPr>
        <w:pStyle w:val="ListParagraph"/>
        <w:numPr>
          <w:ilvl w:val="0"/>
          <w:numId w:val="26"/>
        </w:numPr>
        <w:rPr>
          <w:rFonts w:asciiTheme="majorBidi" w:hAnsiTheme="majorBidi" w:cstheme="majorBidi"/>
          <w:sz w:val="20"/>
          <w:szCs w:val="20"/>
        </w:rPr>
      </w:pPr>
      <w:r w:rsidRPr="00E54B42">
        <w:rPr>
          <w:rFonts w:asciiTheme="majorBidi" w:hAnsiTheme="majorBidi" w:cstheme="majorBidi"/>
          <w:sz w:val="20"/>
          <w:szCs w:val="20"/>
        </w:rPr>
        <w:t xml:space="preserve">Yüklenicinin bu engeli ortadan kaldırmaya gücünün yetmemiş olması, </w:t>
      </w:r>
    </w:p>
    <w:p w14:paraId="7D019E77" w14:textId="77777777" w:rsidR="005913D4" w:rsidRPr="00E54B42" w:rsidRDefault="005913D4" w:rsidP="00DD4693">
      <w:pPr>
        <w:pStyle w:val="ListParagraph"/>
        <w:numPr>
          <w:ilvl w:val="0"/>
          <w:numId w:val="26"/>
        </w:numPr>
        <w:rPr>
          <w:rFonts w:asciiTheme="majorBidi" w:hAnsiTheme="majorBidi" w:cstheme="majorBidi"/>
          <w:sz w:val="20"/>
          <w:szCs w:val="20"/>
        </w:rPr>
      </w:pPr>
      <w:r w:rsidRPr="00E54B42">
        <w:rPr>
          <w:rFonts w:asciiTheme="majorBidi" w:hAnsiTheme="majorBidi" w:cstheme="majorBidi"/>
          <w:sz w:val="20"/>
          <w:szCs w:val="20"/>
        </w:rPr>
        <w:t xml:space="preserve">Mücbir sebebin meydana geldiği tarihi izleyen yirmi (20) gün içinde yüklenicinin Sözleşme Makamına ve ilgili Ajansa yazılı olarak bildirimde bulunması </w:t>
      </w:r>
    </w:p>
    <w:p w14:paraId="42293357" w14:textId="77777777" w:rsidR="005913D4" w:rsidRPr="00E54B42" w:rsidRDefault="005913D4" w:rsidP="00DD4693">
      <w:pPr>
        <w:pStyle w:val="ListParagraph"/>
        <w:numPr>
          <w:ilvl w:val="0"/>
          <w:numId w:val="26"/>
        </w:numPr>
        <w:rPr>
          <w:rFonts w:asciiTheme="majorBidi" w:hAnsiTheme="majorBidi" w:cstheme="majorBidi"/>
          <w:sz w:val="20"/>
          <w:szCs w:val="20"/>
          <w:lang w:val="fr-FR"/>
        </w:rPr>
      </w:pPr>
      <w:r w:rsidRPr="00E54B42">
        <w:rPr>
          <w:rFonts w:asciiTheme="majorBidi" w:hAnsiTheme="majorBidi" w:cstheme="majorBidi"/>
          <w:sz w:val="20"/>
          <w:szCs w:val="20"/>
          <w:lang w:val="fr-FR"/>
        </w:rPr>
        <w:t>Yetkili merciler tarafından belgelendirilmesi, zorunludur.</w:t>
      </w:r>
    </w:p>
    <w:p w14:paraId="41A3710A" w14:textId="77777777" w:rsidR="005913D4" w:rsidRPr="00E54B42" w:rsidRDefault="005913D4" w:rsidP="00DD4693">
      <w:pPr>
        <w:numPr>
          <w:ilvl w:val="0"/>
          <w:numId w:val="15"/>
        </w:numPr>
        <w:tabs>
          <w:tab w:val="left" w:pos="0"/>
        </w:tabs>
        <w:rPr>
          <w:rFonts w:asciiTheme="majorBidi" w:hAnsiTheme="majorBidi" w:cstheme="majorBidi"/>
          <w:sz w:val="20"/>
          <w:szCs w:val="20"/>
          <w:lang w:val="tr-TR"/>
        </w:rPr>
      </w:pPr>
      <w:r w:rsidRPr="00E54B42">
        <w:rPr>
          <w:rFonts w:asciiTheme="majorBidi" w:hAnsiTheme="majorBidi" w:cstheme="majorBidi"/>
          <w:sz w:val="20"/>
          <w:szCs w:val="20"/>
          <w:lang w:val="tr-TR"/>
        </w:rPr>
        <w:t>Sözleşme Makamından kaynaklanan sebepler</w:t>
      </w:r>
    </w:p>
    <w:p w14:paraId="36345DB5"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1FBB0C3"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FB8F1AB"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(3) Mücbir sebep durumundan etkilenen taraf sözleşme altındaki yükümlülüklerini asgari gecikmeyle yerine getirebilecek şekilde bu durumu ortadan kaldırmak için tüm makul tedbirleri alacaktır.</w:t>
      </w:r>
    </w:p>
    <w:p w14:paraId="751C1C3D"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54B42">
        <w:rPr>
          <w:rFonts w:asciiTheme="majorBidi" w:hAnsiTheme="majorBidi" w:cstheme="majorBidi"/>
          <w:sz w:val="20"/>
          <w:szCs w:val="20"/>
          <w:lang w:val="tr-TR"/>
        </w:rPr>
        <w:t>da,</w:t>
      </w:r>
      <w:proofErr w:type="gramEnd"/>
      <w:r w:rsidRPr="00E54B42">
        <w:rPr>
          <w:rFonts w:asciiTheme="majorBidi" w:hAnsiTheme="majorBidi" w:cstheme="majorBidi"/>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52743862"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FA3FAEA"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0DDD1C0" w14:textId="77777777" w:rsidR="005913D4" w:rsidRPr="00E54B42" w:rsidRDefault="005913D4" w:rsidP="00DF703E">
      <w:pPr>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İHTİLAFLARIN HALLİ</w:t>
      </w:r>
    </w:p>
    <w:p w14:paraId="38C49E6C"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İhtilafların halli</w:t>
      </w:r>
    </w:p>
    <w:p w14:paraId="69FE6FBF"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Sözleşme Makamı ve Yüklenici, sözleşmeyle ilgili olarak kendi aralarında çıkabilecek her türlü ihtilafı dostane yollarla çözmek için ellerinden gelen tüm çabayı harcayacaklardır.</w:t>
      </w:r>
    </w:p>
    <w:p w14:paraId="6111DC69"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54182D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w:t>
      </w:r>
      <w:r w:rsidRPr="00E54B42">
        <w:rPr>
          <w:rFonts w:asciiTheme="majorBidi" w:hAnsiTheme="majorBidi" w:cstheme="majorBidi"/>
          <w:sz w:val="20"/>
          <w:szCs w:val="20"/>
          <w:lang w:val="tr-TR"/>
        </w:rPr>
        <w:lastRenderedPageBreak/>
        <w:t xml:space="preserve">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D4410CC"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7453487" w14:textId="77777777" w:rsidR="005913D4" w:rsidRPr="00E54B42" w:rsidRDefault="005913D4" w:rsidP="00DF703E">
      <w:pPr>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HÜKÜM BULUNMAYAN HALLER</w:t>
      </w:r>
    </w:p>
    <w:p w14:paraId="34FD17C1" w14:textId="77777777" w:rsidR="005913D4" w:rsidRPr="00E54B42" w:rsidRDefault="005913D4" w:rsidP="00DD4693">
      <w:pPr>
        <w:numPr>
          <w:ilvl w:val="0"/>
          <w:numId w:val="9"/>
        </w:numPr>
        <w:overflowPunct w:val="0"/>
        <w:autoSpaceDE w:val="0"/>
        <w:autoSpaceDN w:val="0"/>
        <w:adjustRightInd w:val="0"/>
        <w:textAlignment w:val="baseline"/>
        <w:rPr>
          <w:rFonts w:asciiTheme="majorBidi" w:hAnsiTheme="majorBidi" w:cstheme="majorBidi"/>
          <w:b/>
          <w:sz w:val="20"/>
          <w:szCs w:val="20"/>
          <w:lang w:val="tr-TR"/>
        </w:rPr>
      </w:pPr>
      <w:r w:rsidRPr="00E54B42">
        <w:rPr>
          <w:rFonts w:asciiTheme="majorBidi" w:hAnsiTheme="majorBidi" w:cstheme="majorBidi"/>
          <w:b/>
          <w:sz w:val="20"/>
          <w:szCs w:val="20"/>
          <w:lang w:val="tr-TR"/>
        </w:rPr>
        <w:t>Hüküm bulunmayan haller</w:t>
      </w:r>
    </w:p>
    <w:p w14:paraId="6C851290" w14:textId="77777777" w:rsidR="005913D4" w:rsidRPr="00E54B42" w:rsidRDefault="005913D4" w:rsidP="005913D4">
      <w:pPr>
        <w:tabs>
          <w:tab w:val="left" w:pos="0"/>
        </w:tabs>
        <w:ind w:firstLine="0"/>
        <w:rPr>
          <w:rFonts w:asciiTheme="majorBidi" w:hAnsiTheme="majorBidi" w:cstheme="majorBidi"/>
          <w:sz w:val="20"/>
          <w:szCs w:val="20"/>
          <w:lang w:val="tr-TR"/>
        </w:rPr>
      </w:pPr>
      <w:r w:rsidRPr="00E54B42">
        <w:rPr>
          <w:rFonts w:asciiTheme="majorBidi" w:hAnsiTheme="majorBidi" w:cstheme="majorBidi"/>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8261B25" w14:textId="77777777" w:rsidR="005913D4" w:rsidRPr="00E54B42" w:rsidRDefault="005913D4" w:rsidP="005913D4">
      <w:pPr>
        <w:pStyle w:val="Default"/>
        <w:jc w:val="both"/>
        <w:rPr>
          <w:rFonts w:asciiTheme="majorBidi" w:hAnsiTheme="majorBidi" w:cstheme="majorBidi"/>
          <w:sz w:val="20"/>
          <w:szCs w:val="20"/>
        </w:rPr>
      </w:pPr>
    </w:p>
    <w:p w14:paraId="78EC2597" w14:textId="77777777" w:rsidR="005913D4" w:rsidRPr="00E54B42" w:rsidRDefault="005913D4" w:rsidP="005913D4">
      <w:pPr>
        <w:pStyle w:val="Default"/>
        <w:jc w:val="both"/>
        <w:rPr>
          <w:rFonts w:asciiTheme="majorBidi" w:hAnsiTheme="majorBidi" w:cstheme="majorBidi"/>
          <w:sz w:val="20"/>
          <w:szCs w:val="20"/>
        </w:rPr>
      </w:pPr>
    </w:p>
    <w:p w14:paraId="166B192E" w14:textId="77777777" w:rsidR="005913D4" w:rsidRPr="00E54B42" w:rsidRDefault="005913D4" w:rsidP="005913D4">
      <w:pPr>
        <w:pStyle w:val="Default"/>
        <w:jc w:val="both"/>
        <w:rPr>
          <w:rFonts w:asciiTheme="majorBidi" w:hAnsiTheme="majorBidi" w:cstheme="majorBidi"/>
          <w:sz w:val="20"/>
          <w:szCs w:val="20"/>
        </w:rPr>
      </w:pPr>
    </w:p>
    <w:p w14:paraId="25B1AEFD" w14:textId="77777777" w:rsidR="005913D4" w:rsidRPr="00E54B42" w:rsidRDefault="005913D4" w:rsidP="005913D4">
      <w:pPr>
        <w:pStyle w:val="Default"/>
        <w:jc w:val="both"/>
        <w:rPr>
          <w:rFonts w:asciiTheme="majorBidi" w:hAnsiTheme="majorBidi" w:cstheme="majorBidi"/>
          <w:sz w:val="20"/>
          <w:szCs w:val="20"/>
        </w:rPr>
      </w:pPr>
    </w:p>
    <w:p w14:paraId="2C92D902" w14:textId="77777777" w:rsidR="005913D4" w:rsidRPr="00E54B42" w:rsidRDefault="005913D4" w:rsidP="005913D4">
      <w:pPr>
        <w:pStyle w:val="Default"/>
        <w:jc w:val="both"/>
        <w:rPr>
          <w:rFonts w:asciiTheme="majorBidi" w:hAnsiTheme="majorBidi" w:cstheme="majorBidi"/>
          <w:sz w:val="20"/>
          <w:szCs w:val="20"/>
        </w:rPr>
      </w:pPr>
    </w:p>
    <w:p w14:paraId="189BE4F1" w14:textId="77777777" w:rsidR="005913D4" w:rsidRPr="00E54B42" w:rsidRDefault="005913D4" w:rsidP="005913D4">
      <w:pPr>
        <w:pStyle w:val="Default"/>
        <w:jc w:val="both"/>
        <w:rPr>
          <w:rFonts w:asciiTheme="majorBidi" w:hAnsiTheme="majorBidi" w:cstheme="majorBidi"/>
          <w:sz w:val="20"/>
          <w:szCs w:val="20"/>
        </w:rPr>
      </w:pPr>
    </w:p>
    <w:p w14:paraId="2FAAA268" w14:textId="77777777" w:rsidR="005913D4" w:rsidRPr="00E54B42" w:rsidRDefault="005913D4" w:rsidP="005913D4">
      <w:pPr>
        <w:pStyle w:val="Default"/>
        <w:jc w:val="both"/>
        <w:rPr>
          <w:rFonts w:asciiTheme="majorBidi" w:hAnsiTheme="majorBidi" w:cstheme="majorBidi"/>
          <w:sz w:val="20"/>
          <w:szCs w:val="20"/>
        </w:rPr>
      </w:pPr>
    </w:p>
    <w:p w14:paraId="402533BE" w14:textId="77777777" w:rsidR="005913D4" w:rsidRPr="00E54B42" w:rsidRDefault="005913D4" w:rsidP="005913D4">
      <w:pPr>
        <w:pStyle w:val="Default"/>
        <w:jc w:val="both"/>
        <w:rPr>
          <w:rFonts w:asciiTheme="majorBidi" w:hAnsiTheme="majorBidi" w:cstheme="majorBidi"/>
          <w:sz w:val="20"/>
          <w:szCs w:val="20"/>
        </w:rPr>
      </w:pPr>
    </w:p>
    <w:p w14:paraId="6E3ED032" w14:textId="77777777" w:rsidR="005913D4" w:rsidRPr="00E54B42" w:rsidRDefault="005913D4" w:rsidP="005913D4">
      <w:pPr>
        <w:pStyle w:val="Default"/>
        <w:jc w:val="both"/>
        <w:rPr>
          <w:rFonts w:asciiTheme="majorBidi" w:hAnsiTheme="majorBidi" w:cstheme="majorBidi"/>
          <w:sz w:val="20"/>
          <w:szCs w:val="20"/>
        </w:rPr>
      </w:pPr>
    </w:p>
    <w:p w14:paraId="7AC5F5A3" w14:textId="77777777" w:rsidR="005913D4" w:rsidRPr="00E54B42" w:rsidRDefault="005913D4" w:rsidP="005913D4">
      <w:pPr>
        <w:pStyle w:val="Default"/>
        <w:jc w:val="both"/>
        <w:rPr>
          <w:rFonts w:asciiTheme="majorBidi" w:hAnsiTheme="majorBidi" w:cstheme="majorBidi"/>
          <w:sz w:val="20"/>
          <w:szCs w:val="20"/>
        </w:rPr>
      </w:pPr>
    </w:p>
    <w:p w14:paraId="176D6893" w14:textId="77777777" w:rsidR="005913D4" w:rsidRPr="00E54B42" w:rsidRDefault="005913D4" w:rsidP="005913D4">
      <w:pPr>
        <w:pStyle w:val="Default"/>
        <w:jc w:val="both"/>
        <w:rPr>
          <w:rFonts w:asciiTheme="majorBidi" w:hAnsiTheme="majorBidi" w:cstheme="majorBidi"/>
          <w:sz w:val="20"/>
          <w:szCs w:val="20"/>
        </w:rPr>
      </w:pPr>
    </w:p>
    <w:p w14:paraId="5B519AB4" w14:textId="77777777" w:rsidR="005913D4" w:rsidRPr="00E54B42" w:rsidRDefault="005913D4" w:rsidP="005913D4">
      <w:pPr>
        <w:pStyle w:val="Default"/>
        <w:jc w:val="both"/>
        <w:rPr>
          <w:rFonts w:asciiTheme="majorBidi" w:hAnsiTheme="majorBidi" w:cstheme="majorBidi"/>
          <w:sz w:val="20"/>
          <w:szCs w:val="20"/>
        </w:rPr>
      </w:pPr>
    </w:p>
    <w:p w14:paraId="64A8DA48" w14:textId="77777777" w:rsidR="005913D4" w:rsidRPr="00E54B42" w:rsidRDefault="005913D4" w:rsidP="005913D4">
      <w:pPr>
        <w:pStyle w:val="Default"/>
        <w:jc w:val="both"/>
        <w:rPr>
          <w:rFonts w:asciiTheme="majorBidi" w:hAnsiTheme="majorBidi" w:cstheme="majorBidi"/>
          <w:sz w:val="20"/>
          <w:szCs w:val="20"/>
        </w:rPr>
      </w:pPr>
    </w:p>
    <w:p w14:paraId="35FC2669" w14:textId="77777777" w:rsidR="005913D4" w:rsidRPr="00E54B42" w:rsidRDefault="005913D4" w:rsidP="005913D4">
      <w:pPr>
        <w:pStyle w:val="Default"/>
        <w:jc w:val="both"/>
        <w:rPr>
          <w:rFonts w:asciiTheme="majorBidi" w:hAnsiTheme="majorBidi" w:cstheme="majorBidi"/>
          <w:sz w:val="20"/>
          <w:szCs w:val="20"/>
        </w:rPr>
      </w:pPr>
    </w:p>
    <w:p w14:paraId="255A5FCA" w14:textId="77777777" w:rsidR="005913D4" w:rsidRPr="00E54B42" w:rsidRDefault="005913D4" w:rsidP="005913D4">
      <w:pPr>
        <w:pStyle w:val="Default"/>
        <w:jc w:val="both"/>
        <w:rPr>
          <w:rFonts w:asciiTheme="majorBidi" w:hAnsiTheme="majorBidi" w:cstheme="majorBidi"/>
          <w:sz w:val="20"/>
          <w:szCs w:val="20"/>
        </w:rPr>
      </w:pPr>
    </w:p>
    <w:p w14:paraId="17199377" w14:textId="77777777" w:rsidR="005913D4" w:rsidRPr="00E54B42" w:rsidRDefault="005913D4" w:rsidP="005913D4">
      <w:pPr>
        <w:pStyle w:val="Default"/>
        <w:jc w:val="both"/>
        <w:rPr>
          <w:rFonts w:asciiTheme="majorBidi" w:hAnsiTheme="majorBidi" w:cstheme="majorBidi"/>
          <w:sz w:val="20"/>
          <w:szCs w:val="20"/>
        </w:rPr>
        <w:sectPr w:rsidR="005913D4" w:rsidRPr="00E54B42">
          <w:pgSz w:w="11906" w:h="16838"/>
          <w:pgMar w:top="1417" w:right="1417" w:bottom="1417" w:left="1417" w:header="708" w:footer="708" w:gutter="0"/>
          <w:cols w:space="708"/>
          <w:docGrid w:linePitch="360"/>
        </w:sectPr>
      </w:pPr>
    </w:p>
    <w:p w14:paraId="2667B9C8" w14:textId="77777777" w:rsidR="00B21E8B" w:rsidRPr="00E54B42" w:rsidRDefault="00B21E8B" w:rsidP="005913D4">
      <w:pPr>
        <w:pStyle w:val="Heading6"/>
        <w:ind w:firstLine="0"/>
        <w:jc w:val="center"/>
        <w:rPr>
          <w:rFonts w:asciiTheme="majorBidi" w:hAnsiTheme="majorBidi" w:cstheme="majorBidi"/>
          <w:szCs w:val="24"/>
          <w:lang w:val="tr-TR"/>
        </w:rPr>
      </w:pPr>
      <w:bookmarkStart w:id="21" w:name="_Toc233021555"/>
    </w:p>
    <w:p w14:paraId="1458A1E9" w14:textId="77777777" w:rsidR="00B21E8B" w:rsidRPr="00E54B42" w:rsidRDefault="00B21E8B" w:rsidP="005913D4">
      <w:pPr>
        <w:pStyle w:val="Heading6"/>
        <w:ind w:firstLine="0"/>
        <w:jc w:val="center"/>
        <w:rPr>
          <w:rFonts w:asciiTheme="majorBidi" w:hAnsiTheme="majorBidi" w:cstheme="majorBidi"/>
          <w:szCs w:val="24"/>
          <w:lang w:val="tr-TR"/>
        </w:rPr>
      </w:pPr>
    </w:p>
    <w:p w14:paraId="1530FB55" w14:textId="77777777" w:rsidR="00B21E8B" w:rsidRPr="00E54B42" w:rsidRDefault="00B21E8B" w:rsidP="005913D4">
      <w:pPr>
        <w:pStyle w:val="Heading6"/>
        <w:ind w:firstLine="0"/>
        <w:jc w:val="center"/>
        <w:rPr>
          <w:rFonts w:asciiTheme="majorBidi" w:hAnsiTheme="majorBidi" w:cstheme="majorBidi"/>
          <w:szCs w:val="24"/>
          <w:lang w:val="tr-TR"/>
        </w:rPr>
      </w:pPr>
    </w:p>
    <w:p w14:paraId="4CC4ABD5" w14:textId="77777777" w:rsidR="00B21E8B" w:rsidRPr="00E54B42" w:rsidRDefault="00B21E8B" w:rsidP="005913D4">
      <w:pPr>
        <w:pStyle w:val="Heading6"/>
        <w:ind w:firstLine="0"/>
        <w:jc w:val="center"/>
        <w:rPr>
          <w:rFonts w:asciiTheme="majorBidi" w:hAnsiTheme="majorBidi" w:cstheme="majorBidi"/>
          <w:szCs w:val="24"/>
          <w:lang w:val="tr-TR"/>
        </w:rPr>
      </w:pPr>
    </w:p>
    <w:p w14:paraId="2DDB4309" w14:textId="77777777" w:rsidR="00B21E8B" w:rsidRPr="00E54B42" w:rsidRDefault="00B21E8B" w:rsidP="005913D4">
      <w:pPr>
        <w:pStyle w:val="Heading6"/>
        <w:ind w:firstLine="0"/>
        <w:jc w:val="center"/>
        <w:rPr>
          <w:rFonts w:asciiTheme="majorBidi" w:hAnsiTheme="majorBidi" w:cstheme="majorBidi"/>
          <w:szCs w:val="24"/>
          <w:lang w:val="tr-TR"/>
        </w:rPr>
      </w:pPr>
    </w:p>
    <w:p w14:paraId="64BE5BA4" w14:textId="77777777" w:rsidR="00B21E8B" w:rsidRPr="00E54B42" w:rsidRDefault="00B21E8B" w:rsidP="005913D4">
      <w:pPr>
        <w:pStyle w:val="Heading6"/>
        <w:ind w:firstLine="0"/>
        <w:jc w:val="center"/>
        <w:rPr>
          <w:rFonts w:asciiTheme="majorBidi" w:hAnsiTheme="majorBidi" w:cstheme="majorBidi"/>
          <w:szCs w:val="24"/>
          <w:lang w:val="tr-TR"/>
        </w:rPr>
      </w:pPr>
    </w:p>
    <w:p w14:paraId="116A79CD" w14:textId="77777777" w:rsidR="00B21E8B" w:rsidRPr="00E54B42" w:rsidRDefault="00B21E8B" w:rsidP="005913D4">
      <w:pPr>
        <w:pStyle w:val="Heading6"/>
        <w:ind w:firstLine="0"/>
        <w:jc w:val="center"/>
        <w:rPr>
          <w:rFonts w:asciiTheme="majorBidi" w:hAnsiTheme="majorBidi" w:cstheme="majorBidi"/>
          <w:szCs w:val="24"/>
          <w:lang w:val="tr-TR"/>
        </w:rPr>
      </w:pPr>
    </w:p>
    <w:p w14:paraId="79BEA7D8" w14:textId="77777777" w:rsidR="00B21E8B" w:rsidRPr="00E54B42" w:rsidRDefault="00B21E8B" w:rsidP="005913D4">
      <w:pPr>
        <w:pStyle w:val="Heading6"/>
        <w:ind w:firstLine="0"/>
        <w:jc w:val="center"/>
        <w:rPr>
          <w:rFonts w:asciiTheme="majorBidi" w:hAnsiTheme="majorBidi" w:cstheme="majorBidi"/>
          <w:szCs w:val="24"/>
          <w:lang w:val="tr-TR"/>
        </w:rPr>
      </w:pPr>
    </w:p>
    <w:p w14:paraId="26D425C5" w14:textId="77777777" w:rsidR="00B21E8B" w:rsidRPr="00E54B42" w:rsidRDefault="00B21E8B" w:rsidP="005913D4">
      <w:pPr>
        <w:pStyle w:val="Heading6"/>
        <w:ind w:firstLine="0"/>
        <w:jc w:val="center"/>
        <w:rPr>
          <w:rFonts w:asciiTheme="majorBidi" w:hAnsiTheme="majorBidi" w:cstheme="majorBidi"/>
          <w:szCs w:val="24"/>
          <w:lang w:val="tr-TR"/>
        </w:rPr>
      </w:pPr>
    </w:p>
    <w:p w14:paraId="763B8877" w14:textId="77777777" w:rsidR="00B21E8B" w:rsidRPr="00E54B42" w:rsidRDefault="00B21E8B" w:rsidP="005913D4">
      <w:pPr>
        <w:pStyle w:val="Heading6"/>
        <w:ind w:firstLine="0"/>
        <w:jc w:val="center"/>
        <w:rPr>
          <w:rFonts w:asciiTheme="majorBidi" w:hAnsiTheme="majorBidi" w:cstheme="majorBidi"/>
          <w:szCs w:val="24"/>
          <w:lang w:val="tr-TR"/>
        </w:rPr>
      </w:pPr>
    </w:p>
    <w:p w14:paraId="4B3AEFDB" w14:textId="33B9B402" w:rsidR="005913D4" w:rsidRPr="00E54B42" w:rsidRDefault="005913D4" w:rsidP="005913D4">
      <w:pPr>
        <w:pStyle w:val="Heading6"/>
        <w:ind w:firstLine="0"/>
        <w:jc w:val="center"/>
        <w:rPr>
          <w:rFonts w:asciiTheme="majorBidi" w:hAnsiTheme="majorBidi" w:cstheme="majorBidi"/>
          <w:szCs w:val="24"/>
          <w:lang w:val="tr-TR"/>
        </w:rPr>
      </w:pPr>
      <w:bookmarkStart w:id="22" w:name="_Hlk118381920"/>
      <w:r w:rsidRPr="00E54B42">
        <w:rPr>
          <w:rFonts w:asciiTheme="majorBidi" w:hAnsiTheme="majorBidi" w:cstheme="majorBidi"/>
          <w:szCs w:val="24"/>
          <w:lang w:val="tr-TR"/>
        </w:rPr>
        <w:t>Söz. Ek-2: Teknik Şartname (İş Tanımı)</w:t>
      </w:r>
      <w:bookmarkEnd w:id="21"/>
    </w:p>
    <w:p w14:paraId="475CD0EF" w14:textId="77777777" w:rsidR="00B21E8B" w:rsidRPr="00E54B42" w:rsidRDefault="00B21E8B" w:rsidP="005913D4">
      <w:pPr>
        <w:pStyle w:val="Default"/>
        <w:rPr>
          <w:rFonts w:asciiTheme="majorBidi" w:hAnsiTheme="majorBidi" w:cstheme="majorBidi"/>
          <w:b/>
          <w:bCs/>
          <w:sz w:val="20"/>
          <w:szCs w:val="20"/>
        </w:rPr>
      </w:pPr>
    </w:p>
    <w:p w14:paraId="71460B86" w14:textId="77777777" w:rsidR="00B21E8B" w:rsidRPr="00E54B42" w:rsidRDefault="00B21E8B" w:rsidP="005913D4">
      <w:pPr>
        <w:pStyle w:val="Default"/>
        <w:rPr>
          <w:rFonts w:asciiTheme="majorBidi" w:hAnsiTheme="majorBidi" w:cstheme="majorBidi"/>
          <w:b/>
          <w:bCs/>
          <w:sz w:val="20"/>
          <w:szCs w:val="20"/>
        </w:rPr>
      </w:pPr>
    </w:p>
    <w:p w14:paraId="388B0AD2" w14:textId="77777777" w:rsidR="00B21E8B" w:rsidRPr="00E54B42" w:rsidRDefault="00B21E8B" w:rsidP="005913D4">
      <w:pPr>
        <w:pStyle w:val="Default"/>
        <w:rPr>
          <w:rFonts w:asciiTheme="majorBidi" w:hAnsiTheme="majorBidi" w:cstheme="majorBidi"/>
          <w:b/>
          <w:bCs/>
          <w:sz w:val="20"/>
          <w:szCs w:val="20"/>
        </w:rPr>
      </w:pPr>
    </w:p>
    <w:p w14:paraId="0DD09F97" w14:textId="77777777" w:rsidR="00B21E8B" w:rsidRPr="00E54B42" w:rsidRDefault="00B21E8B" w:rsidP="005913D4">
      <w:pPr>
        <w:pStyle w:val="Default"/>
        <w:rPr>
          <w:rFonts w:asciiTheme="majorBidi" w:hAnsiTheme="majorBidi" w:cstheme="majorBidi"/>
          <w:b/>
          <w:bCs/>
          <w:sz w:val="20"/>
          <w:szCs w:val="20"/>
        </w:rPr>
      </w:pPr>
    </w:p>
    <w:p w14:paraId="33CAD2BC" w14:textId="77777777" w:rsidR="00B21E8B" w:rsidRPr="00E54B42" w:rsidRDefault="00B21E8B" w:rsidP="005913D4">
      <w:pPr>
        <w:pStyle w:val="Default"/>
        <w:rPr>
          <w:rFonts w:asciiTheme="majorBidi" w:hAnsiTheme="majorBidi" w:cstheme="majorBidi"/>
          <w:b/>
          <w:bCs/>
          <w:sz w:val="20"/>
          <w:szCs w:val="20"/>
        </w:rPr>
      </w:pPr>
    </w:p>
    <w:p w14:paraId="22EFD9DE" w14:textId="77777777" w:rsidR="00B21E8B" w:rsidRPr="00E54B42" w:rsidRDefault="00B21E8B" w:rsidP="005913D4">
      <w:pPr>
        <w:pStyle w:val="Default"/>
        <w:rPr>
          <w:rFonts w:asciiTheme="majorBidi" w:hAnsiTheme="majorBidi" w:cstheme="majorBidi"/>
          <w:b/>
          <w:bCs/>
          <w:sz w:val="20"/>
          <w:szCs w:val="20"/>
        </w:rPr>
      </w:pPr>
    </w:p>
    <w:p w14:paraId="36F86C57" w14:textId="77777777" w:rsidR="00B21E8B" w:rsidRPr="00E54B42" w:rsidRDefault="00B21E8B" w:rsidP="005913D4">
      <w:pPr>
        <w:pStyle w:val="Default"/>
        <w:rPr>
          <w:rFonts w:asciiTheme="majorBidi" w:hAnsiTheme="majorBidi" w:cstheme="majorBidi"/>
          <w:b/>
          <w:bCs/>
          <w:sz w:val="20"/>
          <w:szCs w:val="20"/>
        </w:rPr>
      </w:pPr>
    </w:p>
    <w:p w14:paraId="6E5F5CD6" w14:textId="77777777" w:rsidR="00B21E8B" w:rsidRPr="00E54B42" w:rsidRDefault="00B21E8B" w:rsidP="005913D4">
      <w:pPr>
        <w:pStyle w:val="Default"/>
        <w:rPr>
          <w:rFonts w:asciiTheme="majorBidi" w:hAnsiTheme="majorBidi" w:cstheme="majorBidi"/>
          <w:b/>
          <w:bCs/>
          <w:sz w:val="20"/>
          <w:szCs w:val="20"/>
        </w:rPr>
      </w:pPr>
    </w:p>
    <w:p w14:paraId="5C635B5F" w14:textId="77777777" w:rsidR="00B21E8B" w:rsidRPr="00E54B42" w:rsidRDefault="00B21E8B" w:rsidP="005913D4">
      <w:pPr>
        <w:pStyle w:val="Default"/>
        <w:rPr>
          <w:rFonts w:asciiTheme="majorBidi" w:hAnsiTheme="majorBidi" w:cstheme="majorBidi"/>
          <w:b/>
          <w:bCs/>
          <w:sz w:val="20"/>
          <w:szCs w:val="20"/>
        </w:rPr>
      </w:pPr>
    </w:p>
    <w:p w14:paraId="42809E34" w14:textId="77777777" w:rsidR="00B21E8B" w:rsidRPr="00E54B42" w:rsidRDefault="00B21E8B" w:rsidP="005913D4">
      <w:pPr>
        <w:pStyle w:val="Default"/>
        <w:rPr>
          <w:rFonts w:asciiTheme="majorBidi" w:hAnsiTheme="majorBidi" w:cstheme="majorBidi"/>
          <w:b/>
          <w:bCs/>
          <w:sz w:val="20"/>
          <w:szCs w:val="20"/>
        </w:rPr>
      </w:pPr>
    </w:p>
    <w:p w14:paraId="0FC21830" w14:textId="77777777" w:rsidR="00B21E8B" w:rsidRPr="00E54B42" w:rsidRDefault="00B21E8B" w:rsidP="005913D4">
      <w:pPr>
        <w:pStyle w:val="Default"/>
        <w:rPr>
          <w:rFonts w:asciiTheme="majorBidi" w:hAnsiTheme="majorBidi" w:cstheme="majorBidi"/>
          <w:b/>
          <w:bCs/>
          <w:sz w:val="20"/>
          <w:szCs w:val="20"/>
        </w:rPr>
      </w:pPr>
    </w:p>
    <w:p w14:paraId="7741FB7B" w14:textId="77777777" w:rsidR="00B21E8B" w:rsidRPr="00E54B42" w:rsidRDefault="00B21E8B" w:rsidP="005913D4">
      <w:pPr>
        <w:pStyle w:val="Default"/>
        <w:rPr>
          <w:rFonts w:asciiTheme="majorBidi" w:hAnsiTheme="majorBidi" w:cstheme="majorBidi"/>
          <w:b/>
          <w:bCs/>
          <w:sz w:val="20"/>
          <w:szCs w:val="20"/>
        </w:rPr>
      </w:pPr>
    </w:p>
    <w:p w14:paraId="3BE0183F" w14:textId="77777777" w:rsidR="00B21E8B" w:rsidRPr="00E54B42" w:rsidRDefault="00B21E8B" w:rsidP="005913D4">
      <w:pPr>
        <w:pStyle w:val="Default"/>
        <w:rPr>
          <w:rFonts w:asciiTheme="majorBidi" w:hAnsiTheme="majorBidi" w:cstheme="majorBidi"/>
          <w:b/>
          <w:bCs/>
          <w:sz w:val="20"/>
          <w:szCs w:val="20"/>
        </w:rPr>
      </w:pPr>
    </w:p>
    <w:p w14:paraId="1E6405AF" w14:textId="77777777" w:rsidR="00B21E8B" w:rsidRPr="00E54B42" w:rsidRDefault="00B21E8B" w:rsidP="005913D4">
      <w:pPr>
        <w:pStyle w:val="Default"/>
        <w:rPr>
          <w:rFonts w:asciiTheme="majorBidi" w:hAnsiTheme="majorBidi" w:cstheme="majorBidi"/>
          <w:b/>
          <w:bCs/>
          <w:sz w:val="20"/>
          <w:szCs w:val="20"/>
        </w:rPr>
      </w:pPr>
    </w:p>
    <w:p w14:paraId="30B911F4" w14:textId="77777777" w:rsidR="00B21E8B" w:rsidRPr="00E54B42" w:rsidRDefault="00B21E8B" w:rsidP="005913D4">
      <w:pPr>
        <w:pStyle w:val="Default"/>
        <w:rPr>
          <w:rFonts w:asciiTheme="majorBidi" w:hAnsiTheme="majorBidi" w:cstheme="majorBidi"/>
          <w:b/>
          <w:bCs/>
          <w:sz w:val="20"/>
          <w:szCs w:val="20"/>
        </w:rPr>
      </w:pPr>
    </w:p>
    <w:p w14:paraId="61DE300C" w14:textId="77777777" w:rsidR="00B21E8B" w:rsidRPr="00E54B42" w:rsidRDefault="00B21E8B" w:rsidP="005913D4">
      <w:pPr>
        <w:pStyle w:val="Default"/>
        <w:rPr>
          <w:rFonts w:asciiTheme="majorBidi" w:hAnsiTheme="majorBidi" w:cstheme="majorBidi"/>
          <w:b/>
          <w:bCs/>
          <w:sz w:val="20"/>
          <w:szCs w:val="20"/>
        </w:rPr>
      </w:pPr>
    </w:p>
    <w:p w14:paraId="4DF1288F" w14:textId="77777777" w:rsidR="00B21E8B" w:rsidRPr="00E54B42" w:rsidRDefault="00B21E8B" w:rsidP="005913D4">
      <w:pPr>
        <w:pStyle w:val="Default"/>
        <w:rPr>
          <w:rFonts w:asciiTheme="majorBidi" w:hAnsiTheme="majorBidi" w:cstheme="majorBidi"/>
          <w:b/>
          <w:bCs/>
          <w:sz w:val="20"/>
          <w:szCs w:val="20"/>
        </w:rPr>
      </w:pPr>
    </w:p>
    <w:p w14:paraId="23E0B4D9" w14:textId="77777777" w:rsidR="00B21E8B" w:rsidRPr="00E54B42" w:rsidRDefault="00B21E8B" w:rsidP="005913D4">
      <w:pPr>
        <w:pStyle w:val="Default"/>
        <w:rPr>
          <w:rFonts w:asciiTheme="majorBidi" w:hAnsiTheme="majorBidi" w:cstheme="majorBidi"/>
          <w:b/>
          <w:bCs/>
          <w:sz w:val="20"/>
          <w:szCs w:val="20"/>
        </w:rPr>
      </w:pPr>
    </w:p>
    <w:p w14:paraId="0F497BCD" w14:textId="77777777" w:rsidR="00B21E8B" w:rsidRPr="00E54B42" w:rsidRDefault="00B21E8B" w:rsidP="005913D4">
      <w:pPr>
        <w:pStyle w:val="Default"/>
        <w:rPr>
          <w:rFonts w:asciiTheme="majorBidi" w:hAnsiTheme="majorBidi" w:cstheme="majorBidi"/>
          <w:b/>
          <w:bCs/>
          <w:sz w:val="20"/>
          <w:szCs w:val="20"/>
        </w:rPr>
      </w:pPr>
    </w:p>
    <w:p w14:paraId="74AC87AA" w14:textId="77777777" w:rsidR="00B21E8B" w:rsidRPr="00E54B42" w:rsidRDefault="00B21E8B" w:rsidP="005913D4">
      <w:pPr>
        <w:pStyle w:val="Default"/>
        <w:rPr>
          <w:rFonts w:asciiTheme="majorBidi" w:hAnsiTheme="majorBidi" w:cstheme="majorBidi"/>
          <w:b/>
          <w:bCs/>
          <w:sz w:val="20"/>
          <w:szCs w:val="20"/>
        </w:rPr>
      </w:pPr>
    </w:p>
    <w:p w14:paraId="635C5670" w14:textId="77777777" w:rsidR="00B21E8B" w:rsidRPr="00E54B42" w:rsidRDefault="00B21E8B" w:rsidP="005913D4">
      <w:pPr>
        <w:pStyle w:val="Default"/>
        <w:rPr>
          <w:rFonts w:asciiTheme="majorBidi" w:hAnsiTheme="majorBidi" w:cstheme="majorBidi"/>
          <w:b/>
          <w:bCs/>
          <w:sz w:val="20"/>
          <w:szCs w:val="20"/>
        </w:rPr>
      </w:pPr>
    </w:p>
    <w:p w14:paraId="37A0222B" w14:textId="77777777" w:rsidR="00B21E8B" w:rsidRPr="00E54B42" w:rsidRDefault="00B21E8B" w:rsidP="005913D4">
      <w:pPr>
        <w:pStyle w:val="Default"/>
        <w:rPr>
          <w:rFonts w:asciiTheme="majorBidi" w:hAnsiTheme="majorBidi" w:cstheme="majorBidi"/>
          <w:b/>
          <w:bCs/>
          <w:sz w:val="20"/>
          <w:szCs w:val="20"/>
        </w:rPr>
      </w:pPr>
    </w:p>
    <w:p w14:paraId="100F28F3" w14:textId="77777777" w:rsidR="00B21E8B" w:rsidRPr="00E54B42" w:rsidRDefault="00B21E8B" w:rsidP="005913D4">
      <w:pPr>
        <w:pStyle w:val="Default"/>
        <w:rPr>
          <w:rFonts w:asciiTheme="majorBidi" w:hAnsiTheme="majorBidi" w:cstheme="majorBidi"/>
          <w:b/>
          <w:bCs/>
          <w:sz w:val="20"/>
          <w:szCs w:val="20"/>
        </w:rPr>
      </w:pPr>
    </w:p>
    <w:p w14:paraId="6D38F234" w14:textId="77777777" w:rsidR="00B21E8B" w:rsidRPr="00E54B42" w:rsidRDefault="00B21E8B" w:rsidP="005913D4">
      <w:pPr>
        <w:pStyle w:val="Default"/>
        <w:rPr>
          <w:rFonts w:asciiTheme="majorBidi" w:hAnsiTheme="majorBidi" w:cstheme="majorBidi"/>
          <w:b/>
          <w:bCs/>
          <w:sz w:val="20"/>
          <w:szCs w:val="20"/>
        </w:rPr>
      </w:pPr>
    </w:p>
    <w:p w14:paraId="5DCD7D54" w14:textId="77777777" w:rsidR="00B21E8B" w:rsidRPr="00E54B42" w:rsidRDefault="00B21E8B" w:rsidP="005913D4">
      <w:pPr>
        <w:pStyle w:val="Default"/>
        <w:rPr>
          <w:rFonts w:asciiTheme="majorBidi" w:hAnsiTheme="majorBidi" w:cstheme="majorBidi"/>
          <w:b/>
          <w:bCs/>
          <w:sz w:val="20"/>
          <w:szCs w:val="20"/>
        </w:rPr>
      </w:pPr>
    </w:p>
    <w:p w14:paraId="5CABBAC9" w14:textId="77777777" w:rsidR="00B21E8B" w:rsidRPr="00E54B42" w:rsidRDefault="00B21E8B" w:rsidP="005913D4">
      <w:pPr>
        <w:pStyle w:val="Default"/>
        <w:rPr>
          <w:rFonts w:asciiTheme="majorBidi" w:hAnsiTheme="majorBidi" w:cstheme="majorBidi"/>
          <w:b/>
          <w:bCs/>
          <w:sz w:val="20"/>
          <w:szCs w:val="20"/>
        </w:rPr>
      </w:pPr>
    </w:p>
    <w:p w14:paraId="2BB84BFC" w14:textId="77777777" w:rsidR="00B21E8B" w:rsidRPr="00E54B42" w:rsidRDefault="00B21E8B" w:rsidP="005913D4">
      <w:pPr>
        <w:pStyle w:val="Default"/>
        <w:rPr>
          <w:rFonts w:asciiTheme="majorBidi" w:hAnsiTheme="majorBidi" w:cstheme="majorBidi"/>
          <w:b/>
          <w:bCs/>
          <w:sz w:val="20"/>
          <w:szCs w:val="20"/>
        </w:rPr>
      </w:pPr>
    </w:p>
    <w:p w14:paraId="53E7E14A" w14:textId="77777777" w:rsidR="00B21E8B" w:rsidRPr="00E54B42" w:rsidRDefault="00B21E8B" w:rsidP="005913D4">
      <w:pPr>
        <w:pStyle w:val="Default"/>
        <w:rPr>
          <w:rFonts w:asciiTheme="majorBidi" w:hAnsiTheme="majorBidi" w:cstheme="majorBidi"/>
          <w:b/>
          <w:bCs/>
          <w:sz w:val="20"/>
          <w:szCs w:val="20"/>
        </w:rPr>
      </w:pPr>
    </w:p>
    <w:p w14:paraId="712049F4" w14:textId="77777777" w:rsidR="00B21E8B" w:rsidRPr="00E54B42" w:rsidRDefault="00B21E8B" w:rsidP="005913D4">
      <w:pPr>
        <w:pStyle w:val="Default"/>
        <w:rPr>
          <w:rFonts w:asciiTheme="majorBidi" w:hAnsiTheme="majorBidi" w:cstheme="majorBidi"/>
          <w:b/>
          <w:bCs/>
          <w:sz w:val="20"/>
          <w:szCs w:val="20"/>
        </w:rPr>
      </w:pPr>
    </w:p>
    <w:p w14:paraId="770385C2" w14:textId="77777777" w:rsidR="00B21E8B" w:rsidRPr="00E54B42" w:rsidRDefault="00B21E8B" w:rsidP="005913D4">
      <w:pPr>
        <w:pStyle w:val="Default"/>
        <w:rPr>
          <w:rFonts w:asciiTheme="majorBidi" w:hAnsiTheme="majorBidi" w:cstheme="majorBidi"/>
          <w:b/>
          <w:bCs/>
          <w:sz w:val="20"/>
          <w:szCs w:val="20"/>
        </w:rPr>
      </w:pPr>
    </w:p>
    <w:p w14:paraId="7D74A2F0" w14:textId="77777777" w:rsidR="00B21E8B" w:rsidRPr="00E54B42" w:rsidRDefault="00B21E8B" w:rsidP="005913D4">
      <w:pPr>
        <w:pStyle w:val="Default"/>
        <w:rPr>
          <w:rFonts w:asciiTheme="majorBidi" w:hAnsiTheme="majorBidi" w:cstheme="majorBidi"/>
          <w:b/>
          <w:bCs/>
          <w:sz w:val="20"/>
          <w:szCs w:val="20"/>
        </w:rPr>
      </w:pPr>
    </w:p>
    <w:p w14:paraId="3A919CF1" w14:textId="77777777" w:rsidR="00B21E8B" w:rsidRPr="00E54B42" w:rsidRDefault="00B21E8B" w:rsidP="005913D4">
      <w:pPr>
        <w:pStyle w:val="Default"/>
        <w:rPr>
          <w:rFonts w:asciiTheme="majorBidi" w:hAnsiTheme="majorBidi" w:cstheme="majorBidi"/>
          <w:b/>
          <w:bCs/>
          <w:sz w:val="20"/>
          <w:szCs w:val="20"/>
        </w:rPr>
      </w:pPr>
    </w:p>
    <w:p w14:paraId="1EC49F63" w14:textId="77777777" w:rsidR="00B21E8B" w:rsidRPr="00E54B42" w:rsidRDefault="00B21E8B" w:rsidP="005913D4">
      <w:pPr>
        <w:pStyle w:val="Default"/>
        <w:rPr>
          <w:rFonts w:asciiTheme="majorBidi" w:hAnsiTheme="majorBidi" w:cstheme="majorBidi"/>
          <w:b/>
          <w:bCs/>
          <w:sz w:val="20"/>
          <w:szCs w:val="20"/>
        </w:rPr>
      </w:pPr>
    </w:p>
    <w:p w14:paraId="7CAE62ED" w14:textId="77777777" w:rsidR="00B21E8B" w:rsidRPr="00E54B42" w:rsidRDefault="00B21E8B" w:rsidP="005913D4">
      <w:pPr>
        <w:pStyle w:val="Default"/>
        <w:rPr>
          <w:rFonts w:asciiTheme="majorBidi" w:hAnsiTheme="majorBidi" w:cstheme="majorBidi"/>
          <w:b/>
          <w:bCs/>
          <w:sz w:val="20"/>
          <w:szCs w:val="20"/>
        </w:rPr>
      </w:pPr>
    </w:p>
    <w:p w14:paraId="716FB7E3" w14:textId="77777777" w:rsidR="00B21E8B" w:rsidRPr="00E54B42" w:rsidRDefault="00B21E8B" w:rsidP="005913D4">
      <w:pPr>
        <w:pStyle w:val="Default"/>
        <w:rPr>
          <w:rFonts w:asciiTheme="majorBidi" w:hAnsiTheme="majorBidi" w:cstheme="majorBidi"/>
          <w:b/>
          <w:bCs/>
          <w:sz w:val="20"/>
          <w:szCs w:val="20"/>
        </w:rPr>
      </w:pPr>
    </w:p>
    <w:p w14:paraId="09AD348F" w14:textId="77777777" w:rsidR="00B21E8B" w:rsidRPr="00E54B42" w:rsidRDefault="00B21E8B" w:rsidP="005913D4">
      <w:pPr>
        <w:pStyle w:val="Default"/>
        <w:rPr>
          <w:rFonts w:asciiTheme="majorBidi" w:hAnsiTheme="majorBidi" w:cstheme="majorBidi"/>
          <w:b/>
          <w:bCs/>
          <w:sz w:val="20"/>
          <w:szCs w:val="20"/>
        </w:rPr>
      </w:pPr>
    </w:p>
    <w:p w14:paraId="4BF61654" w14:textId="77777777" w:rsidR="00B21E8B" w:rsidRPr="00E54B42" w:rsidRDefault="00B21E8B" w:rsidP="005913D4">
      <w:pPr>
        <w:pStyle w:val="Default"/>
        <w:rPr>
          <w:rFonts w:asciiTheme="majorBidi" w:hAnsiTheme="majorBidi" w:cstheme="majorBidi"/>
          <w:b/>
          <w:bCs/>
          <w:sz w:val="20"/>
          <w:szCs w:val="20"/>
        </w:rPr>
      </w:pPr>
    </w:p>
    <w:p w14:paraId="789831C4" w14:textId="77777777" w:rsidR="00B21E8B" w:rsidRPr="00E54B42" w:rsidRDefault="00B21E8B" w:rsidP="005913D4">
      <w:pPr>
        <w:pStyle w:val="Default"/>
        <w:rPr>
          <w:rFonts w:asciiTheme="majorBidi" w:hAnsiTheme="majorBidi" w:cstheme="majorBidi"/>
          <w:b/>
          <w:bCs/>
          <w:sz w:val="20"/>
          <w:szCs w:val="20"/>
        </w:rPr>
      </w:pPr>
    </w:p>
    <w:p w14:paraId="5FBEF2A9" w14:textId="77777777" w:rsidR="00B21E8B" w:rsidRPr="00E54B42" w:rsidRDefault="00B21E8B" w:rsidP="005913D4">
      <w:pPr>
        <w:pStyle w:val="Default"/>
        <w:rPr>
          <w:rFonts w:asciiTheme="majorBidi" w:hAnsiTheme="majorBidi" w:cstheme="majorBidi"/>
          <w:b/>
          <w:bCs/>
          <w:sz w:val="20"/>
          <w:szCs w:val="20"/>
        </w:rPr>
      </w:pPr>
    </w:p>
    <w:p w14:paraId="57D34EFA" w14:textId="77777777" w:rsidR="00B21E8B" w:rsidRPr="00E54B42" w:rsidRDefault="00B21E8B" w:rsidP="005913D4">
      <w:pPr>
        <w:pStyle w:val="Default"/>
        <w:rPr>
          <w:rFonts w:asciiTheme="majorBidi" w:hAnsiTheme="majorBidi" w:cstheme="majorBidi"/>
          <w:b/>
          <w:bCs/>
          <w:sz w:val="20"/>
          <w:szCs w:val="20"/>
        </w:rPr>
      </w:pPr>
    </w:p>
    <w:p w14:paraId="1E0A5934" w14:textId="77777777" w:rsidR="00B21E8B" w:rsidRPr="00E54B42" w:rsidRDefault="00B21E8B" w:rsidP="005913D4">
      <w:pPr>
        <w:pStyle w:val="Default"/>
        <w:rPr>
          <w:rFonts w:asciiTheme="majorBidi" w:hAnsiTheme="majorBidi" w:cstheme="majorBidi"/>
          <w:b/>
          <w:bCs/>
          <w:sz w:val="20"/>
          <w:szCs w:val="20"/>
        </w:rPr>
      </w:pPr>
    </w:p>
    <w:p w14:paraId="6515C332" w14:textId="77777777" w:rsidR="00E54B42" w:rsidRPr="00E54B42" w:rsidRDefault="00E54B42" w:rsidP="00E54B42">
      <w:pPr>
        <w:ind w:firstLine="0"/>
        <w:rPr>
          <w:rFonts w:asciiTheme="majorBidi" w:hAnsiTheme="majorBidi" w:cstheme="majorBidi"/>
          <w:b/>
          <w:bCs/>
          <w:color w:val="000000"/>
          <w:sz w:val="20"/>
          <w:szCs w:val="20"/>
          <w:lang w:val="tr-TR" w:bidi="ar-SA"/>
        </w:rPr>
      </w:pPr>
      <w:bookmarkStart w:id="23" w:name="_Toc1478984"/>
      <w:bookmarkStart w:id="24" w:name="_Toc233021556"/>
      <w:bookmarkEnd w:id="22"/>
      <w:r w:rsidRPr="00E54B42">
        <w:rPr>
          <w:rFonts w:asciiTheme="majorBidi" w:hAnsiTheme="majorBidi" w:cstheme="majorBidi"/>
          <w:b/>
          <w:bCs/>
          <w:color w:val="000000"/>
          <w:sz w:val="20"/>
          <w:szCs w:val="20"/>
          <w:lang w:val="tr-TR" w:bidi="ar-SA"/>
        </w:rPr>
        <w:lastRenderedPageBreak/>
        <w:t>TEKNİK ŞARTNAME STANDART FORMU (Söz. EK:2b)</w:t>
      </w:r>
    </w:p>
    <w:p w14:paraId="0EEE48B5"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bCs/>
          <w:color w:val="000000"/>
          <w:sz w:val="20"/>
          <w:szCs w:val="20"/>
          <w:lang w:val="tr-TR" w:bidi="ar-SA"/>
        </w:rPr>
        <w:t xml:space="preserve">(Mal Alımı ihaleleri için) </w:t>
      </w:r>
    </w:p>
    <w:p w14:paraId="6667FEAD"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color w:val="000000" w:themeColor="text1"/>
          <w:sz w:val="20"/>
          <w:szCs w:val="20"/>
          <w:lang w:val="tr-TR"/>
        </w:rPr>
        <w:t>Sözleşme başlığı</w:t>
      </w:r>
      <w:r w:rsidRPr="00E54B42">
        <w:rPr>
          <w:rFonts w:asciiTheme="majorBidi" w:hAnsiTheme="majorBidi" w:cstheme="majorBidi"/>
          <w:b/>
          <w:color w:val="000000" w:themeColor="text1"/>
          <w:sz w:val="20"/>
          <w:szCs w:val="20"/>
          <w:lang w:val="tr-TR"/>
        </w:rPr>
        <w:tab/>
        <w:t>:</w:t>
      </w:r>
      <w:r w:rsidRPr="00E54B42">
        <w:rPr>
          <w:rFonts w:asciiTheme="majorBidi" w:hAnsiTheme="majorBidi" w:cstheme="majorBidi"/>
          <w:color w:val="000000" w:themeColor="text1"/>
          <w:sz w:val="20"/>
          <w:szCs w:val="20"/>
          <w:lang w:val="tr-TR"/>
        </w:rPr>
        <w:t xml:space="preserve"> MESS Yapay </w:t>
      </w:r>
      <w:proofErr w:type="gramStart"/>
      <w:r w:rsidRPr="00E54B42">
        <w:rPr>
          <w:rFonts w:asciiTheme="majorBidi" w:hAnsiTheme="majorBidi" w:cstheme="majorBidi"/>
          <w:color w:val="000000" w:themeColor="text1"/>
          <w:sz w:val="20"/>
          <w:szCs w:val="20"/>
          <w:lang w:val="tr-TR"/>
        </w:rPr>
        <w:t>Zeka</w:t>
      </w:r>
      <w:proofErr w:type="gramEnd"/>
      <w:r w:rsidRPr="00E54B42">
        <w:rPr>
          <w:rFonts w:asciiTheme="majorBidi" w:hAnsiTheme="majorBidi" w:cstheme="majorBidi"/>
          <w:color w:val="000000" w:themeColor="text1"/>
          <w:sz w:val="20"/>
          <w:szCs w:val="20"/>
          <w:lang w:val="tr-TR"/>
        </w:rPr>
        <w:t xml:space="preserve"> Araştırma ve Uygulamalı Danışmanlık Merkezi</w:t>
      </w:r>
    </w:p>
    <w:p w14:paraId="3EA21228"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color w:val="000000" w:themeColor="text1"/>
          <w:sz w:val="20"/>
          <w:szCs w:val="20"/>
          <w:lang w:val="tr-TR"/>
        </w:rPr>
        <w:t>Yayın Referansı</w:t>
      </w:r>
      <w:r w:rsidRPr="00E54B42">
        <w:rPr>
          <w:rFonts w:asciiTheme="majorBidi" w:hAnsiTheme="majorBidi" w:cstheme="majorBidi"/>
          <w:b/>
          <w:color w:val="000000" w:themeColor="text1"/>
          <w:sz w:val="20"/>
          <w:szCs w:val="20"/>
          <w:lang w:val="tr-TR"/>
        </w:rPr>
        <w:tab/>
        <w:t>:</w:t>
      </w:r>
      <w:r w:rsidRPr="00E54B42">
        <w:rPr>
          <w:rFonts w:asciiTheme="majorBidi" w:hAnsiTheme="majorBidi" w:cstheme="majorBidi"/>
          <w:color w:val="000000" w:themeColor="text1"/>
          <w:sz w:val="20"/>
          <w:szCs w:val="20"/>
          <w:lang w:val="tr-TR"/>
        </w:rPr>
        <w:t xml:space="preserve"> TR10/21/YEP/0146</w:t>
      </w:r>
    </w:p>
    <w:p w14:paraId="6A9F642B" w14:textId="77777777" w:rsidR="00E54B42" w:rsidRPr="00E54B42" w:rsidRDefault="00E54B42" w:rsidP="00E54B42">
      <w:pPr>
        <w:ind w:firstLine="0"/>
        <w:rPr>
          <w:rFonts w:asciiTheme="majorBidi" w:hAnsiTheme="majorBidi" w:cstheme="majorBidi"/>
          <w:b/>
          <w:color w:val="000000" w:themeColor="text1"/>
          <w:sz w:val="20"/>
          <w:szCs w:val="20"/>
        </w:rPr>
      </w:pPr>
      <w:r w:rsidRPr="00E54B42">
        <w:rPr>
          <w:rFonts w:asciiTheme="majorBidi" w:hAnsiTheme="majorBidi" w:cstheme="majorBidi"/>
          <w:b/>
          <w:color w:val="000000" w:themeColor="text1"/>
          <w:sz w:val="20"/>
          <w:szCs w:val="20"/>
        </w:rPr>
        <w:t>1. Genel Tanım</w:t>
      </w:r>
    </w:p>
    <w:p w14:paraId="7FD2A513" w14:textId="77777777" w:rsidR="00E54B42" w:rsidRPr="00E54B42" w:rsidRDefault="00E54B42" w:rsidP="00E54B42">
      <w:pPr>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İSTKA 2021 yılı Yenilikçi İstanbul Mali Destek Programı kapsamında desteklenen MESS Yapay Zekâ Araştırma ve Uygulamalı Danışmanlık Merkezi başlıklı projedir.</w:t>
      </w:r>
    </w:p>
    <w:p w14:paraId="4F13D9D7" w14:textId="77777777" w:rsidR="00E54B42" w:rsidRPr="00E54B42" w:rsidRDefault="00E54B42" w:rsidP="00E54B42">
      <w:pPr>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İSTKA desteği ile yürütülen MESS Yapay Zeka Araştırma ve Uygulamalı Danışmanlık Merkezi projesinin uzun vadeli amacı, birinci kalkınma planında ve 2023 Sanayi ve Teknoloji Stratejisinde; kritik teknolojilerden biri olarak belirlenen yapay zeka alanında Türk İmalat Sanayisi'nin öncelikleri doğrultusunda ortak farkındalığı arttıracak, bilgi ve teknoloji üretebilecek, üretilen bilginin yayılmasını sağlayarak yenilikçi uygulamalarla katma değeri arttırabilecek</w:t>
      </w:r>
      <w:r w:rsidRPr="00E54B42">
        <w:rPr>
          <w:rFonts w:asciiTheme="majorBidi" w:hAnsiTheme="majorBidi" w:cstheme="majorBidi"/>
          <w:lang w:val="tr-TR"/>
        </w:rPr>
        <w:t xml:space="preserve"> </w:t>
      </w:r>
      <w:r w:rsidRPr="00E54B42">
        <w:rPr>
          <w:rFonts w:asciiTheme="majorBidi" w:hAnsiTheme="majorBidi" w:cstheme="majorBidi"/>
          <w:color w:val="000000" w:themeColor="text1"/>
          <w:sz w:val="20"/>
          <w:szCs w:val="20"/>
          <w:lang w:val="tr-TR"/>
        </w:rPr>
        <w:t>MESS Yapay Zeka Araştırma ve Uygulamalı Danışmanlık Merkezi'nin kurulması hedeflenmektedir</w:t>
      </w:r>
    </w:p>
    <w:p w14:paraId="4798E466" w14:textId="77777777" w:rsidR="00E54B42" w:rsidRPr="00E54B42" w:rsidRDefault="00E54B42" w:rsidP="00E54B42">
      <w:pPr>
        <w:pStyle w:val="ListParagraph"/>
        <w:autoSpaceDE w:val="0"/>
        <w:autoSpaceDN w:val="0"/>
        <w:adjustRightInd w:val="0"/>
        <w:spacing w:before="0"/>
        <w:ind w:firstLin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İSTKA desteği ile yürütülen MESS Yapay Zekâ Araştırma ve Uygulamalı Danışmanlık Merkezi projesinin özel amaçları ise şunlardır:</w:t>
      </w:r>
    </w:p>
    <w:p w14:paraId="4F7EE7FB" w14:textId="77777777" w:rsidR="00E54B42" w:rsidRPr="00E54B42" w:rsidRDefault="00E54B42" w:rsidP="00E54B42">
      <w:pPr>
        <w:pStyle w:val="ListParagraph"/>
        <w:numPr>
          <w:ilvl w:val="0"/>
          <w:numId w:val="29"/>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Proje kapsamında Türk Sanayisinin ortak ihtiyaçlarına yönelik bir yapay zekâ laboratuvarı kurulacaktır. Bu laboratuvar yapay zekâ uygulamalarını hem donanım hem de yazılımsal olarak geliştirilmesine imkân sağlayan tüm altyapıyı barındıracaktır.</w:t>
      </w:r>
    </w:p>
    <w:p w14:paraId="52967A99" w14:textId="77777777" w:rsidR="00E54B42" w:rsidRPr="00E54B42" w:rsidRDefault="00E54B42" w:rsidP="00E54B42">
      <w:pPr>
        <w:pStyle w:val="ListParagraph"/>
        <w:numPr>
          <w:ilvl w:val="0"/>
          <w:numId w:val="29"/>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 xml:space="preserve">Laboratuvar dış kullanıma da açık olacaktır. Geliştirilecek üyelik modeli sayesinde şirketler laboratuvarın altyapısını kullanarak yapay zekâ uygulamaları gerçekleştirebileceklerdir.  </w:t>
      </w:r>
    </w:p>
    <w:p w14:paraId="71EA276E" w14:textId="77777777" w:rsidR="00E54B42" w:rsidRPr="00E54B42" w:rsidRDefault="00E54B42" w:rsidP="00E54B42">
      <w:pPr>
        <w:pStyle w:val="ListParagraph"/>
        <w:numPr>
          <w:ilvl w:val="0"/>
          <w:numId w:val="29"/>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Endüstrinin en çok ihtiyaç duyduğu alanlarda ortak ihtiyaçlara yönelik, pilot uygulama niteliğinde, yapay zekâ projelerinin geliştirilmesi ve birçok farklı sektörde uygulanabilecek, iyi uygulama örneklerinin oluşturulması hedeflenmektedir. Geliştirilecek uygulamalar, merkeze üye tüm paydaşlarla paylaşılarak, bu konudaki bilgi birikiminin artırılması ve geliştirilen uygulamaların birçok farklı sektörde yer alan şirketler tarafından fiili olarak da uygulanmasına imkân sağlayacaktır. Ayrıca, merkez bünyesinde, yapay zekâ ile ilgili sektörel yol haritaları geliştirilecektir.</w:t>
      </w:r>
    </w:p>
    <w:p w14:paraId="3EF79DB9" w14:textId="77777777" w:rsidR="00E54B42" w:rsidRPr="00E54B42" w:rsidRDefault="00E54B42" w:rsidP="00E54B42">
      <w:pPr>
        <w:pStyle w:val="ListParagraph"/>
        <w:numPr>
          <w:ilvl w:val="0"/>
          <w:numId w:val="29"/>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 xml:space="preserve">Projenin en önemli amacı bir laboratuvar kurulmasından ziyade, ülkemizde yapay zekâ ile ilgili araştırma ve uygulamalı danışmanlık merkezinin hayata geçirilecek olmasıdır. Bu doğrultuda sanayideki şirketlerin yapay zekâ ile ilgili ihtiyaç analizi yapılarak yol haritalarının belirlenmesine ek olarak yapay zekâ uygulamalarına hazırlık mahiyetinde olgunluk analizi çalışmaları gerçekleştirilecektir. Merkez bünyesinde yetiştirilecek uzman kadrosunun ülkemizde yapay zekâ ile ilgili olgunluk değerlendirme ve uygulamalı danışmanlık verebilecek seviyeye getirilmesi hedeflenmektedir. Başlangıç aşamasında yapay zekâ konularında öncü araştırma ve uygulama merkezi olan Fraunhofer IPT Enstitüsü ile </w:t>
      </w:r>
      <w:proofErr w:type="gramStart"/>
      <w:r w:rsidRPr="00E54B42">
        <w:rPr>
          <w:rFonts w:asciiTheme="majorBidi" w:hAnsiTheme="majorBidi" w:cstheme="majorBidi"/>
          <w:color w:val="000000" w:themeColor="text1"/>
          <w:sz w:val="20"/>
          <w:szCs w:val="20"/>
          <w:lang w:val="tr-TR"/>
        </w:rPr>
        <w:t>işbirliği</w:t>
      </w:r>
      <w:proofErr w:type="gramEnd"/>
      <w:r w:rsidRPr="00E54B42">
        <w:rPr>
          <w:rFonts w:asciiTheme="majorBidi" w:hAnsiTheme="majorBidi" w:cstheme="majorBidi"/>
          <w:color w:val="000000" w:themeColor="text1"/>
          <w:sz w:val="20"/>
          <w:szCs w:val="20"/>
          <w:lang w:val="tr-TR"/>
        </w:rPr>
        <w:t xml:space="preserve"> gerçekleştirilecek ve Know-how kazanılacaktır. Bu iş birliğinin amaçlarından biri de kurulacak merkez bünyesinde uzmanların yetiştirilmesi ve istihdamın arttırılmasıdır. Ayrıca Türk Sanayisi'nin yapay zekâ ile ilgili eğitim ve sertifikasyon programlarının da geliştirilmesi hedeflenmektedir.</w:t>
      </w:r>
    </w:p>
    <w:p w14:paraId="3C6A984D"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lang w:val="tr-TR"/>
        </w:rPr>
      </w:pPr>
    </w:p>
    <w:p w14:paraId="6061907F"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r w:rsidRPr="00E54B42">
        <w:rPr>
          <w:rFonts w:asciiTheme="majorBidi" w:hAnsiTheme="majorBidi" w:cstheme="majorBidi"/>
          <w:b/>
          <w:sz w:val="20"/>
          <w:szCs w:val="20"/>
        </w:rPr>
        <w:t>2. Tedarik Edilecek Mallar, Teknik Özellikleri ve Miktarı</w:t>
      </w:r>
    </w:p>
    <w:p w14:paraId="19F13FC4"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6092"/>
        <w:gridCol w:w="1379"/>
      </w:tblGrid>
      <w:tr w:rsidR="00E54B42" w:rsidRPr="00E54B42" w14:paraId="49347DB2" w14:textId="77777777" w:rsidTr="00082B8C">
        <w:trPr>
          <w:cantSplit/>
          <w:trHeight w:val="227"/>
          <w:tblHeader/>
        </w:trPr>
        <w:tc>
          <w:tcPr>
            <w:tcW w:w="1287" w:type="dxa"/>
            <w:shd w:val="clear" w:color="auto" w:fill="FFFFFF"/>
          </w:tcPr>
          <w:p w14:paraId="5727FDB2"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A</w:t>
            </w:r>
          </w:p>
        </w:tc>
        <w:tc>
          <w:tcPr>
            <w:tcW w:w="6091" w:type="dxa"/>
            <w:shd w:val="clear" w:color="auto" w:fill="FFFFFF"/>
          </w:tcPr>
          <w:p w14:paraId="343C780C"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B</w:t>
            </w:r>
          </w:p>
        </w:tc>
        <w:tc>
          <w:tcPr>
            <w:tcW w:w="1379" w:type="dxa"/>
            <w:shd w:val="clear" w:color="auto" w:fill="FFFFFF"/>
          </w:tcPr>
          <w:p w14:paraId="0ED62ACC"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C</w:t>
            </w:r>
          </w:p>
        </w:tc>
      </w:tr>
      <w:tr w:rsidR="00E54B42" w:rsidRPr="00E54B42" w14:paraId="69982D52" w14:textId="77777777" w:rsidTr="00082B8C">
        <w:trPr>
          <w:cantSplit/>
          <w:trHeight w:val="227"/>
          <w:tblHeader/>
        </w:trPr>
        <w:tc>
          <w:tcPr>
            <w:tcW w:w="1287" w:type="dxa"/>
            <w:shd w:val="clear" w:color="auto" w:fill="FFFFFF"/>
          </w:tcPr>
          <w:p w14:paraId="7DC6E83B"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Sıra No</w:t>
            </w:r>
          </w:p>
        </w:tc>
        <w:tc>
          <w:tcPr>
            <w:tcW w:w="6091" w:type="dxa"/>
            <w:shd w:val="clear" w:color="auto" w:fill="FFFFFF"/>
          </w:tcPr>
          <w:p w14:paraId="52C82614"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Teknik Özellikler</w:t>
            </w:r>
          </w:p>
        </w:tc>
        <w:tc>
          <w:tcPr>
            <w:tcW w:w="1379" w:type="dxa"/>
            <w:shd w:val="clear" w:color="auto" w:fill="FFFFFF"/>
          </w:tcPr>
          <w:p w14:paraId="6369B6D6"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Miktar</w:t>
            </w:r>
          </w:p>
        </w:tc>
      </w:tr>
      <w:tr w:rsidR="00E54B42" w:rsidRPr="00E54B42" w14:paraId="50205F5A" w14:textId="77777777" w:rsidTr="00082B8C">
        <w:trPr>
          <w:cantSplit/>
          <w:trHeight w:val="204"/>
        </w:trPr>
        <w:tc>
          <w:tcPr>
            <w:tcW w:w="1287" w:type="dxa"/>
            <w:vMerge w:val="restart"/>
            <w:vAlign w:val="center"/>
          </w:tcPr>
          <w:p w14:paraId="0E0F8D1E"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1</w:t>
            </w:r>
          </w:p>
        </w:tc>
        <w:tc>
          <w:tcPr>
            <w:tcW w:w="6091" w:type="dxa"/>
          </w:tcPr>
          <w:p w14:paraId="05A561B6"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3.2.1. Yüksek Hızlı İş İstasyonu</w:t>
            </w:r>
          </w:p>
        </w:tc>
        <w:tc>
          <w:tcPr>
            <w:tcW w:w="1379" w:type="dxa"/>
            <w:vMerge w:val="restart"/>
            <w:vAlign w:val="center"/>
          </w:tcPr>
          <w:p w14:paraId="34A2443B"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r w:rsidR="00E54B42" w:rsidRPr="00E54B42" w14:paraId="63A3B0B2" w14:textId="77777777" w:rsidTr="00082B8C">
        <w:trPr>
          <w:cantSplit/>
          <w:trHeight w:val="204"/>
        </w:trPr>
        <w:tc>
          <w:tcPr>
            <w:tcW w:w="1287" w:type="dxa"/>
            <w:vMerge/>
            <w:vAlign w:val="center"/>
          </w:tcPr>
          <w:p w14:paraId="04F6EA52"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p>
        </w:tc>
        <w:tc>
          <w:tcPr>
            <w:tcW w:w="6091" w:type="dxa"/>
          </w:tcPr>
          <w:p w14:paraId="0F88117A"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3.2.2. İş İstasyonu Monitörü</w:t>
            </w:r>
          </w:p>
        </w:tc>
        <w:tc>
          <w:tcPr>
            <w:tcW w:w="1379" w:type="dxa"/>
            <w:vMerge/>
            <w:vAlign w:val="center"/>
          </w:tcPr>
          <w:p w14:paraId="721325F2"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p>
        </w:tc>
      </w:tr>
      <w:tr w:rsidR="00E54B42" w:rsidRPr="00E54B42" w14:paraId="52889B6B" w14:textId="77777777" w:rsidTr="00082B8C">
        <w:trPr>
          <w:cantSplit/>
          <w:trHeight w:val="133"/>
        </w:trPr>
        <w:tc>
          <w:tcPr>
            <w:tcW w:w="1287" w:type="dxa"/>
            <w:vMerge w:val="restart"/>
            <w:vAlign w:val="center"/>
          </w:tcPr>
          <w:p w14:paraId="19BE7934"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2</w:t>
            </w:r>
          </w:p>
        </w:tc>
        <w:tc>
          <w:tcPr>
            <w:tcW w:w="6091" w:type="dxa"/>
          </w:tcPr>
          <w:p w14:paraId="3B3C7FE1"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3.5.2. HyperConverged GPU Server /VMWare Server</w:t>
            </w:r>
          </w:p>
        </w:tc>
        <w:tc>
          <w:tcPr>
            <w:tcW w:w="1379" w:type="dxa"/>
            <w:vAlign w:val="center"/>
          </w:tcPr>
          <w:p w14:paraId="1B02B93A"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r w:rsidR="00E54B42" w:rsidRPr="00E54B42" w14:paraId="34D60638" w14:textId="77777777" w:rsidTr="00082B8C">
        <w:trPr>
          <w:cantSplit/>
          <w:trHeight w:val="133"/>
        </w:trPr>
        <w:tc>
          <w:tcPr>
            <w:tcW w:w="1287" w:type="dxa"/>
            <w:vMerge/>
          </w:tcPr>
          <w:p w14:paraId="5DBF3E4C"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p>
        </w:tc>
        <w:tc>
          <w:tcPr>
            <w:tcW w:w="6091" w:type="dxa"/>
          </w:tcPr>
          <w:p w14:paraId="0CC5CF11"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3.5.4. Backbone Switch</w:t>
            </w:r>
          </w:p>
        </w:tc>
        <w:tc>
          <w:tcPr>
            <w:tcW w:w="1379" w:type="dxa"/>
            <w:vAlign w:val="center"/>
          </w:tcPr>
          <w:p w14:paraId="1BA57068"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4E3FE66B" w14:textId="77777777" w:rsidTr="00082B8C">
        <w:trPr>
          <w:cantSplit/>
          <w:trHeight w:val="431"/>
        </w:trPr>
        <w:tc>
          <w:tcPr>
            <w:tcW w:w="1287" w:type="dxa"/>
          </w:tcPr>
          <w:p w14:paraId="11B97447"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3</w:t>
            </w:r>
          </w:p>
        </w:tc>
        <w:tc>
          <w:tcPr>
            <w:tcW w:w="6091" w:type="dxa"/>
          </w:tcPr>
          <w:p w14:paraId="12AE8AC8"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3.5.8. Hassas Tartı</w:t>
            </w:r>
          </w:p>
        </w:tc>
        <w:tc>
          <w:tcPr>
            <w:tcW w:w="1379" w:type="dxa"/>
            <w:vAlign w:val="center"/>
          </w:tcPr>
          <w:p w14:paraId="4D0EDCF8"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4FA58208" w14:textId="77777777" w:rsidTr="00082B8C">
        <w:trPr>
          <w:cantSplit/>
          <w:trHeight w:val="421"/>
        </w:trPr>
        <w:tc>
          <w:tcPr>
            <w:tcW w:w="1287" w:type="dxa"/>
          </w:tcPr>
          <w:p w14:paraId="047765ED"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4</w:t>
            </w:r>
          </w:p>
        </w:tc>
        <w:tc>
          <w:tcPr>
            <w:tcW w:w="6091" w:type="dxa"/>
          </w:tcPr>
          <w:p w14:paraId="738DDA69"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3.5.9. Prototip CNC</w:t>
            </w:r>
          </w:p>
        </w:tc>
        <w:tc>
          <w:tcPr>
            <w:tcW w:w="1379" w:type="dxa"/>
            <w:vAlign w:val="center"/>
          </w:tcPr>
          <w:p w14:paraId="2400D985"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625428C7" w14:textId="77777777" w:rsidTr="00082B8C">
        <w:trPr>
          <w:cantSplit/>
          <w:trHeight w:val="431"/>
        </w:trPr>
        <w:tc>
          <w:tcPr>
            <w:tcW w:w="1287" w:type="dxa"/>
          </w:tcPr>
          <w:p w14:paraId="1B7A4806"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lastRenderedPageBreak/>
              <w:t>LOT 5</w:t>
            </w:r>
          </w:p>
        </w:tc>
        <w:tc>
          <w:tcPr>
            <w:tcW w:w="6091" w:type="dxa"/>
          </w:tcPr>
          <w:p w14:paraId="3D29BCDC"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3.5.10. Lehimleme Havyası</w:t>
            </w:r>
          </w:p>
        </w:tc>
        <w:tc>
          <w:tcPr>
            <w:tcW w:w="1379" w:type="dxa"/>
            <w:vAlign w:val="center"/>
          </w:tcPr>
          <w:p w14:paraId="053F23FC"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r w:rsidR="00E54B42" w:rsidRPr="00E54B42" w14:paraId="495767EB" w14:textId="77777777" w:rsidTr="00082B8C">
        <w:trPr>
          <w:cantSplit/>
          <w:trHeight w:val="431"/>
        </w:trPr>
        <w:tc>
          <w:tcPr>
            <w:tcW w:w="1287" w:type="dxa"/>
          </w:tcPr>
          <w:p w14:paraId="51AD36E7"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6</w:t>
            </w:r>
          </w:p>
        </w:tc>
        <w:tc>
          <w:tcPr>
            <w:tcW w:w="6091" w:type="dxa"/>
          </w:tcPr>
          <w:p w14:paraId="7D20293C"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3.5.11. Lehimleme Fırını</w:t>
            </w:r>
          </w:p>
        </w:tc>
        <w:tc>
          <w:tcPr>
            <w:tcW w:w="1379" w:type="dxa"/>
            <w:vAlign w:val="center"/>
          </w:tcPr>
          <w:p w14:paraId="55DAE386"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69C19F16" w14:textId="77777777" w:rsidTr="00082B8C">
        <w:trPr>
          <w:cantSplit/>
          <w:trHeight w:val="431"/>
        </w:trPr>
        <w:tc>
          <w:tcPr>
            <w:tcW w:w="1287" w:type="dxa"/>
          </w:tcPr>
          <w:p w14:paraId="393A6CDA" w14:textId="77777777" w:rsidR="00E54B42" w:rsidRPr="00E54B42" w:rsidRDefault="00E54B42" w:rsidP="00082B8C">
            <w:pPr>
              <w:spacing w:after="120"/>
              <w:ind w:firstLine="0"/>
              <w:jc w:val="center"/>
              <w:rPr>
                <w:rFonts w:asciiTheme="majorBidi" w:eastAsia="Times New Roman" w:hAnsiTheme="majorBidi" w:cstheme="majorBidi"/>
                <w:b/>
                <w:bCs/>
                <w:sz w:val="20"/>
                <w:szCs w:val="20"/>
                <w:lang w:val="tr-TR" w:eastAsia="tr-TR" w:bidi="ar-SA"/>
              </w:rPr>
            </w:pPr>
            <w:r w:rsidRPr="00E54B42">
              <w:rPr>
                <w:rFonts w:asciiTheme="majorBidi" w:eastAsia="Times New Roman" w:hAnsiTheme="majorBidi" w:cstheme="majorBidi"/>
                <w:b/>
                <w:bCs/>
                <w:sz w:val="20"/>
                <w:szCs w:val="20"/>
                <w:lang w:val="tr-TR" w:eastAsia="tr-TR" w:bidi="ar-SA"/>
              </w:rPr>
              <w:t>LOT 7</w:t>
            </w:r>
          </w:p>
        </w:tc>
        <w:tc>
          <w:tcPr>
            <w:tcW w:w="6091" w:type="dxa"/>
          </w:tcPr>
          <w:p w14:paraId="116EAFCE"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3.5.12. PCB Dizgi Makinesi</w:t>
            </w:r>
          </w:p>
        </w:tc>
        <w:tc>
          <w:tcPr>
            <w:tcW w:w="1379" w:type="dxa"/>
            <w:vAlign w:val="center"/>
          </w:tcPr>
          <w:p w14:paraId="5E5B25AF"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3D838E9A" w14:textId="77777777" w:rsidTr="00082B8C">
        <w:trPr>
          <w:cantSplit/>
          <w:trHeight w:val="431"/>
        </w:trPr>
        <w:tc>
          <w:tcPr>
            <w:tcW w:w="1287" w:type="dxa"/>
          </w:tcPr>
          <w:p w14:paraId="4400FA24" w14:textId="77777777" w:rsidR="00E54B42" w:rsidRPr="00E54B42" w:rsidRDefault="00E54B42" w:rsidP="00082B8C">
            <w:pPr>
              <w:spacing w:after="120"/>
              <w:ind w:firstLine="0"/>
              <w:jc w:val="center"/>
              <w:rPr>
                <w:rFonts w:asciiTheme="majorBidi" w:eastAsia="Times New Roman" w:hAnsiTheme="majorBidi" w:cstheme="majorBidi"/>
                <w:b/>
                <w:bCs/>
                <w:sz w:val="20"/>
                <w:szCs w:val="20"/>
                <w:lang w:val="tr-TR" w:eastAsia="tr-TR" w:bidi="ar-SA"/>
              </w:rPr>
            </w:pPr>
            <w:r w:rsidRPr="00E54B42">
              <w:rPr>
                <w:rFonts w:asciiTheme="majorBidi" w:eastAsia="Times New Roman" w:hAnsiTheme="majorBidi" w:cstheme="majorBidi"/>
                <w:b/>
                <w:bCs/>
                <w:sz w:val="20"/>
                <w:szCs w:val="20"/>
                <w:lang w:val="tr-TR" w:eastAsia="tr-TR" w:bidi="ar-SA"/>
              </w:rPr>
              <w:t>LOT 8</w:t>
            </w:r>
          </w:p>
        </w:tc>
        <w:tc>
          <w:tcPr>
            <w:tcW w:w="6091" w:type="dxa"/>
          </w:tcPr>
          <w:p w14:paraId="7489072C"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3.5.13. PCB Delik İçi Kaplama Sistemi</w:t>
            </w:r>
          </w:p>
        </w:tc>
        <w:tc>
          <w:tcPr>
            <w:tcW w:w="1379" w:type="dxa"/>
            <w:vAlign w:val="center"/>
          </w:tcPr>
          <w:p w14:paraId="47E529DB"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7884EAFC" w14:textId="77777777" w:rsidTr="00082B8C">
        <w:trPr>
          <w:cantSplit/>
          <w:trHeight w:val="431"/>
        </w:trPr>
        <w:tc>
          <w:tcPr>
            <w:tcW w:w="1287" w:type="dxa"/>
          </w:tcPr>
          <w:p w14:paraId="7B026DD4" w14:textId="77777777" w:rsidR="00E54B42" w:rsidRPr="00E54B42" w:rsidRDefault="00E54B42" w:rsidP="00082B8C">
            <w:pPr>
              <w:spacing w:after="120"/>
              <w:ind w:firstLine="0"/>
              <w:jc w:val="center"/>
              <w:rPr>
                <w:rFonts w:asciiTheme="majorBidi" w:eastAsia="Times New Roman" w:hAnsiTheme="majorBidi" w:cstheme="majorBidi"/>
                <w:b/>
                <w:bCs/>
                <w:sz w:val="20"/>
                <w:szCs w:val="20"/>
                <w:lang w:val="tr-TR" w:eastAsia="tr-TR" w:bidi="ar-SA"/>
              </w:rPr>
            </w:pPr>
            <w:r w:rsidRPr="00E54B42">
              <w:rPr>
                <w:rFonts w:asciiTheme="majorBidi" w:eastAsia="Times New Roman" w:hAnsiTheme="majorBidi" w:cstheme="majorBidi"/>
                <w:b/>
                <w:bCs/>
                <w:sz w:val="20"/>
                <w:szCs w:val="20"/>
                <w:lang w:val="tr-TR" w:eastAsia="tr-TR" w:bidi="ar-SA"/>
              </w:rPr>
              <w:t>LOT 9</w:t>
            </w:r>
          </w:p>
        </w:tc>
        <w:tc>
          <w:tcPr>
            <w:tcW w:w="6091" w:type="dxa"/>
          </w:tcPr>
          <w:p w14:paraId="273C4D96"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3.5.14. PCB İşleme Sistemi</w:t>
            </w:r>
          </w:p>
        </w:tc>
        <w:tc>
          <w:tcPr>
            <w:tcW w:w="1379" w:type="dxa"/>
            <w:vAlign w:val="center"/>
          </w:tcPr>
          <w:p w14:paraId="4F7938CD"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1B0BC639" w14:textId="77777777" w:rsidTr="00082B8C">
        <w:trPr>
          <w:cantSplit/>
          <w:trHeight w:val="133"/>
        </w:trPr>
        <w:tc>
          <w:tcPr>
            <w:tcW w:w="1287" w:type="dxa"/>
            <w:vMerge w:val="restart"/>
            <w:vAlign w:val="center"/>
          </w:tcPr>
          <w:p w14:paraId="1E37AF93" w14:textId="77777777" w:rsidR="00E54B42" w:rsidRPr="00E54B42" w:rsidRDefault="00E54B42" w:rsidP="00082B8C">
            <w:pPr>
              <w:spacing w:after="120"/>
              <w:ind w:firstLine="0"/>
              <w:jc w:val="center"/>
              <w:rPr>
                <w:rFonts w:asciiTheme="majorBidi" w:eastAsia="Times New Roman" w:hAnsiTheme="majorBidi" w:cstheme="majorBidi"/>
                <w:b/>
                <w:bCs/>
                <w:sz w:val="20"/>
                <w:szCs w:val="20"/>
                <w:lang w:val="tr-TR" w:eastAsia="tr-TR" w:bidi="ar-SA"/>
              </w:rPr>
            </w:pPr>
            <w:r w:rsidRPr="00E54B42">
              <w:rPr>
                <w:rFonts w:asciiTheme="majorBidi" w:eastAsia="Times New Roman" w:hAnsiTheme="majorBidi" w:cstheme="majorBidi"/>
                <w:b/>
                <w:bCs/>
                <w:sz w:val="20"/>
                <w:szCs w:val="20"/>
                <w:lang w:val="tr-TR" w:eastAsia="tr-TR" w:bidi="ar-SA"/>
              </w:rPr>
              <w:t>LOT 10</w:t>
            </w:r>
          </w:p>
        </w:tc>
        <w:tc>
          <w:tcPr>
            <w:tcW w:w="6091" w:type="dxa"/>
          </w:tcPr>
          <w:p w14:paraId="59574EC7"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3.5.6. Endüstriyel Tasarım Programı (Rhinoceros)</w:t>
            </w:r>
          </w:p>
        </w:tc>
        <w:tc>
          <w:tcPr>
            <w:tcW w:w="1379" w:type="dxa"/>
            <w:vAlign w:val="center"/>
          </w:tcPr>
          <w:p w14:paraId="057600DD"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r w:rsidR="00E54B42" w:rsidRPr="00E54B42" w14:paraId="5B7E7512" w14:textId="77777777" w:rsidTr="00082B8C">
        <w:trPr>
          <w:cantSplit/>
          <w:trHeight w:val="133"/>
        </w:trPr>
        <w:tc>
          <w:tcPr>
            <w:tcW w:w="1287" w:type="dxa"/>
            <w:vMerge/>
          </w:tcPr>
          <w:p w14:paraId="2DC04B6E" w14:textId="77777777" w:rsidR="00E54B42" w:rsidRPr="00E54B42" w:rsidRDefault="00E54B42" w:rsidP="00082B8C">
            <w:pPr>
              <w:spacing w:after="120"/>
              <w:ind w:firstLine="0"/>
              <w:jc w:val="center"/>
              <w:rPr>
                <w:rFonts w:asciiTheme="majorBidi" w:eastAsia="Times New Roman" w:hAnsiTheme="majorBidi" w:cstheme="majorBidi"/>
                <w:b/>
                <w:bCs/>
                <w:sz w:val="20"/>
                <w:szCs w:val="20"/>
                <w:lang w:val="tr-TR" w:eastAsia="tr-TR" w:bidi="ar-SA"/>
              </w:rPr>
            </w:pPr>
          </w:p>
        </w:tc>
        <w:tc>
          <w:tcPr>
            <w:tcW w:w="6091" w:type="dxa"/>
          </w:tcPr>
          <w:p w14:paraId="451A82D1"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3.5.7. Microsoft Office 365 Business Standard</w:t>
            </w:r>
          </w:p>
        </w:tc>
        <w:tc>
          <w:tcPr>
            <w:tcW w:w="1379" w:type="dxa"/>
            <w:vAlign w:val="center"/>
          </w:tcPr>
          <w:p w14:paraId="25196D2F"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bl>
    <w:p w14:paraId="1D5E1AF1"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p>
    <w:bookmarkEnd w:id="23"/>
    <w:p w14:paraId="3E3C5C81" w14:textId="77777777" w:rsidR="00E54B42" w:rsidRPr="00E54B42" w:rsidRDefault="00E54B42" w:rsidP="00E54B42">
      <w:pPr>
        <w:spacing w:after="120"/>
        <w:ind w:hanging="33"/>
        <w:rPr>
          <w:rFonts w:asciiTheme="majorBidi" w:eastAsia="Times New Roman" w:hAnsiTheme="majorBidi" w:cstheme="majorBidi"/>
          <w:b/>
          <w:bCs/>
          <w:sz w:val="20"/>
          <w:szCs w:val="20"/>
          <w:u w:val="single"/>
          <w:lang w:val="tr-TR" w:eastAsia="tr-TR"/>
        </w:rPr>
      </w:pPr>
      <w:r w:rsidRPr="00E54B42">
        <w:rPr>
          <w:rFonts w:asciiTheme="majorBidi" w:eastAsia="Times New Roman" w:hAnsiTheme="majorBidi" w:cstheme="majorBidi"/>
          <w:b/>
          <w:bCs/>
          <w:sz w:val="20"/>
          <w:szCs w:val="20"/>
          <w:u w:val="single"/>
          <w:lang w:val="tr-TR" w:eastAsia="tr-TR"/>
        </w:rPr>
        <w:t>LOT 1</w:t>
      </w:r>
    </w:p>
    <w:p w14:paraId="2CB5893F"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3.2.1. Yüksek Hızlı İş İstasyonu</w:t>
      </w:r>
    </w:p>
    <w:p w14:paraId="4B5EFB32"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istasyonunun işlemcisi özellikleri en az Intel Xeon W-10885M (8 Core, 16 MB Cache, 2.40 GHz to 5.30 GHz, 45W, Vpro olmalıdır. </w:t>
      </w:r>
    </w:p>
    <w:p w14:paraId="15D787AE"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istasyonunun RAM özellikleri en az 128 GB DDR4 2933 GHz Non-ECC Memory olmalıdır. </w:t>
      </w:r>
    </w:p>
    <w:p w14:paraId="087CE1E0"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 M.2 512 GB PCle NVMe Class 50 SSD veya muadili bir sürücüye sahip olmalıdır. </w:t>
      </w:r>
    </w:p>
    <w:p w14:paraId="39F202AD"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istasyonunun grafik kartının özellikleri en az NVIDIA Quadro RTX A5000 w/16GB DDR4 veya muadili olmalıdır. </w:t>
      </w:r>
    </w:p>
    <w:p w14:paraId="145D7873"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 Windows 11 Pro 64bit işletim sistemine sahip olmalıdır. </w:t>
      </w:r>
    </w:p>
    <w:p w14:paraId="60E27FD5"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 9.5 mm DVD Writer optic sürücü içermelidir. </w:t>
      </w:r>
    </w:p>
    <w:p w14:paraId="6C4F0716" w14:textId="77777777" w:rsidR="00E54B42" w:rsidRPr="00E54B42" w:rsidRDefault="00E54B42" w:rsidP="00E54B42">
      <w:pPr>
        <w:pStyle w:val="paragraph"/>
        <w:numPr>
          <w:ilvl w:val="0"/>
          <w:numId w:val="3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 kablosuz klavye ve mouse seti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2ECFC8BC" w14:textId="77777777" w:rsidR="00E54B42" w:rsidRPr="00E54B42" w:rsidRDefault="00E54B42" w:rsidP="00E54B42">
      <w:pPr>
        <w:pStyle w:val="paragraph"/>
        <w:numPr>
          <w:ilvl w:val="0"/>
          <w:numId w:val="32"/>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Yüksek hızlı iş istasyonu güç kablosu, bağlantı adaptörü ve kurulu tüm lisanslı yazılım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7454A3F1"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3.2.2. İş İstasyonu Monitörü</w:t>
      </w:r>
    </w:p>
    <w:p w14:paraId="6E2257F9"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özellikleri en az Dell, P2422, </w:t>
      </w:r>
      <w:proofErr w:type="gramStart"/>
      <w:r w:rsidRPr="00E54B42">
        <w:rPr>
          <w:rStyle w:val="normaltextrun"/>
          <w:rFonts w:asciiTheme="majorBidi" w:hAnsiTheme="majorBidi" w:cstheme="majorBidi"/>
          <w:sz w:val="20"/>
          <w:szCs w:val="20"/>
          <w:lang w:val="tr-TR"/>
        </w:rPr>
        <w:t>60.5</w:t>
      </w:r>
      <w:proofErr w:type="gramEnd"/>
      <w:r w:rsidRPr="00E54B42">
        <w:rPr>
          <w:rStyle w:val="normaltextrun"/>
          <w:rFonts w:asciiTheme="majorBidi" w:hAnsiTheme="majorBidi" w:cstheme="majorBidi"/>
          <w:sz w:val="20"/>
          <w:szCs w:val="20"/>
          <w:lang w:val="tr-TR"/>
        </w:rPr>
        <w:t xml:space="preserve"> cm (23.8”), 5ms, 60 Hz, Full HD, IPS LED veya muadili olmalıdır. </w:t>
      </w:r>
    </w:p>
    <w:p w14:paraId="3695DC60"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boyutu en az 24 inç olmalıdır. </w:t>
      </w:r>
    </w:p>
    <w:p w14:paraId="2E341E86"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tepki süresi en fazla 5 ms olmalıdır. </w:t>
      </w:r>
    </w:p>
    <w:p w14:paraId="2083D7BE"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yenileme hızı en az 60 </w:t>
      </w:r>
      <w:proofErr w:type="gramStart"/>
      <w:r w:rsidRPr="00E54B42">
        <w:rPr>
          <w:rStyle w:val="normaltextrun"/>
          <w:rFonts w:asciiTheme="majorBidi" w:hAnsiTheme="majorBidi" w:cstheme="majorBidi"/>
          <w:sz w:val="20"/>
          <w:szCs w:val="20"/>
          <w:lang w:val="tr-TR"/>
        </w:rPr>
        <w:t>Hz</w:t>
      </w:r>
      <w:proofErr w:type="gramEnd"/>
      <w:r w:rsidRPr="00E54B42">
        <w:rPr>
          <w:rStyle w:val="normaltextrun"/>
          <w:rFonts w:asciiTheme="majorBidi" w:hAnsiTheme="majorBidi" w:cstheme="majorBidi"/>
          <w:sz w:val="20"/>
          <w:szCs w:val="20"/>
          <w:lang w:val="tr-TR"/>
        </w:rPr>
        <w:t xml:space="preserve"> olmalıdır. </w:t>
      </w:r>
    </w:p>
    <w:p w14:paraId="7CF85E6D"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panel türü IPS olmalıdır. </w:t>
      </w:r>
    </w:p>
    <w:p w14:paraId="5F4B6399"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ekran kaplaması parlama önleyici olmalıdır. </w:t>
      </w:r>
    </w:p>
    <w:p w14:paraId="6A38C2EA"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monitörünün çözünürlüğü en az 1920 x 1080 piksel olmalıdır. </w:t>
      </w:r>
    </w:p>
    <w:p w14:paraId="1E9A7F26"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 uyumlu güç kablosu, bağlantı adaptörü ve gerekli tüm lisanslı yazılım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 </w:t>
      </w:r>
    </w:p>
    <w:p w14:paraId="280C9D1D" w14:textId="77777777" w:rsidR="00E54B42" w:rsidRPr="00E54B42" w:rsidRDefault="00E54B42" w:rsidP="00E54B42">
      <w:pPr>
        <w:pStyle w:val="paragraph"/>
        <w:numPr>
          <w:ilvl w:val="0"/>
          <w:numId w:val="33"/>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İş istasyonu monitörü yüksekliği ayarlanabilir ve kendi ekseni etrafında çevrilebilir stant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 </w:t>
      </w:r>
    </w:p>
    <w:p w14:paraId="06F41FE1" w14:textId="77777777" w:rsidR="00E54B42" w:rsidRPr="00E54B42" w:rsidRDefault="00E54B42" w:rsidP="00E54B42">
      <w:pPr>
        <w:pStyle w:val="paragraph"/>
        <w:numPr>
          <w:ilvl w:val="0"/>
          <w:numId w:val="33"/>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İş istasyonu monitöründe en az 1 x HDMI 1.4, 1 x DisplayPort 1.2 ve 2 x Süper Hızlı USB bağlantı bulunmalıdır.</w:t>
      </w:r>
    </w:p>
    <w:p w14:paraId="5E77B302" w14:textId="77777777" w:rsidR="00E54B42" w:rsidRPr="00E54B42" w:rsidRDefault="00E54B42" w:rsidP="00E54B42">
      <w:pPr>
        <w:spacing w:after="120"/>
        <w:ind w:hanging="33"/>
        <w:rPr>
          <w:rFonts w:asciiTheme="majorBidi" w:eastAsia="Times New Roman" w:hAnsiTheme="majorBidi" w:cstheme="majorBidi"/>
          <w:b/>
          <w:bCs/>
          <w:sz w:val="20"/>
          <w:szCs w:val="20"/>
          <w:u w:val="single"/>
          <w:lang w:val="tr-TR" w:eastAsia="tr-TR"/>
        </w:rPr>
      </w:pPr>
      <w:r w:rsidRPr="00E54B42">
        <w:rPr>
          <w:rFonts w:asciiTheme="majorBidi" w:eastAsia="Times New Roman" w:hAnsiTheme="majorBidi" w:cstheme="majorBidi"/>
          <w:b/>
          <w:bCs/>
          <w:sz w:val="20"/>
          <w:szCs w:val="20"/>
          <w:u w:val="single"/>
          <w:lang w:val="tr-TR" w:eastAsia="tr-TR"/>
        </w:rPr>
        <w:t>LOT 2</w:t>
      </w:r>
    </w:p>
    <w:p w14:paraId="311B3D60"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3.5.2. HyperConverged GPU Server /VMWare Server</w:t>
      </w:r>
    </w:p>
    <w:p w14:paraId="7D0E6A0E"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Temin edilecek GPU Server yüksek hızlı grafik işlem yapabilme özelliğine sahip olmalıdır. Aşağıda belirtilen teknik özellikleri içermelidir:</w:t>
      </w:r>
    </w:p>
    <w:p w14:paraId="2D07A7A7"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lastRenderedPageBreak/>
        <w:t>Cihaz sabit kurulu kullanılacaktır.</w:t>
      </w:r>
    </w:p>
    <w:p w14:paraId="19B78238"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Cihazın işlemci gücü minimum 2.0 GHz olmalıdır. </w:t>
      </w:r>
    </w:p>
    <w:p w14:paraId="300B5BF0"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Cihazın işlemci çekirdek sayısı paylaşımlı olarak minimum 80 adet olmalıdır.</w:t>
      </w:r>
    </w:p>
    <w:p w14:paraId="3ED2C581"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Cihaz üzerinde minimum 3 TB DDR4 3000 MHz RAM olmalıdır. </w:t>
      </w:r>
    </w:p>
    <w:p w14:paraId="36EFABFF"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 minimum 90 TB sabit disk sürücüsü olmalıdır.</w:t>
      </w:r>
    </w:p>
    <w:p w14:paraId="23A63014"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Cihazın üzerindeki sabit disk sürücüsünün okuma / yazma hızı en az 6 Gbit olmalıdır.</w:t>
      </w:r>
    </w:p>
    <w:p w14:paraId="398F2BF5"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 en az 1 adet 1 Gbit ve 1 adet 10 Gbit ethernet portu bulunmalıdır.</w:t>
      </w:r>
    </w:p>
    <w:p w14:paraId="449634CA"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 en az 240 GB VRAM bulunmalıdır.</w:t>
      </w:r>
    </w:p>
    <w:p w14:paraId="5173FA9B"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üzerindeki ekran kartı NVidia Tesla serisi veya muadili olmalıdır.</w:t>
      </w:r>
    </w:p>
    <w:p w14:paraId="6961E240"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 bütün sistemi besleyecek 8 adet (yedekli) en az 2200 W güç besleme (PSU) birimi olmalıdır.</w:t>
      </w:r>
    </w:p>
    <w:p w14:paraId="6B319833"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 üzerinde “Management Port” bulunmalıdır.</w:t>
      </w:r>
    </w:p>
    <w:p w14:paraId="68A8CC65" w14:textId="77777777" w:rsidR="00E54B42" w:rsidRPr="00E54B42" w:rsidRDefault="00E54B42" w:rsidP="00E54B42">
      <w:pPr>
        <w:pStyle w:val="paragraph"/>
        <w:numPr>
          <w:ilvl w:val="0"/>
          <w:numId w:val="34"/>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Cihaz sürüm yükseltmeye uygun olmalıdır. Yeni nesil yükseltmeler yapılabilmelidir. </w:t>
      </w:r>
    </w:p>
    <w:p w14:paraId="2EB61FE0" w14:textId="77777777" w:rsidR="00E54B42" w:rsidRPr="00E54B42" w:rsidRDefault="00E54B42" w:rsidP="00E54B42">
      <w:pPr>
        <w:pStyle w:val="paragraph"/>
        <w:numPr>
          <w:ilvl w:val="0"/>
          <w:numId w:val="34"/>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Cihaz uyumlu tüm kablo, bağlantı parçası, adaptor, güç kablosu ve lisanslı yazılımları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1BF19E68" w14:textId="77777777" w:rsidR="00E54B42" w:rsidRPr="00E54B42" w:rsidRDefault="00E54B42" w:rsidP="00E54B42">
      <w:pPr>
        <w:spacing w:after="120"/>
        <w:ind w:hanging="33"/>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b/>
          <w:sz w:val="20"/>
          <w:szCs w:val="20"/>
          <w:lang w:val="tr-TR" w:eastAsia="tr-TR"/>
        </w:rPr>
        <w:t>3.5.4. Backbone Switch:</w:t>
      </w:r>
    </w:p>
    <w:p w14:paraId="1F56C0F1" w14:textId="77777777" w:rsidR="00E54B42" w:rsidRPr="00E54B42" w:rsidRDefault="00E54B42" w:rsidP="00E54B42">
      <w:pPr>
        <w:pStyle w:val="paragraph"/>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Temin edilecek backbone switch’e ait teknik özellikler aşağıda belirtilmiştir:</w:t>
      </w:r>
    </w:p>
    <w:p w14:paraId="5E34AA20" w14:textId="77777777" w:rsidR="00E54B42" w:rsidRPr="00E54B42" w:rsidRDefault="00E54B42" w:rsidP="00E54B42">
      <w:pPr>
        <w:pStyle w:val="paragraph"/>
        <w:numPr>
          <w:ilvl w:val="0"/>
          <w:numId w:val="3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Backbone switch özellikleri en az Cisco Catalyst 9300 48-port 24x1/10/25Gbit ve 4 port 40/100G veya muadili olmalıdır. </w:t>
      </w:r>
    </w:p>
    <w:p w14:paraId="256F7FE5" w14:textId="77777777" w:rsidR="00E54B42" w:rsidRPr="00E54B42" w:rsidRDefault="00E54B42" w:rsidP="00E54B42">
      <w:pPr>
        <w:pStyle w:val="paragraph"/>
        <w:numPr>
          <w:ilvl w:val="0"/>
          <w:numId w:val="3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Backbone switch en az 3 yıllık kullanım lisansı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  </w:t>
      </w:r>
    </w:p>
    <w:p w14:paraId="418A27BE" w14:textId="77777777" w:rsidR="00E54B42" w:rsidRPr="00E54B42" w:rsidRDefault="00E54B42" w:rsidP="00E54B42">
      <w:pPr>
        <w:pStyle w:val="paragraph"/>
        <w:numPr>
          <w:ilvl w:val="0"/>
          <w:numId w:val="3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Cihazda 48 port / 2 fiber port bulunmalıdır.</w:t>
      </w:r>
    </w:p>
    <w:p w14:paraId="6C237CA9" w14:textId="77777777" w:rsidR="00E54B42" w:rsidRPr="00E54B42" w:rsidRDefault="00E54B42" w:rsidP="00E54B42">
      <w:pPr>
        <w:pStyle w:val="paragraph"/>
        <w:numPr>
          <w:ilvl w:val="0"/>
          <w:numId w:val="35"/>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Cihaz uyumlu tüm kablo, bağlantı parçası, adaptor, güç kablo ve lisanslı yazılımları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28725B07" w14:textId="77777777" w:rsidR="00E54B42" w:rsidRPr="00E54B42" w:rsidRDefault="00E54B42" w:rsidP="00E54B42">
      <w:pPr>
        <w:pStyle w:val="paragraph"/>
        <w:spacing w:before="0" w:beforeAutospacing="0" w:after="0" w:afterAutospacing="0"/>
        <w:ind w:left="690"/>
        <w:textAlignment w:val="baseline"/>
        <w:rPr>
          <w:rFonts w:asciiTheme="majorBidi" w:hAnsiTheme="majorBidi" w:cstheme="majorBidi"/>
          <w:sz w:val="20"/>
          <w:szCs w:val="20"/>
          <w:lang w:val="tr-TR"/>
        </w:rPr>
      </w:pPr>
    </w:p>
    <w:p w14:paraId="461AEA4B"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u w:val="single"/>
        </w:rPr>
      </w:pPr>
      <w:r w:rsidRPr="00E54B42">
        <w:rPr>
          <w:rStyle w:val="normaltextrun"/>
          <w:rFonts w:asciiTheme="majorBidi" w:hAnsiTheme="majorBidi" w:cstheme="majorBidi"/>
          <w:b/>
          <w:bCs/>
          <w:sz w:val="20"/>
          <w:szCs w:val="20"/>
          <w:u w:val="single"/>
        </w:rPr>
        <w:t>LOT 3</w:t>
      </w:r>
    </w:p>
    <w:p w14:paraId="72A2950A" w14:textId="77777777" w:rsid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rPr>
      </w:pPr>
    </w:p>
    <w:p w14:paraId="05915901" w14:textId="636A0CF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u w:val="single"/>
        </w:rPr>
      </w:pPr>
      <w:r w:rsidRPr="00E54B42">
        <w:rPr>
          <w:rStyle w:val="normaltextrun"/>
          <w:rFonts w:asciiTheme="majorBidi" w:hAnsiTheme="majorBidi" w:cstheme="majorBidi"/>
          <w:b/>
          <w:bCs/>
          <w:sz w:val="20"/>
          <w:szCs w:val="20"/>
        </w:rPr>
        <w:t xml:space="preserve">3.5.8. </w:t>
      </w:r>
      <w:r w:rsidRPr="00E54B42">
        <w:rPr>
          <w:rStyle w:val="normaltextrun"/>
          <w:rFonts w:asciiTheme="majorBidi" w:hAnsiTheme="majorBidi" w:cstheme="majorBidi"/>
          <w:b/>
          <w:bCs/>
          <w:sz w:val="20"/>
          <w:szCs w:val="20"/>
          <w:lang w:val="tr-TR"/>
        </w:rPr>
        <w:t>Hassas Tartı</w:t>
      </w:r>
    </w:p>
    <w:p w14:paraId="34103881"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Hassas tartı ölçüm kapasitesi en az 750 g olmalıdır ve aşırı yük koruması bulunmalıdır.</w:t>
      </w:r>
    </w:p>
    <w:p w14:paraId="6D548F18"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Ölçüm hassasiyeti maksimum 0.001 g olmalıdır. </w:t>
      </w:r>
    </w:p>
    <w:p w14:paraId="60026A94"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Kefe malzemesi paslanmaz çelik olmalıdır. </w:t>
      </w:r>
    </w:p>
    <w:p w14:paraId="57BF881B"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Hassas tartı cam malzemeden imal edilmiş hava akımı engelleyici tamamen kapalı bir kabin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69D55391"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Kefe etrafına yerleştirilen cam kabin kolay sökülebilir ve temizlenebilir olmalıdır. </w:t>
      </w:r>
    </w:p>
    <w:p w14:paraId="37F3C0C3"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Kefe etrafına yerleştirilen cam kabinin önden, yandan ve üstten açılabilir yükleme kapakları bulunmalıdır. </w:t>
      </w:r>
    </w:p>
    <w:p w14:paraId="1D36BF93"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Hassas tartı en az 1000 ürün, 10 kullanıcı, 5000 tartım ve 100 dara bilgisini hafızasına kaydedebilmelidir. </w:t>
      </w:r>
    </w:p>
    <w:p w14:paraId="58602FDC"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Hassas tartıda aydınlatmalı LCD ekran bulunmalı ve yazılım toplam alma, alttan tartım, dinamik tartım gibi fonksiyonları gerçekleştirebilmelidir. </w:t>
      </w:r>
    </w:p>
    <w:p w14:paraId="7D18F35E" w14:textId="77777777" w:rsidR="00E54B42" w:rsidRPr="00E54B42" w:rsidRDefault="00E54B42" w:rsidP="00E54B42">
      <w:pPr>
        <w:pStyle w:val="paragraph"/>
        <w:numPr>
          <w:ilvl w:val="0"/>
          <w:numId w:val="37"/>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Hassas tartı kalibre edilebilir olmalıdır ve harici kalibrasyon ağırlığı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413D654B" w14:textId="77777777" w:rsidR="00E54B42" w:rsidRPr="00E54B42" w:rsidRDefault="00E54B42" w:rsidP="00E54B42">
      <w:pPr>
        <w:pStyle w:val="paragraph"/>
        <w:numPr>
          <w:ilvl w:val="0"/>
          <w:numId w:val="37"/>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Hassas tartı uyumlu tüm kablo, bağlantı parçası, adaptör, güç kablosu ve lisanslı yazılım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 </w:t>
      </w:r>
    </w:p>
    <w:p w14:paraId="6B63C9BB" w14:textId="51166E57" w:rsidR="00E54B42" w:rsidRDefault="00E54B42" w:rsidP="00E54B42">
      <w:pPr>
        <w:pStyle w:val="paragraph"/>
        <w:spacing w:before="0" w:beforeAutospacing="0" w:after="0" w:afterAutospacing="0"/>
        <w:textAlignment w:val="baseline"/>
        <w:rPr>
          <w:rStyle w:val="normaltextrun"/>
          <w:rFonts w:asciiTheme="majorBidi" w:hAnsiTheme="majorBidi" w:cstheme="majorBidi"/>
          <w:b/>
          <w:sz w:val="20"/>
          <w:szCs w:val="20"/>
          <w:u w:val="single"/>
          <w:lang w:val="tr-TR"/>
        </w:rPr>
      </w:pPr>
      <w:r w:rsidRPr="00E54B42">
        <w:rPr>
          <w:rStyle w:val="normaltextrun"/>
          <w:rFonts w:asciiTheme="majorBidi" w:hAnsiTheme="majorBidi" w:cstheme="majorBidi"/>
          <w:b/>
          <w:sz w:val="20"/>
          <w:szCs w:val="20"/>
          <w:u w:val="single"/>
          <w:lang w:val="tr-TR"/>
        </w:rPr>
        <w:t>LOT 4</w:t>
      </w:r>
    </w:p>
    <w:p w14:paraId="6493CEA7" w14:textId="77777777" w:rsidR="00E54B42" w:rsidRPr="00E54B42" w:rsidRDefault="00E54B42" w:rsidP="00E54B42">
      <w:pPr>
        <w:pStyle w:val="paragraph"/>
        <w:spacing w:before="0" w:beforeAutospacing="0" w:after="0" w:afterAutospacing="0"/>
        <w:textAlignment w:val="baseline"/>
        <w:rPr>
          <w:rStyle w:val="normaltextrun"/>
          <w:rFonts w:asciiTheme="majorBidi" w:hAnsiTheme="majorBidi" w:cstheme="majorBidi"/>
          <w:b/>
          <w:sz w:val="20"/>
          <w:szCs w:val="20"/>
          <w:u w:val="single"/>
          <w:lang w:val="tr-TR"/>
        </w:rPr>
      </w:pPr>
    </w:p>
    <w:p w14:paraId="6E3F02D1"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lang w:val="tr-TR"/>
        </w:rPr>
      </w:pPr>
      <w:r w:rsidRPr="00E54B42">
        <w:rPr>
          <w:rStyle w:val="normaltextrun"/>
          <w:rFonts w:asciiTheme="majorBidi" w:hAnsiTheme="majorBidi" w:cstheme="majorBidi"/>
          <w:b/>
          <w:bCs/>
          <w:sz w:val="20"/>
          <w:szCs w:val="20"/>
          <w:lang w:val="tr-TR"/>
        </w:rPr>
        <w:t>3.5.9. Prototip CNC</w:t>
      </w:r>
    </w:p>
    <w:p w14:paraId="025BFDBF"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minimum 350 mm x 450 mm x 180 mm tabla hacmine sahip olmalıdır. </w:t>
      </w:r>
    </w:p>
    <w:p w14:paraId="1E223891"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Prototip CNC’ye ait iş mili minimum 1,5 kW ve 15.000 RPM dönüş hızına çıkabilen ER20 iş mili olmalıdır.</w:t>
      </w:r>
    </w:p>
    <w:p w14:paraId="21E0E4A7"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minimum 1000 ppr (pulses per revolution) enkoder takipli step motorlu hareket sistemine sahip olmalıdır.  </w:t>
      </w:r>
    </w:p>
    <w:p w14:paraId="4BB09A35"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dahili kontrol sistemine ve dokunmatik kontrol paneline sahip olmalıdır. </w:t>
      </w:r>
    </w:p>
    <w:p w14:paraId="5118BE4B"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el kontrol çarkına, soğutma sistemine ve T slotlu tablaya sahip olmalıdır. </w:t>
      </w:r>
    </w:p>
    <w:p w14:paraId="3D491152"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4 eksenli çalışmaya müsaade edecek çıkarılabilir bir modüle sahip olmalıdır ve 4. eksen için belirlenen modül minimum 100 mm’lik ayna içermelidir. </w:t>
      </w:r>
    </w:p>
    <w:p w14:paraId="372A5AF8"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lastRenderedPageBreak/>
        <w:t>Prototip CNC otomatik takım değiştirebilmelidir ve takım magazin kapasitesi minimum 6 adet ISO 20 tutucu taşıyabilmelidir.</w:t>
      </w:r>
    </w:p>
    <w:p w14:paraId="6EF0B050"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Prototip CNC minimum 300 mm x 400 mm boyutlarında bir vakum tablası, vakum jeneratörü ve vakum fitillerini içermelidir.</w:t>
      </w:r>
    </w:p>
    <w:p w14:paraId="22A8CD33"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minimum 100 mm açılabilir mengene içermelidir. </w:t>
      </w:r>
    </w:p>
    <w:p w14:paraId="40D4D2CD"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 Prototip CNC takım sıfırlama probuna sahip olmalıdır.</w:t>
      </w:r>
    </w:p>
    <w:p w14:paraId="3FA7E1EF" w14:textId="77777777" w:rsidR="00E54B42" w:rsidRPr="00E54B42" w:rsidRDefault="00E54B42" w:rsidP="00E54B42">
      <w:pPr>
        <w:pStyle w:val="paragraph"/>
        <w:numPr>
          <w:ilvl w:val="0"/>
          <w:numId w:val="38"/>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Prototip CNC parça sıfırlama probuna sahip olmalıdır. </w:t>
      </w:r>
    </w:p>
    <w:p w14:paraId="26935109" w14:textId="77777777" w:rsidR="00E54B42" w:rsidRPr="00E54B42" w:rsidRDefault="00E54B42" w:rsidP="00E54B42">
      <w:pPr>
        <w:pStyle w:val="paragraph"/>
        <w:numPr>
          <w:ilvl w:val="0"/>
          <w:numId w:val="38"/>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Prototip CNC kurulum ve tüm operasyonları gerçekleştirebilecek kablo, ayna, mengene, tutucu gibi tüm lisanslı yazılım ve donanımı içermelidir.</w:t>
      </w:r>
    </w:p>
    <w:p w14:paraId="7C989D7C" w14:textId="77777777" w:rsidR="00E54B42" w:rsidRPr="00E54B42" w:rsidRDefault="00E54B42" w:rsidP="00E54B42">
      <w:pPr>
        <w:pStyle w:val="paragraph"/>
        <w:spacing w:before="0" w:beforeAutospacing="0" w:after="0" w:afterAutospacing="0"/>
        <w:ind w:left="720"/>
        <w:textAlignment w:val="baseline"/>
        <w:rPr>
          <w:rStyle w:val="normaltextrun"/>
          <w:rFonts w:asciiTheme="majorBidi" w:hAnsiTheme="majorBidi" w:cstheme="majorBidi"/>
          <w:sz w:val="20"/>
          <w:szCs w:val="20"/>
          <w:lang w:val="tr-TR"/>
        </w:rPr>
      </w:pPr>
    </w:p>
    <w:p w14:paraId="05DE8860"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sz w:val="20"/>
          <w:szCs w:val="20"/>
          <w:u w:val="single"/>
          <w:lang w:val="tr-TR"/>
        </w:rPr>
      </w:pPr>
      <w:r w:rsidRPr="00E54B42">
        <w:rPr>
          <w:rStyle w:val="normaltextrun"/>
          <w:rFonts w:asciiTheme="majorBidi" w:hAnsiTheme="majorBidi" w:cstheme="majorBidi"/>
          <w:b/>
          <w:sz w:val="20"/>
          <w:szCs w:val="20"/>
          <w:u w:val="single"/>
          <w:lang w:val="tr-TR"/>
        </w:rPr>
        <w:t>LOT 5</w:t>
      </w:r>
    </w:p>
    <w:p w14:paraId="452274C3" w14:textId="77777777" w:rsidR="00E54B42" w:rsidRPr="00E54B42" w:rsidRDefault="00E54B42" w:rsidP="00E54B42">
      <w:pPr>
        <w:spacing w:after="120"/>
        <w:ind w:hanging="33"/>
        <w:rPr>
          <w:rFonts w:asciiTheme="majorBidi" w:eastAsia="Times New Roman" w:hAnsiTheme="majorBidi" w:cstheme="majorBidi"/>
          <w:b/>
          <w:bCs/>
          <w:sz w:val="20"/>
          <w:szCs w:val="20"/>
          <w:lang w:val="tr-TR" w:eastAsia="tr-TR"/>
        </w:rPr>
      </w:pPr>
      <w:r w:rsidRPr="00E54B42">
        <w:rPr>
          <w:rFonts w:asciiTheme="majorBidi" w:eastAsia="Times New Roman" w:hAnsiTheme="majorBidi" w:cstheme="majorBidi"/>
          <w:b/>
          <w:bCs/>
          <w:sz w:val="20"/>
          <w:szCs w:val="20"/>
          <w:lang w:val="tr-TR" w:eastAsia="tr-TR"/>
        </w:rPr>
        <w:t>3.5.10. Lehimleme Havyası</w:t>
      </w:r>
    </w:p>
    <w:p w14:paraId="55E624EB"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güç başlantısı AC 220-240 V, 50/60 Hz, en fazla 150 W olmalıdır. </w:t>
      </w:r>
    </w:p>
    <w:p w14:paraId="79234188"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180-500 ℃ arasında çalışabilmeli ve sıcaklık ayarlaması yapılabilmelidir. </w:t>
      </w:r>
    </w:p>
    <w:p w14:paraId="5895E967"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Lehimleme havyası resistansı seramik malzemeden yapılmış olmalıdır.</w:t>
      </w:r>
    </w:p>
    <w:p w14:paraId="0A27FCF2"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havyasının sıcaklık kararlılığı en fazla ±2 ℃ olmalıdır. </w:t>
      </w:r>
    </w:p>
    <w:p w14:paraId="3B1F924D"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antistatic malzeme ile kaplanmış ergonomik </w:t>
      </w:r>
      <w:proofErr w:type="gramStart"/>
      <w:r w:rsidRPr="00E54B42">
        <w:rPr>
          <w:rStyle w:val="normaltextrun"/>
          <w:rFonts w:asciiTheme="majorBidi" w:hAnsiTheme="majorBidi" w:cstheme="majorBidi"/>
          <w:sz w:val="20"/>
          <w:szCs w:val="20"/>
          <w:lang w:val="tr-TR"/>
        </w:rPr>
        <w:t>entegre</w:t>
      </w:r>
      <w:proofErr w:type="gramEnd"/>
      <w:r w:rsidRPr="00E54B42">
        <w:rPr>
          <w:rStyle w:val="normaltextrun"/>
          <w:rFonts w:asciiTheme="majorBidi" w:hAnsiTheme="majorBidi" w:cstheme="majorBidi"/>
          <w:sz w:val="20"/>
          <w:szCs w:val="20"/>
          <w:lang w:val="tr-TR"/>
        </w:rPr>
        <w:t xml:space="preserve"> el tutamağına sahip olmalıdır.</w:t>
      </w:r>
    </w:p>
    <w:p w14:paraId="453C6B44"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kolay uç değiştirebilir ve farklı tiplerdeki uçları takabilir olmalıdır. </w:t>
      </w:r>
    </w:p>
    <w:p w14:paraId="39EBDAA2"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kolay kalibre edilebilir olmalıdır. </w:t>
      </w:r>
    </w:p>
    <w:p w14:paraId="282F44E8"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fırçasız sıcak hava üfleme koluna sahip olmalıdır. </w:t>
      </w:r>
    </w:p>
    <w:p w14:paraId="387339C5"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havyasının hava üfleme kolunun ve havyanın takılabileceği bekleme kollarına sahip olmalıdır. </w:t>
      </w:r>
    </w:p>
    <w:p w14:paraId="377C0AF7"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güç gereksinimlerine uygun akım korumalı elektrik bağlantı kablolarını ve aparatlarını içermelidir. </w:t>
      </w:r>
    </w:p>
    <w:p w14:paraId="2CBD7BC0" w14:textId="77777777" w:rsidR="00E54B42" w:rsidRPr="00E54B42" w:rsidRDefault="00E54B42" w:rsidP="00E54B42">
      <w:pPr>
        <w:pStyle w:val="paragraph"/>
        <w:numPr>
          <w:ilvl w:val="0"/>
          <w:numId w:val="45"/>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Lehimleme havyası 10 ℃ / s hızla ısınarak 1 dk içerisinde lehimleme sıcaklığına ulaşmalıdır. </w:t>
      </w:r>
    </w:p>
    <w:p w14:paraId="7C413C4E" w14:textId="77777777" w:rsidR="00E54B42" w:rsidRPr="00E54B42" w:rsidRDefault="00E54B42" w:rsidP="00E54B42">
      <w:pPr>
        <w:pStyle w:val="paragraph"/>
        <w:numPr>
          <w:ilvl w:val="0"/>
          <w:numId w:val="45"/>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Lehimleme havyası kısa devre, açık devre, aşırı sıcaklık ve aşırı yük koruma sistemlerini içermeli ve otomatik olarak devreye almalıdır.</w:t>
      </w:r>
    </w:p>
    <w:p w14:paraId="6DB36815"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sz w:val="20"/>
          <w:szCs w:val="20"/>
          <w:lang w:val="tr-TR"/>
        </w:rPr>
      </w:pPr>
    </w:p>
    <w:p w14:paraId="16ACCF43"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u w:val="single"/>
          <w:lang w:val="tr-TR"/>
        </w:rPr>
      </w:pPr>
      <w:r w:rsidRPr="00E54B42">
        <w:rPr>
          <w:rStyle w:val="normaltextrun"/>
          <w:rFonts w:asciiTheme="majorBidi" w:hAnsiTheme="majorBidi" w:cstheme="majorBidi"/>
          <w:b/>
          <w:bCs/>
          <w:sz w:val="20"/>
          <w:szCs w:val="20"/>
          <w:u w:val="single"/>
          <w:lang w:val="tr-TR"/>
        </w:rPr>
        <w:t>LOT 6</w:t>
      </w:r>
    </w:p>
    <w:p w14:paraId="7E980AE3"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u w:val="single"/>
          <w:lang w:val="tr-TR"/>
        </w:rPr>
      </w:pPr>
    </w:p>
    <w:p w14:paraId="29E6A698" w14:textId="77777777" w:rsidR="00E54B42" w:rsidRP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lang w:val="tr-TR"/>
        </w:rPr>
      </w:pPr>
      <w:r w:rsidRPr="00E54B42">
        <w:rPr>
          <w:rStyle w:val="normaltextrun"/>
          <w:rFonts w:asciiTheme="majorBidi" w:hAnsiTheme="majorBidi" w:cstheme="majorBidi"/>
          <w:b/>
          <w:bCs/>
          <w:sz w:val="20"/>
          <w:szCs w:val="20"/>
          <w:lang w:val="tr-TR"/>
        </w:rPr>
        <w:t>3.5.11. Lehim Fırını</w:t>
      </w:r>
    </w:p>
    <w:p w14:paraId="55EAB7DC"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Lehim fırını </w:t>
      </w:r>
      <w:r w:rsidRPr="00B73C5F">
        <w:rPr>
          <w:rFonts w:eastAsia="Times New Roman" w:cs="Times New Roman"/>
          <w:sz w:val="20"/>
          <w:szCs w:val="20"/>
          <w:highlight w:val="yellow"/>
          <w:lang w:val="tr-TR"/>
        </w:rPr>
        <w:t>minimum 320 mm x 220 mm boyutlarına</w:t>
      </w:r>
      <w:r w:rsidRPr="00B73C5F">
        <w:rPr>
          <w:rFonts w:eastAsia="Times New Roman" w:cs="Times New Roman"/>
          <w:sz w:val="20"/>
          <w:szCs w:val="20"/>
          <w:lang w:val="tr-TR"/>
        </w:rPr>
        <w:t xml:space="preserve"> PCB kürleyebilmelidir. </w:t>
      </w:r>
    </w:p>
    <w:p w14:paraId="289C59F3"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Fırının etkin ısıtma alanı minimum 250 mm x 200 mm olmalıdır.</w:t>
      </w:r>
    </w:p>
    <w:p w14:paraId="11338FC1"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Fırının ısıtma yöntemi zorla hava sirkülasyonu ile kuvars kızılötesi tüp ısıtma olmalıdır. </w:t>
      </w:r>
    </w:p>
    <w:p w14:paraId="021E95BD"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Fırının ısıtma sıcaklığı en fazla 310 ℃ olmalıdır. </w:t>
      </w:r>
    </w:p>
    <w:p w14:paraId="6A633718"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Fırının sıcaklık kontrolü kapalı devre PID kontrollü olmalıdır ve sıcaklığı gerçek zamanlı kontrol etmelidir. </w:t>
      </w:r>
    </w:p>
    <w:p w14:paraId="7B457FD7"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gömülü </w:t>
      </w:r>
      <w:r w:rsidRPr="00B73C5F">
        <w:rPr>
          <w:rFonts w:eastAsia="Times New Roman" w:cs="Times New Roman"/>
          <w:sz w:val="20"/>
          <w:szCs w:val="20"/>
          <w:highlight w:val="yellow"/>
          <w:lang w:val="tr-TR"/>
        </w:rPr>
        <w:t>çift çekirdekli işlemci veya dengi bir işlemciye</w:t>
      </w:r>
      <w:r w:rsidRPr="00B73C5F">
        <w:rPr>
          <w:rFonts w:eastAsia="Times New Roman" w:cs="Times New Roman"/>
          <w:sz w:val="20"/>
          <w:szCs w:val="20"/>
          <w:lang w:val="tr-TR"/>
        </w:rPr>
        <w:t xml:space="preserve"> ve minimum 7” dokunmatik bir LCD ekrana sahip olmalıdır.</w:t>
      </w:r>
    </w:p>
    <w:p w14:paraId="34465012"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Fırının istenen sıcaklığa en fazla 2 dakikada ulaşabilmelidir.</w:t>
      </w:r>
    </w:p>
    <w:p w14:paraId="087A8AD9"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Fırının güç bağlantısı 400 V, 3-phase, 50/60 Hz, 30 A ve 3600 W olmalıdır.</w:t>
      </w:r>
    </w:p>
    <w:p w14:paraId="602D652C"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yazılım üzerinden programlanabilir olmalıdır. </w:t>
      </w:r>
    </w:p>
    <w:p w14:paraId="488F279E"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gerçek zamanlı sıcaklık profilini görüntüleyebilmelidir. </w:t>
      </w:r>
    </w:p>
    <w:p w14:paraId="36EFC20C"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w:t>
      </w:r>
      <w:r w:rsidRPr="00B73C5F">
        <w:rPr>
          <w:rFonts w:eastAsia="Times New Roman" w:cs="Times New Roman"/>
          <w:sz w:val="20"/>
          <w:szCs w:val="20"/>
          <w:highlight w:val="yellow"/>
          <w:lang w:val="tr-TR"/>
        </w:rPr>
        <w:t>Wi-Fi, LAN veya USB port aracılığıyla</w:t>
      </w:r>
      <w:r w:rsidRPr="00B73C5F">
        <w:rPr>
          <w:rFonts w:eastAsia="Times New Roman" w:cs="Times New Roman"/>
          <w:sz w:val="20"/>
          <w:szCs w:val="20"/>
          <w:lang w:val="tr-TR"/>
        </w:rPr>
        <w:t xml:space="preserve"> sıcaklık profilini dışa aktarabilmelidir. </w:t>
      </w:r>
    </w:p>
    <w:p w14:paraId="26F4248C" w14:textId="77777777" w:rsidR="00B73C5F" w:rsidRPr="00B73C5F" w:rsidRDefault="00B73C5F" w:rsidP="00B73C5F">
      <w:pPr>
        <w:numPr>
          <w:ilvl w:val="0"/>
          <w:numId w:val="39"/>
        </w:numPr>
        <w:spacing w:before="0" w:beforeAutospacing="1" w:after="100" w:afterAutospacing="1"/>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w:t>
      </w:r>
      <w:r w:rsidRPr="00B73C5F">
        <w:rPr>
          <w:rFonts w:eastAsia="Times New Roman" w:cs="Times New Roman"/>
          <w:sz w:val="20"/>
          <w:szCs w:val="20"/>
          <w:highlight w:val="yellow"/>
          <w:lang w:val="tr-TR"/>
        </w:rPr>
        <w:t>Wi-Fi, LAN veya USB port aracılığıyla</w:t>
      </w:r>
      <w:r w:rsidRPr="00B73C5F">
        <w:rPr>
          <w:rFonts w:eastAsia="Times New Roman" w:cs="Times New Roman"/>
          <w:sz w:val="20"/>
          <w:szCs w:val="20"/>
          <w:lang w:val="tr-TR"/>
        </w:rPr>
        <w:t xml:space="preserve"> kullanarak veri yedekleyebilmelidir. </w:t>
      </w:r>
    </w:p>
    <w:p w14:paraId="7F2ACEB2" w14:textId="77777777" w:rsidR="00B73C5F" w:rsidRPr="00B73C5F" w:rsidRDefault="00B73C5F" w:rsidP="00B73C5F">
      <w:pPr>
        <w:numPr>
          <w:ilvl w:val="0"/>
          <w:numId w:val="39"/>
        </w:numPr>
        <w:spacing w:before="0"/>
        <w:jc w:val="left"/>
        <w:textAlignment w:val="baseline"/>
        <w:rPr>
          <w:rFonts w:eastAsia="Times New Roman" w:cs="Times New Roman"/>
          <w:sz w:val="20"/>
          <w:szCs w:val="20"/>
          <w:lang w:val="tr-TR"/>
        </w:rPr>
      </w:pPr>
      <w:r w:rsidRPr="00B73C5F">
        <w:rPr>
          <w:rFonts w:eastAsia="Times New Roman" w:cs="Times New Roman"/>
          <w:sz w:val="20"/>
          <w:szCs w:val="20"/>
          <w:lang w:val="tr-TR"/>
        </w:rPr>
        <w:t xml:space="preserve">Fırın kurulum ve tüm operasyonları gerçekleştirebilecek kablo, lisanslı yazılım ve donanım </w:t>
      </w:r>
      <w:proofErr w:type="gramStart"/>
      <w:r w:rsidRPr="00B73C5F">
        <w:rPr>
          <w:rFonts w:eastAsia="Times New Roman" w:cs="Times New Roman"/>
          <w:sz w:val="20"/>
          <w:szCs w:val="20"/>
          <w:lang w:val="tr-TR"/>
        </w:rPr>
        <w:t>ile birlikte</w:t>
      </w:r>
      <w:proofErr w:type="gramEnd"/>
      <w:r w:rsidRPr="00B73C5F">
        <w:rPr>
          <w:rFonts w:eastAsia="Times New Roman" w:cs="Times New Roman"/>
          <w:sz w:val="20"/>
          <w:szCs w:val="20"/>
          <w:lang w:val="tr-TR"/>
        </w:rPr>
        <w:t xml:space="preserve"> teslim edilecektir.</w:t>
      </w:r>
    </w:p>
    <w:p w14:paraId="375636DB" w14:textId="77777777" w:rsidR="00E54B42" w:rsidRPr="00E54B42" w:rsidRDefault="00E54B42" w:rsidP="00E54B42">
      <w:pPr>
        <w:pStyle w:val="paragraph"/>
        <w:spacing w:before="0" w:beforeAutospacing="0" w:after="0" w:afterAutospacing="0"/>
        <w:ind w:left="690"/>
        <w:textAlignment w:val="baseline"/>
        <w:rPr>
          <w:rStyle w:val="normaltextrun"/>
          <w:rFonts w:asciiTheme="majorBidi" w:hAnsiTheme="majorBidi" w:cstheme="majorBidi"/>
          <w:sz w:val="20"/>
          <w:szCs w:val="20"/>
          <w:lang w:val="tr-TR"/>
        </w:rPr>
      </w:pPr>
    </w:p>
    <w:p w14:paraId="018353F7" w14:textId="77777777" w:rsidR="00E54B42" w:rsidRPr="00E54B42" w:rsidRDefault="00E54B42" w:rsidP="00E54B42">
      <w:pPr>
        <w:pStyle w:val="paragraph"/>
        <w:spacing w:before="0" w:beforeAutospacing="0" w:after="0" w:afterAutospacing="0"/>
        <w:textAlignment w:val="baseline"/>
        <w:rPr>
          <w:rStyle w:val="normaltextrun"/>
          <w:rFonts w:asciiTheme="majorBidi" w:hAnsiTheme="majorBidi" w:cstheme="majorBidi"/>
          <w:b/>
          <w:bCs/>
          <w:sz w:val="20"/>
          <w:szCs w:val="20"/>
          <w:u w:val="single"/>
          <w:lang w:val="tr-TR"/>
        </w:rPr>
      </w:pPr>
      <w:r w:rsidRPr="00E54B42">
        <w:rPr>
          <w:rStyle w:val="normaltextrun"/>
          <w:rFonts w:asciiTheme="majorBidi" w:hAnsiTheme="majorBidi" w:cstheme="majorBidi"/>
          <w:b/>
          <w:bCs/>
          <w:sz w:val="20"/>
          <w:szCs w:val="20"/>
          <w:u w:val="single"/>
          <w:lang w:val="tr-TR"/>
        </w:rPr>
        <w:t>LOT 7</w:t>
      </w:r>
    </w:p>
    <w:p w14:paraId="2638ED7E" w14:textId="77777777" w:rsidR="00E54B42" w:rsidRPr="00E54B42" w:rsidRDefault="00E54B42" w:rsidP="00E54B42">
      <w:pPr>
        <w:pStyle w:val="paragraph"/>
        <w:spacing w:before="0" w:beforeAutospacing="0" w:after="0" w:afterAutospacing="0"/>
        <w:textAlignment w:val="baseline"/>
        <w:rPr>
          <w:rStyle w:val="normaltextrun"/>
          <w:rFonts w:asciiTheme="majorBidi" w:hAnsiTheme="majorBidi" w:cstheme="majorBidi"/>
          <w:sz w:val="20"/>
          <w:szCs w:val="20"/>
          <w:lang w:val="tr-TR"/>
        </w:rPr>
      </w:pPr>
    </w:p>
    <w:p w14:paraId="70FBCE8B" w14:textId="77777777" w:rsidR="00E54B42" w:rsidRPr="00E54B42" w:rsidRDefault="00E54B42" w:rsidP="00E54B42">
      <w:pPr>
        <w:pStyle w:val="paragraph"/>
        <w:spacing w:before="0" w:beforeAutospacing="0" w:after="0" w:afterAutospacing="0"/>
        <w:ind w:hanging="30"/>
        <w:rPr>
          <w:rStyle w:val="normaltextrun"/>
          <w:rFonts w:asciiTheme="majorBidi" w:hAnsiTheme="majorBidi" w:cstheme="majorBidi"/>
          <w:b/>
          <w:bCs/>
          <w:sz w:val="20"/>
          <w:szCs w:val="20"/>
          <w:lang w:val="tr-TR"/>
        </w:rPr>
      </w:pPr>
      <w:r w:rsidRPr="00E54B42">
        <w:rPr>
          <w:rStyle w:val="normaltextrun"/>
          <w:rFonts w:asciiTheme="majorBidi" w:hAnsiTheme="majorBidi" w:cstheme="majorBidi"/>
          <w:b/>
          <w:bCs/>
          <w:sz w:val="20"/>
          <w:szCs w:val="20"/>
          <w:lang w:val="tr-TR"/>
        </w:rPr>
        <w:t>3.5.12. PCB Dizgi Makinesi</w:t>
      </w:r>
    </w:p>
    <w:p w14:paraId="072F92B0" w14:textId="77777777" w:rsidR="00E54B42" w:rsidRPr="00E54B42" w:rsidRDefault="00E54B42" w:rsidP="00E54B42">
      <w:pPr>
        <w:pStyle w:val="paragraph"/>
        <w:spacing w:before="0" w:beforeAutospacing="0" w:after="0" w:afterAutospacing="0"/>
        <w:ind w:hanging="30"/>
        <w:rPr>
          <w:rStyle w:val="normaltextrun"/>
          <w:rFonts w:asciiTheme="majorBidi" w:hAnsiTheme="majorBidi" w:cstheme="majorBidi"/>
          <w:b/>
          <w:bCs/>
          <w:sz w:val="20"/>
          <w:szCs w:val="20"/>
          <w:lang w:val="tr-TR"/>
        </w:rPr>
      </w:pPr>
    </w:p>
    <w:p w14:paraId="471B2043"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PCB dizgi makinesinin çalışma alanı en fazla 480 mm x 540 mm olmalıdır.</w:t>
      </w:r>
    </w:p>
    <w:p w14:paraId="76B17843"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lastRenderedPageBreak/>
        <w:t xml:space="preserve">PCB dizgi makinesinin X ve Y yönlerindeki çözünürlüğü en fazla 0.008 mm ve Z yönündeki çözünürlüğü 0.02 mm olmalıdır. </w:t>
      </w:r>
    </w:p>
    <w:p w14:paraId="115F9EF3"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pozisyon doğruluğu en fazla ± 0.03 mm olmalıdır. </w:t>
      </w:r>
    </w:p>
    <w:p w14:paraId="1C618674"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hızı en az 1200 çip / saat olmalıdır. </w:t>
      </w:r>
    </w:p>
    <w:p w14:paraId="646FD021"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dağıtım hızı en fazla 6000 nokta / saat olmalıdır. </w:t>
      </w:r>
    </w:p>
    <w:p w14:paraId="30906079"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minimum atışı 0.4 mm olmalıdır. </w:t>
      </w:r>
    </w:p>
    <w:p w14:paraId="2DD1DDAC"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güç bağlantısı 110-230V, 50/60 </w:t>
      </w:r>
      <w:proofErr w:type="gramStart"/>
      <w:r w:rsidRPr="00E54B42">
        <w:rPr>
          <w:rStyle w:val="normaltextrun"/>
          <w:rFonts w:asciiTheme="majorBidi" w:hAnsiTheme="majorBidi" w:cstheme="majorBidi"/>
          <w:sz w:val="20"/>
          <w:szCs w:val="20"/>
          <w:lang w:val="tr-TR"/>
        </w:rPr>
        <w:t>Hz</w:t>
      </w:r>
      <w:proofErr w:type="gramEnd"/>
      <w:r w:rsidRPr="00E54B42">
        <w:rPr>
          <w:rStyle w:val="normaltextrun"/>
          <w:rFonts w:asciiTheme="majorBidi" w:hAnsiTheme="majorBidi" w:cstheme="majorBidi"/>
          <w:sz w:val="20"/>
          <w:szCs w:val="20"/>
          <w:lang w:val="tr-TR"/>
        </w:rPr>
        <w:t xml:space="preserve"> ve 850 W olmalıdır.</w:t>
      </w:r>
    </w:p>
    <w:p w14:paraId="6731CF8C"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makinesinin basınçlı hava gereksinimi en fazla 6 MPa ve 25 l/dk olmalıdır. </w:t>
      </w:r>
    </w:p>
    <w:p w14:paraId="7CF4134F" w14:textId="77777777" w:rsidR="00E54B42" w:rsidRPr="00E54B42" w:rsidRDefault="00E54B42" w:rsidP="00E54B42">
      <w:pPr>
        <w:pStyle w:val="paragraph"/>
        <w:numPr>
          <w:ilvl w:val="0"/>
          <w:numId w:val="40"/>
        </w:numPr>
        <w:spacing w:before="0"/>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dizgi makinesi uyumlu dispensing ve feeder opsiyonlarını içermelidir. </w:t>
      </w:r>
    </w:p>
    <w:p w14:paraId="3A95BBA8" w14:textId="77777777" w:rsidR="00E54B42" w:rsidRPr="00E54B42" w:rsidRDefault="00E54B42" w:rsidP="00E54B42">
      <w:pPr>
        <w:pStyle w:val="paragraph"/>
        <w:numPr>
          <w:ilvl w:val="0"/>
          <w:numId w:val="40"/>
        </w:numPr>
        <w:spacing w:before="0" w:beforeAutospacing="0" w:after="0" w:afterAutospacing="0"/>
        <w:rPr>
          <w:rStyle w:val="normaltextrun"/>
          <w:rFonts w:asciiTheme="majorBidi" w:hAnsiTheme="majorBidi" w:cstheme="majorBidi"/>
          <w:b/>
          <w:bCs/>
          <w:sz w:val="20"/>
          <w:szCs w:val="20"/>
          <w:lang w:val="tr-TR"/>
        </w:rPr>
      </w:pPr>
      <w:r w:rsidRPr="00E54B42">
        <w:rPr>
          <w:rStyle w:val="normaltextrun"/>
          <w:rFonts w:asciiTheme="majorBidi" w:hAnsiTheme="majorBidi" w:cstheme="majorBidi"/>
          <w:sz w:val="20"/>
          <w:szCs w:val="20"/>
          <w:lang w:val="tr-TR"/>
        </w:rPr>
        <w:t xml:space="preserve">PCB dizgi makinesi kurulum ve tüm operasyonları gerçekleştirebilecek kablo, lisanslı yazılım ve donanım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1D4CDC8C" w14:textId="77777777" w:rsidR="00E54B42" w:rsidRPr="00E54B42" w:rsidRDefault="00E54B42" w:rsidP="00E54B42">
      <w:pPr>
        <w:spacing w:after="120"/>
        <w:ind w:hanging="33"/>
        <w:rPr>
          <w:rFonts w:asciiTheme="majorBidi" w:eastAsia="Times New Roman" w:hAnsiTheme="majorBidi" w:cstheme="majorBidi"/>
          <w:b/>
          <w:bCs/>
          <w:sz w:val="20"/>
          <w:szCs w:val="20"/>
          <w:u w:val="single"/>
          <w:lang w:val="tr-TR" w:eastAsia="tr-TR"/>
        </w:rPr>
      </w:pPr>
      <w:r w:rsidRPr="00E54B42">
        <w:rPr>
          <w:rFonts w:asciiTheme="majorBidi" w:eastAsia="Times New Roman" w:hAnsiTheme="majorBidi" w:cstheme="majorBidi"/>
          <w:b/>
          <w:bCs/>
          <w:sz w:val="20"/>
          <w:szCs w:val="20"/>
          <w:u w:val="single"/>
          <w:lang w:val="tr-TR" w:eastAsia="tr-TR"/>
        </w:rPr>
        <w:t>LOT 8</w:t>
      </w:r>
    </w:p>
    <w:p w14:paraId="28B5A966" w14:textId="77777777" w:rsidR="00E54B42" w:rsidRPr="00E54B42" w:rsidRDefault="00E54B42" w:rsidP="00E54B42">
      <w:pPr>
        <w:spacing w:after="120"/>
        <w:ind w:hanging="33"/>
        <w:rPr>
          <w:rFonts w:asciiTheme="majorBidi" w:eastAsia="Times New Roman" w:hAnsiTheme="majorBidi" w:cstheme="majorBidi"/>
          <w:b/>
          <w:bCs/>
          <w:sz w:val="20"/>
          <w:szCs w:val="20"/>
          <w:lang w:val="tr-TR" w:eastAsia="tr-TR"/>
        </w:rPr>
      </w:pPr>
      <w:r w:rsidRPr="00E54B42">
        <w:rPr>
          <w:rFonts w:asciiTheme="majorBidi" w:eastAsia="Times New Roman" w:hAnsiTheme="majorBidi" w:cstheme="majorBidi"/>
          <w:b/>
          <w:bCs/>
          <w:sz w:val="20"/>
          <w:szCs w:val="20"/>
          <w:lang w:val="tr-TR" w:eastAsia="tr-TR"/>
        </w:rPr>
        <w:t>3.5.13. PCB Delik İçi Kaplama Sistemi</w:t>
      </w:r>
    </w:p>
    <w:p w14:paraId="5C306CEB"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PCB delik içi kaplama sistemine yerleştirilebilecek PCB boyutu maksimum 230 mm x 330 mm olmalıdır.</w:t>
      </w:r>
    </w:p>
    <w:p w14:paraId="48CF5C6C"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 xml:space="preserve">PCB delik içi kaplama sisteminin maksimum serim alanı 200 mm x 300 mm olmalıdır. </w:t>
      </w:r>
    </w:p>
    <w:p w14:paraId="56196809"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 xml:space="preserve">PCB delik içi kaplama sistemi ayarlanabilir ters darbe kaplama yapabilmelidir. </w:t>
      </w:r>
    </w:p>
    <w:p w14:paraId="177A2E7E" w14:textId="77777777" w:rsidR="00B73C5F" w:rsidRDefault="00E54B42" w:rsidP="007C6319">
      <w:pPr>
        <w:pStyle w:val="paragraph"/>
        <w:numPr>
          <w:ilvl w:val="0"/>
          <w:numId w:val="41"/>
        </w:numPr>
        <w:spacing w:before="0"/>
        <w:textAlignment w:val="baseline"/>
        <w:rPr>
          <w:rStyle w:val="normaltextrun"/>
          <w:rFonts w:asciiTheme="majorBidi" w:hAnsiTheme="majorBidi" w:cstheme="majorBidi"/>
          <w:sz w:val="20"/>
          <w:szCs w:val="20"/>
        </w:rPr>
      </w:pPr>
      <w:r w:rsidRPr="00B73C5F">
        <w:rPr>
          <w:rStyle w:val="normaltextrun"/>
          <w:rFonts w:asciiTheme="majorBidi" w:hAnsiTheme="majorBidi" w:cstheme="majorBidi"/>
          <w:sz w:val="20"/>
          <w:szCs w:val="20"/>
        </w:rPr>
        <w:t xml:space="preserve">PCB delik içi kaplama sisteminin toleransı kaplamalı bakır için ±2 µm olmalıdır. </w:t>
      </w:r>
    </w:p>
    <w:p w14:paraId="71585A40" w14:textId="45565A4F" w:rsidR="00B73C5F" w:rsidRPr="00B73C5F" w:rsidRDefault="00E54B42" w:rsidP="007C6319">
      <w:pPr>
        <w:pStyle w:val="paragraph"/>
        <w:numPr>
          <w:ilvl w:val="0"/>
          <w:numId w:val="41"/>
        </w:numPr>
        <w:spacing w:before="0"/>
        <w:textAlignment w:val="baseline"/>
        <w:rPr>
          <w:rStyle w:val="normaltextrun"/>
          <w:rFonts w:asciiTheme="majorBidi" w:hAnsiTheme="majorBidi" w:cstheme="majorBidi"/>
          <w:sz w:val="20"/>
          <w:szCs w:val="20"/>
        </w:rPr>
      </w:pPr>
      <w:r w:rsidRPr="00B73C5F">
        <w:rPr>
          <w:rStyle w:val="normaltextrun"/>
          <w:rFonts w:asciiTheme="majorBidi" w:hAnsiTheme="majorBidi" w:cstheme="majorBidi"/>
          <w:sz w:val="20"/>
          <w:szCs w:val="20"/>
        </w:rPr>
        <w:t>PCB delik içi kaplama sistemi minimum</w:t>
      </w:r>
      <w:r w:rsidR="00B73C5F">
        <w:rPr>
          <w:rStyle w:val="normaltextrun"/>
          <w:rFonts w:asciiTheme="majorBidi" w:hAnsiTheme="majorBidi" w:cstheme="majorBidi"/>
          <w:sz w:val="20"/>
          <w:szCs w:val="20"/>
        </w:rPr>
        <w:t xml:space="preserve"> </w:t>
      </w:r>
      <w:r w:rsidR="00B73C5F" w:rsidRPr="00B73C5F">
        <w:rPr>
          <w:rStyle w:val="normaltextrun"/>
          <w:rFonts w:asciiTheme="majorBidi" w:hAnsiTheme="majorBidi" w:cstheme="majorBidi"/>
          <w:sz w:val="20"/>
          <w:szCs w:val="20"/>
        </w:rPr>
        <w:t>0.2 mm delik kaplayabilmelidir.</w:t>
      </w:r>
    </w:p>
    <w:p w14:paraId="0CEDD9B1"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 xml:space="preserve">PCB delik içi kaplama sistemi yıkama ve kimyasal kalaylama proseslerini içermelidir. </w:t>
      </w:r>
    </w:p>
    <w:p w14:paraId="1BC52628"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PCB delik içi kaplama sisteminin operasyon süresi en az 90 dakika ve en fazla 120 dk olmalıdır.</w:t>
      </w:r>
    </w:p>
    <w:p w14:paraId="7555919D"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 xml:space="preserve">PCB delik içi kaplama sisteminin elektrik bağlantısı 115/230 V, 50-60 Hz, 0.6 kW olmalıdır. </w:t>
      </w:r>
    </w:p>
    <w:p w14:paraId="6EC02001" w14:textId="77777777" w:rsidR="00E54B42" w:rsidRPr="00E54B42" w:rsidRDefault="00E54B42" w:rsidP="00E54B42">
      <w:pPr>
        <w:pStyle w:val="paragraph"/>
        <w:numPr>
          <w:ilvl w:val="0"/>
          <w:numId w:val="41"/>
        </w:numPr>
        <w:spacing w:before="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PCB delik içi kaplama sistemi kurulum ve tüm operasyonları gerçekleştirebilecek kablo, kimyasal, lisanslı yazılım ve donanım ile birlikte teslim edilecektir.</w:t>
      </w:r>
    </w:p>
    <w:p w14:paraId="5B98BCD3" w14:textId="77777777" w:rsidR="00E54B42" w:rsidRPr="00E54B42" w:rsidRDefault="00E54B42" w:rsidP="00E54B42">
      <w:pPr>
        <w:pStyle w:val="paragraph"/>
        <w:numPr>
          <w:ilvl w:val="0"/>
          <w:numId w:val="41"/>
        </w:numPr>
        <w:spacing w:before="0" w:beforeAutospacing="0" w:after="0" w:afterAutospacing="0"/>
        <w:textAlignment w:val="baseline"/>
        <w:rPr>
          <w:rStyle w:val="normaltextrun"/>
          <w:rFonts w:asciiTheme="majorBidi" w:hAnsiTheme="majorBidi" w:cstheme="majorBidi"/>
          <w:sz w:val="20"/>
          <w:szCs w:val="20"/>
        </w:rPr>
      </w:pPr>
      <w:r w:rsidRPr="00E54B42">
        <w:rPr>
          <w:rStyle w:val="normaltextrun"/>
          <w:rFonts w:asciiTheme="majorBidi" w:hAnsiTheme="majorBidi" w:cstheme="majorBidi"/>
          <w:sz w:val="20"/>
          <w:szCs w:val="20"/>
        </w:rPr>
        <w:t>PCB delik içi kaplama sistemi ile birlikte uyumlu kimyasalların marka ve modelleri belirtilmelidir.</w:t>
      </w:r>
    </w:p>
    <w:p w14:paraId="0D90CB3D" w14:textId="77777777" w:rsidR="00E54B42" w:rsidRPr="00E54B42" w:rsidRDefault="00E54B42" w:rsidP="00E54B42">
      <w:pPr>
        <w:spacing w:after="120"/>
        <w:ind w:firstLine="0"/>
        <w:rPr>
          <w:rFonts w:asciiTheme="majorBidi" w:eastAsia="Times New Roman" w:hAnsiTheme="majorBidi" w:cstheme="majorBidi"/>
          <w:b/>
          <w:sz w:val="20"/>
          <w:szCs w:val="20"/>
          <w:u w:val="single"/>
          <w:lang w:val="tr-TR" w:eastAsia="tr-TR"/>
        </w:rPr>
      </w:pPr>
      <w:r w:rsidRPr="00E54B42">
        <w:rPr>
          <w:rFonts w:asciiTheme="majorBidi" w:eastAsia="Times New Roman" w:hAnsiTheme="majorBidi" w:cstheme="majorBidi"/>
          <w:b/>
          <w:sz w:val="20"/>
          <w:szCs w:val="20"/>
          <w:u w:val="single"/>
          <w:lang w:val="tr-TR" w:eastAsia="tr-TR"/>
        </w:rPr>
        <w:t>LOT 9</w:t>
      </w:r>
    </w:p>
    <w:p w14:paraId="06D19BCF" w14:textId="77777777" w:rsidR="00E54B42" w:rsidRPr="00E54B42" w:rsidRDefault="00E54B42" w:rsidP="00E54B42">
      <w:pPr>
        <w:spacing w:after="120"/>
        <w:ind w:hanging="33"/>
        <w:rPr>
          <w:rFonts w:asciiTheme="majorBidi" w:eastAsia="Times New Roman" w:hAnsiTheme="majorBidi" w:cstheme="majorBidi"/>
          <w:b/>
          <w:bCs/>
          <w:sz w:val="20"/>
          <w:szCs w:val="20"/>
          <w:lang w:val="tr-TR" w:eastAsia="tr-TR"/>
        </w:rPr>
      </w:pPr>
      <w:r w:rsidRPr="00E54B42">
        <w:rPr>
          <w:rFonts w:asciiTheme="majorBidi" w:eastAsia="Times New Roman" w:hAnsiTheme="majorBidi" w:cstheme="majorBidi"/>
          <w:b/>
          <w:bCs/>
          <w:sz w:val="20"/>
          <w:szCs w:val="20"/>
          <w:lang w:val="tr-TR" w:eastAsia="tr-TR"/>
        </w:rPr>
        <w:t>3.5.14. PCB Delik Delme Makinesi</w:t>
      </w:r>
    </w:p>
    <w:p w14:paraId="325313F7"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PCB işleme sistemine en az 229 x 305 x 8 mm boyutlarında PCB bağlanabilmelidir.</w:t>
      </w:r>
    </w:p>
    <w:p w14:paraId="3831B450"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sisteminin maksimum çözünürlüğü 0.5 µm olmalıdır. </w:t>
      </w:r>
    </w:p>
    <w:p w14:paraId="65DF22C6"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sisteminin tekrarlanabilirliği en fazla ± 0.001 mm olmalıdır. </w:t>
      </w:r>
    </w:p>
    <w:p w14:paraId="3C45EB3C"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PCB işleme sistemindeki iş mili yazılım kontrollü ve hızı en fazla 100.000 RPM olmalıdır.</w:t>
      </w:r>
    </w:p>
    <w:p w14:paraId="615E2673"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sisteminin en fazla 20 takım kapasiteli bir magazine sahip olmalı ve otomatik takım değiştirme özelliğine sahip olmalıdır. </w:t>
      </w:r>
    </w:p>
    <w:p w14:paraId="73F5F8D1"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optik hizalama işaretini teşhis edebilmelidir. </w:t>
      </w:r>
    </w:p>
    <w:p w14:paraId="3E577179"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w:t>
      </w:r>
      <w:proofErr w:type="gramStart"/>
      <w:r w:rsidRPr="00E54B42">
        <w:rPr>
          <w:rStyle w:val="normaltextrun"/>
          <w:rFonts w:asciiTheme="majorBidi" w:hAnsiTheme="majorBidi" w:cstheme="majorBidi"/>
          <w:sz w:val="20"/>
          <w:szCs w:val="20"/>
          <w:lang w:val="tr-TR"/>
        </w:rPr>
        <w:t>entegre</w:t>
      </w:r>
      <w:proofErr w:type="gramEnd"/>
      <w:r w:rsidRPr="00E54B42">
        <w:rPr>
          <w:rStyle w:val="normaltextrun"/>
          <w:rFonts w:asciiTheme="majorBidi" w:hAnsiTheme="majorBidi" w:cstheme="majorBidi"/>
          <w:sz w:val="20"/>
          <w:szCs w:val="20"/>
          <w:lang w:val="tr-TR"/>
        </w:rPr>
        <w:t xml:space="preserve"> vakum tablası içermelidir. </w:t>
      </w:r>
    </w:p>
    <w:p w14:paraId="3BA8F910"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yüksek doğruluk için granit bir taban içermelidir. </w:t>
      </w:r>
    </w:p>
    <w:p w14:paraId="5C67A6F0"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tutucu çapı 3.175 mm olmalıdır. </w:t>
      </w:r>
    </w:p>
    <w:p w14:paraId="0F7C3402"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delik delme hızı en fazla 100 vuruş / dakika olmalıdır. </w:t>
      </w:r>
    </w:p>
    <w:p w14:paraId="2AE3FD01"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PCB işleme sisteminin hızı en az 150 mm/s olmalıdır.</w:t>
      </w:r>
    </w:p>
    <w:p w14:paraId="076DE5C2" w14:textId="77777777" w:rsidR="00E54B42" w:rsidRPr="00E54B42" w:rsidRDefault="00E54B42" w:rsidP="00E54B42">
      <w:pPr>
        <w:pStyle w:val="paragraph"/>
        <w:numPr>
          <w:ilvl w:val="0"/>
          <w:numId w:val="42"/>
        </w:numPr>
        <w:spacing w:before="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sisteminin güç bağlantısı 90-240V, 50/60 </w:t>
      </w:r>
      <w:proofErr w:type="gramStart"/>
      <w:r w:rsidRPr="00E54B42">
        <w:rPr>
          <w:rStyle w:val="normaltextrun"/>
          <w:rFonts w:asciiTheme="majorBidi" w:hAnsiTheme="majorBidi" w:cstheme="majorBidi"/>
          <w:sz w:val="20"/>
          <w:szCs w:val="20"/>
          <w:lang w:val="tr-TR"/>
        </w:rPr>
        <w:t>Hz</w:t>
      </w:r>
      <w:proofErr w:type="gramEnd"/>
      <w:r w:rsidRPr="00E54B42">
        <w:rPr>
          <w:rStyle w:val="normaltextrun"/>
          <w:rFonts w:asciiTheme="majorBidi" w:hAnsiTheme="majorBidi" w:cstheme="majorBidi"/>
          <w:sz w:val="20"/>
          <w:szCs w:val="20"/>
          <w:lang w:val="tr-TR"/>
        </w:rPr>
        <w:t xml:space="preserve"> ve 450 W olmalıdır.</w:t>
      </w:r>
    </w:p>
    <w:p w14:paraId="1E140784" w14:textId="77777777" w:rsidR="00E54B42" w:rsidRPr="00E54B42" w:rsidRDefault="00E54B42" w:rsidP="00E54B42">
      <w:pPr>
        <w:pStyle w:val="paragraph"/>
        <w:numPr>
          <w:ilvl w:val="0"/>
          <w:numId w:val="42"/>
        </w:numPr>
        <w:spacing w:before="0" w:beforeAutospacing="0" w:after="0" w:afterAutospacing="0"/>
        <w:textAlignment w:val="baseline"/>
        <w:rPr>
          <w:rStyle w:val="normaltextrun"/>
          <w:rFonts w:asciiTheme="majorBidi" w:hAnsiTheme="majorBidi" w:cstheme="majorBidi"/>
          <w:sz w:val="20"/>
          <w:szCs w:val="20"/>
          <w:lang w:val="tr-TR"/>
        </w:rPr>
      </w:pPr>
      <w:r w:rsidRPr="00E54B42">
        <w:rPr>
          <w:rStyle w:val="normaltextrun"/>
          <w:rFonts w:asciiTheme="majorBidi" w:hAnsiTheme="majorBidi" w:cstheme="majorBidi"/>
          <w:sz w:val="20"/>
          <w:szCs w:val="20"/>
          <w:lang w:val="tr-TR"/>
        </w:rPr>
        <w:t xml:space="preserve">PCB işleme sistemi kurulum ve tüm operasyonları gerçekleştirebilecek kablo, lisanslı yazılım, takım, takım tutucu, fikstür ve donanım </w:t>
      </w:r>
      <w:proofErr w:type="gramStart"/>
      <w:r w:rsidRPr="00E54B42">
        <w:rPr>
          <w:rStyle w:val="normaltextrun"/>
          <w:rFonts w:asciiTheme="majorBidi" w:hAnsiTheme="majorBidi" w:cstheme="majorBidi"/>
          <w:sz w:val="20"/>
          <w:szCs w:val="20"/>
          <w:lang w:val="tr-TR"/>
        </w:rPr>
        <w:t>ile birlikte</w:t>
      </w:r>
      <w:proofErr w:type="gramEnd"/>
      <w:r w:rsidRPr="00E54B42">
        <w:rPr>
          <w:rStyle w:val="normaltextrun"/>
          <w:rFonts w:asciiTheme="majorBidi" w:hAnsiTheme="majorBidi" w:cstheme="majorBidi"/>
          <w:sz w:val="20"/>
          <w:szCs w:val="20"/>
          <w:lang w:val="tr-TR"/>
        </w:rPr>
        <w:t xml:space="preserve"> teslim edilecektir.</w:t>
      </w:r>
    </w:p>
    <w:p w14:paraId="017103BC" w14:textId="77777777" w:rsidR="00E54B42" w:rsidRPr="00E54B42" w:rsidRDefault="00E54B42" w:rsidP="00E54B42">
      <w:pPr>
        <w:spacing w:after="120"/>
        <w:ind w:firstLine="0"/>
        <w:rPr>
          <w:rFonts w:asciiTheme="majorBidi" w:eastAsia="Times New Roman" w:hAnsiTheme="majorBidi" w:cstheme="majorBidi"/>
          <w:b/>
          <w:sz w:val="20"/>
          <w:szCs w:val="20"/>
          <w:u w:val="single"/>
          <w:lang w:val="tr-TR" w:eastAsia="tr-TR"/>
        </w:rPr>
      </w:pPr>
      <w:r w:rsidRPr="00E54B42">
        <w:rPr>
          <w:rFonts w:asciiTheme="majorBidi" w:eastAsia="Times New Roman" w:hAnsiTheme="majorBidi" w:cstheme="majorBidi"/>
          <w:b/>
          <w:sz w:val="20"/>
          <w:szCs w:val="20"/>
          <w:u w:val="single"/>
          <w:lang w:val="tr-TR" w:eastAsia="tr-TR"/>
        </w:rPr>
        <w:t>LOT 10</w:t>
      </w:r>
    </w:p>
    <w:p w14:paraId="67A90049" w14:textId="77777777" w:rsidR="00E54B42" w:rsidRPr="00E54B42" w:rsidRDefault="00E54B42" w:rsidP="00E54B42">
      <w:pPr>
        <w:spacing w:after="120"/>
        <w:ind w:hanging="33"/>
        <w:rPr>
          <w:rFonts w:asciiTheme="majorBidi" w:eastAsia="Times New Roman" w:hAnsiTheme="majorBidi" w:cstheme="majorBidi"/>
          <w:b/>
          <w:bCs/>
          <w:sz w:val="20"/>
          <w:szCs w:val="20"/>
          <w:lang w:val="tr-TR" w:eastAsia="tr-TR"/>
        </w:rPr>
      </w:pPr>
      <w:r w:rsidRPr="00E54B42">
        <w:rPr>
          <w:rFonts w:asciiTheme="majorBidi" w:eastAsia="Times New Roman" w:hAnsiTheme="majorBidi" w:cstheme="majorBidi"/>
          <w:b/>
          <w:bCs/>
          <w:sz w:val="20"/>
          <w:szCs w:val="20"/>
          <w:lang w:val="tr-TR" w:eastAsia="tr-TR"/>
        </w:rPr>
        <w:t>3.5.6. Endüstriyel Tasarım Programı</w:t>
      </w:r>
    </w:p>
    <w:p w14:paraId="597CEB2D"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 xml:space="preserve">Endüstriyel tasarım programı Rhinoceros 7 olmalıdır. </w:t>
      </w:r>
    </w:p>
    <w:p w14:paraId="28570FEA"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 xml:space="preserve">Endüstriyel tasarım programı tek kayar lisans (Single Floating Licence) içermelidir. </w:t>
      </w:r>
    </w:p>
    <w:p w14:paraId="2F0A536F"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 xml:space="preserve">Rhinoceros yazılımı haftalık olarak otomatik şekilde yeni güncellemeleri yükleyebilmelidir. </w:t>
      </w:r>
    </w:p>
    <w:p w14:paraId="3A2F917B"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 xml:space="preserve">Rhinoceros yazılımı Grasshopper yazılımını içermelidir. </w:t>
      </w:r>
    </w:p>
    <w:p w14:paraId="4DECF273"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Rhinoceros yazılımı food4rhino üzerinden uygulama yükleyebilir ve geliştirilebilir olmalıdır.</w:t>
      </w:r>
    </w:p>
    <w:p w14:paraId="161E0CA8"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 xml:space="preserve">Yazılım </w:t>
      </w:r>
      <w:proofErr w:type="gramStart"/>
      <w:r w:rsidRPr="00E54B42">
        <w:rPr>
          <w:rFonts w:asciiTheme="majorBidi" w:eastAsia="Times New Roman" w:hAnsiTheme="majorBidi" w:cstheme="majorBidi"/>
          <w:sz w:val="20"/>
          <w:szCs w:val="20"/>
          <w:lang w:val="tr-TR" w:eastAsia="tr-TR"/>
        </w:rPr>
        <w:t>ile birlikte</w:t>
      </w:r>
      <w:proofErr w:type="gramEnd"/>
      <w:r w:rsidRPr="00E54B42">
        <w:rPr>
          <w:rFonts w:asciiTheme="majorBidi" w:eastAsia="Times New Roman" w:hAnsiTheme="majorBidi" w:cstheme="majorBidi"/>
          <w:sz w:val="20"/>
          <w:szCs w:val="20"/>
          <w:lang w:val="tr-TR" w:eastAsia="tr-TR"/>
        </w:rPr>
        <w:t xml:space="preserve"> kişi sınırı olmaksızın ücretsiz eğitim verilmelidir. Eğitim sırasında gösterilen uygulama dosyaları ve dokümanları verilmelidir.  </w:t>
      </w:r>
    </w:p>
    <w:p w14:paraId="19D84B92" w14:textId="77777777" w:rsidR="00E54B42" w:rsidRPr="00E54B42" w:rsidRDefault="00E54B42" w:rsidP="00E54B42">
      <w:pPr>
        <w:pStyle w:val="ListParagraph"/>
        <w:numPr>
          <w:ilvl w:val="0"/>
          <w:numId w:val="43"/>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lastRenderedPageBreak/>
        <w:t>Yazılımın tüm dokümantasyonu sağlanmalıdır. Komutların ve uygulamaların detaylı anlatımlarının olduğu kullanıcı manueli sağlanmalıdır.</w:t>
      </w:r>
    </w:p>
    <w:p w14:paraId="19D7DEE8" w14:textId="77777777" w:rsidR="00E54B42" w:rsidRPr="00E54B42" w:rsidRDefault="00E54B42" w:rsidP="00E54B42">
      <w:pPr>
        <w:spacing w:after="120"/>
        <w:ind w:hanging="33"/>
        <w:rPr>
          <w:rFonts w:asciiTheme="majorBidi" w:eastAsia="Times New Roman" w:hAnsiTheme="majorBidi" w:cstheme="majorBidi"/>
          <w:sz w:val="20"/>
          <w:szCs w:val="20"/>
          <w:lang w:val="tr-TR" w:eastAsia="tr-TR"/>
        </w:rPr>
      </w:pPr>
    </w:p>
    <w:p w14:paraId="098F2CF9" w14:textId="77777777" w:rsidR="00E54B42" w:rsidRPr="00E54B42" w:rsidRDefault="00E54B42" w:rsidP="00E54B42">
      <w:pPr>
        <w:spacing w:after="120"/>
        <w:ind w:firstLine="0"/>
        <w:rPr>
          <w:rFonts w:asciiTheme="majorBidi" w:eastAsia="Times New Roman" w:hAnsiTheme="majorBidi" w:cstheme="majorBidi"/>
          <w:b/>
          <w:bCs/>
          <w:sz w:val="20"/>
          <w:szCs w:val="20"/>
          <w:lang w:val="tr-TR" w:eastAsia="tr-TR"/>
        </w:rPr>
      </w:pPr>
      <w:r w:rsidRPr="00E54B42">
        <w:rPr>
          <w:rFonts w:asciiTheme="majorBidi" w:eastAsia="Times New Roman" w:hAnsiTheme="majorBidi" w:cstheme="majorBidi"/>
          <w:b/>
          <w:bCs/>
          <w:sz w:val="20"/>
          <w:szCs w:val="20"/>
          <w:lang w:val="tr-TR" w:eastAsia="tr-TR"/>
        </w:rPr>
        <w:t>3.5.7. Microsoft Office 365 Business Standard</w:t>
      </w:r>
    </w:p>
    <w:p w14:paraId="54BCF2E5" w14:textId="77777777" w:rsidR="00E54B42" w:rsidRPr="00E54B42" w:rsidRDefault="00E54B42" w:rsidP="00E54B42">
      <w:pPr>
        <w:pStyle w:val="ListParagraph"/>
        <w:numPr>
          <w:ilvl w:val="0"/>
          <w:numId w:val="44"/>
        </w:numPr>
        <w:spacing w:after="120"/>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sz w:val="20"/>
          <w:szCs w:val="20"/>
          <w:lang w:val="tr-TR" w:eastAsia="tr-TR"/>
        </w:rPr>
        <w:t>3 adet Microsoft Office 365 Business Standard Outlook, Word, Excel, Powerpoint, Access, Microsoft Teams, OneDrive, Sharepoint, Exchange ve Publisher uygulamalarını içermelidir.</w:t>
      </w:r>
    </w:p>
    <w:p w14:paraId="6FBF1BFF" w14:textId="77777777" w:rsidR="00E54B42" w:rsidRPr="00E54B42" w:rsidRDefault="00E54B42" w:rsidP="00E54B42">
      <w:pPr>
        <w:pStyle w:val="ListParagraph"/>
        <w:spacing w:after="120"/>
        <w:ind w:left="687" w:firstLine="0"/>
        <w:rPr>
          <w:rFonts w:asciiTheme="majorBidi" w:eastAsia="Times New Roman" w:hAnsiTheme="majorBidi" w:cstheme="majorBidi"/>
          <w:sz w:val="20"/>
          <w:szCs w:val="20"/>
          <w:lang w:val="tr-TR" w:eastAsia="tr-TR"/>
        </w:rPr>
      </w:pPr>
    </w:p>
    <w:p w14:paraId="11A1F98E" w14:textId="77777777" w:rsidR="00E54B42" w:rsidRPr="00E54B42" w:rsidRDefault="00E54B42" w:rsidP="00E54B42">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3. Alet, aksesuar ve gerekli diğer kalemler</w:t>
      </w:r>
    </w:p>
    <w:p w14:paraId="0DEF7011"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Her bir cihazın fonksiyonlarını eksiksiz olarak yerine getirebilmesi için gerekli tüm güç kablosu, yazılım ve donanım gereksinimleri ve kurulumu yapılacak alandaki bağlantı için gerekli parçalar ve aparatlar cihaz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tedarik edilmelidir. </w:t>
      </w:r>
    </w:p>
    <w:p w14:paraId="35AAE77C"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Cihazlar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kendisi ile uyumlu tüm sarf malzemelerin marka ve modellerini içeren listesi paylaşılmalıdır.</w:t>
      </w:r>
    </w:p>
    <w:p w14:paraId="787F596F"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Tedarik edilecek tüm ürünler CE belgeli ve uluslararası kabul görmüş standartlara uygun olmalıdır.</w:t>
      </w:r>
    </w:p>
    <w:p w14:paraId="4896EBEA" w14:textId="77777777" w:rsidR="00E54B42" w:rsidRPr="00E54B42" w:rsidRDefault="00E54B42" w:rsidP="00E54B42">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4. Garanti Koşulları</w:t>
      </w:r>
    </w:p>
    <w:p w14:paraId="60E53BC2"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Garanti süresi fatura tarihinden itibaren başlayacaktır. Teklif edilecek ürünlerin teknik destek ve onarım garantisi en az 2 (iki) yıl olacaktır.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14:paraId="553273D1"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firmanın tedarik ettiği ürünlere ait arızanın veya sorunun çözümünde Firma'nın sorumluluğu, kurum tarafından firmaya telefon veya </w:t>
      </w:r>
      <w:proofErr w:type="gramStart"/>
      <w:r w:rsidRPr="00E54B42">
        <w:rPr>
          <w:rFonts w:asciiTheme="majorBidi" w:eastAsia="Times New Roman" w:hAnsiTheme="majorBidi" w:cstheme="majorBidi"/>
          <w:sz w:val="20"/>
          <w:szCs w:val="20"/>
          <w:lang w:val="tr-TR" w:bidi="ar-SA"/>
        </w:rPr>
        <w:t>mail</w:t>
      </w:r>
      <w:proofErr w:type="gramEnd"/>
      <w:r w:rsidRPr="00E54B42">
        <w:rPr>
          <w:rFonts w:asciiTheme="majorBidi" w:eastAsia="Times New Roman" w:hAnsiTheme="majorBidi" w:cstheme="majorBidi"/>
          <w:sz w:val="20"/>
          <w:szCs w:val="20"/>
          <w:lang w:val="tr-TR" w:bidi="ar-SA"/>
        </w:rPr>
        <w:t xml:space="preserve"> yoluyla bildirmesiyle başlar. Ürün arızasının bildirilmesinden itibaren, yüklenici arızayı yurtiçinde gidermesi durumunda ürünü alıp en geç 10 iş gününde tamir edip teslim edilecektir. Ürün arızasının yurtdışında giderilmesi durumda yüklenici gümrük süreçleri dahil 30 gün içerisinde tamir edip teslim edecektir.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14:paraId="0B91F9D0"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Yüklenici, sözleşmede belirtildiği şekilde malların ulaşacakları yere nakli sırasında hasar görmelerini engellemek için uygun şekilde paketlemelidir.</w:t>
      </w:r>
    </w:p>
    <w:p w14:paraId="7A294EB7"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Şartnamesinde belirtilen nitelik ve kalitede olmayan mallar reddedilir. </w:t>
      </w:r>
    </w:p>
    <w:p w14:paraId="1DBDBE7D"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13418C91"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5. Montaj ve Bakım-Onarım Hizmetleri</w:t>
      </w:r>
    </w:p>
    <w:p w14:paraId="54BA5145"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p>
    <w:p w14:paraId="0ACC9F8F"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Her bir cihazın kurulum, temizlik, bakım, ayar ve basit onarımları içeren en az 2 iş günü ve en az 8 saat uygulamalı olarak eğitim verilecektir. Eğitim Türkiye Metal Sanayicileri Sendikası’nın belirleyeceği tek bir merkezde 2 personele verilecektir.</w:t>
      </w:r>
    </w:p>
    <w:p w14:paraId="6711DC1B"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Garanti süresince bakım ve onarımdan hiçbir ücret talep edilmemelidir.</w:t>
      </w:r>
    </w:p>
    <w:p w14:paraId="3335E9A0"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elektronik eşyaların tüm montaj işlemlerini yapmakla yükümlüdür. </w:t>
      </w:r>
    </w:p>
    <w:p w14:paraId="36507598"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Elektronik eşyalar donanımsal anlamda montajı yapılmış ve çalışır halde teslim edilmelidir.</w:t>
      </w:r>
    </w:p>
    <w:p w14:paraId="47BC1339"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Montaj esnasında gerekli olan materyal ve ekipmanların tahsisi yüklenicinin mesuliyetindedir.</w:t>
      </w:r>
    </w:p>
    <w:p w14:paraId="153A44BB" w14:textId="77777777" w:rsidR="00E54B42" w:rsidRPr="00E54B42" w:rsidRDefault="00E54B42" w:rsidP="00E54B42">
      <w:pPr>
        <w:pStyle w:val="ListParagraph"/>
        <w:numPr>
          <w:ilvl w:val="0"/>
          <w:numId w:val="44"/>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garanti süresinde ortaya çıkan bozukluk ya da hasarları ve aşağıda belirtilen durumları düzeltmekle sorumludur: </w:t>
      </w:r>
    </w:p>
    <w:p w14:paraId="776B774C"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 Kusurlu malzeme, hatalı işçilik ya da yüklenicinin tasarımından kaynaklanan sonuçlar, </w:t>
      </w:r>
    </w:p>
    <w:p w14:paraId="70CC95BE"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 Garanti süresinde Yüklenicinin herhangi bir ihmal ya da eylemiyle ortaya çıkan durumlar,</w:t>
      </w:r>
    </w:p>
    <w:p w14:paraId="73999308"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c) Sözleşme Makamı tarafından ya da onun adına yapılan bir muayene sırasında ortaya çıkan durumlar.</w:t>
      </w:r>
    </w:p>
    <w:p w14:paraId="65AA813B"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592CA0DB"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6. Gerekli Yedek Parçalar</w:t>
      </w:r>
    </w:p>
    <w:p w14:paraId="2023C508"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174A84B9" w14:textId="77777777" w:rsidR="00E54B42" w:rsidRPr="00E54B42" w:rsidRDefault="00E54B42" w:rsidP="00E54B42">
      <w:pPr>
        <w:numPr>
          <w:ilvl w:val="0"/>
          <w:numId w:val="30"/>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Donanım parçalarının tek tek veya birbirleri ile bağlanmış halde çalışabilmeleri için gerekli her türlü aksesuarlar, ara bağlantı ve elektrik kabloları, donanım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teslim edilmelidir.</w:t>
      </w:r>
    </w:p>
    <w:p w14:paraId="20D26541" w14:textId="77777777" w:rsidR="00E54B42" w:rsidRPr="00E54B42" w:rsidRDefault="00E54B42" w:rsidP="00E54B42">
      <w:pPr>
        <w:numPr>
          <w:ilvl w:val="0"/>
          <w:numId w:val="30"/>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eastAsia="tr-TR"/>
        </w:rPr>
        <w:t>Her bir cihazın periyodik bakımlarında değiştirilecek ömürlü parçalarının listesi ve fiyatları belirtilmelidir.</w:t>
      </w:r>
    </w:p>
    <w:p w14:paraId="4283435B" w14:textId="77777777" w:rsidR="00E54B42" w:rsidRPr="00E54B42" w:rsidRDefault="00E54B42" w:rsidP="00E54B42">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40BBE49B"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7. Kullanım Kılavuzu</w:t>
      </w:r>
    </w:p>
    <w:p w14:paraId="033DF364" w14:textId="77777777" w:rsidR="00E54B42" w:rsidRPr="00E54B42" w:rsidRDefault="00E54B42" w:rsidP="00E54B42">
      <w:pPr>
        <w:numPr>
          <w:ilvl w:val="0"/>
          <w:numId w:val="30"/>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lastRenderedPageBreak/>
        <w:t xml:space="preserve">Alınacak bütün makine ve ekipmanlar için kullanıcı kılavuzları ve referans kitapları, belgeler, broşürler, sürücü ve kurulum disket ve/veya CD </w:t>
      </w:r>
      <w:proofErr w:type="gramStart"/>
      <w:r w:rsidRPr="00E54B42">
        <w:rPr>
          <w:rFonts w:asciiTheme="majorBidi" w:eastAsia="Times New Roman" w:hAnsiTheme="majorBidi" w:cstheme="majorBidi"/>
          <w:sz w:val="20"/>
          <w:szCs w:val="20"/>
          <w:lang w:val="tr-TR" w:bidi="ar-SA"/>
        </w:rPr>
        <w:t>vb.leri</w:t>
      </w:r>
      <w:proofErr w:type="gramEnd"/>
      <w:r w:rsidRPr="00E54B42">
        <w:rPr>
          <w:rFonts w:asciiTheme="majorBidi" w:eastAsia="Times New Roman" w:hAnsiTheme="majorBidi" w:cstheme="majorBidi"/>
          <w:sz w:val="20"/>
          <w:szCs w:val="20"/>
          <w:lang w:val="tr-TR" w:bidi="ar-SA"/>
        </w:rPr>
        <w:t xml:space="preserve"> ayrı ayrı sağlanmalıdır. </w:t>
      </w:r>
    </w:p>
    <w:p w14:paraId="7AAEF813" w14:textId="77777777" w:rsidR="00E54B42" w:rsidRPr="00E54B42" w:rsidRDefault="00E54B42" w:rsidP="00E54B42">
      <w:pPr>
        <w:numPr>
          <w:ilvl w:val="0"/>
          <w:numId w:val="30"/>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Bütün kullanıcı kılavuzları, referans kitapları, belgeler vb. Türkçe veya İngilizce olmalıdır.</w:t>
      </w:r>
    </w:p>
    <w:p w14:paraId="256FEC50" w14:textId="77777777" w:rsidR="00E54B42" w:rsidRPr="00E54B42" w:rsidRDefault="00E54B42" w:rsidP="00E54B42">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51C989C2" w14:textId="77777777" w:rsidR="00E54B42" w:rsidRPr="00E54B42" w:rsidRDefault="00E54B42" w:rsidP="00E54B42">
      <w:pPr>
        <w:widowControl w:val="0"/>
        <w:spacing w:before="240" w:after="120"/>
        <w:ind w:firstLine="0"/>
        <w:outlineLvl w:val="0"/>
        <w:rPr>
          <w:rFonts w:asciiTheme="majorBidi" w:eastAsiaTheme="majorEastAsia" w:hAnsiTheme="majorBidi" w:cstheme="majorBidi"/>
          <w:b/>
          <w:bCs/>
          <w:color w:val="000000" w:themeColor="text1"/>
          <w:sz w:val="20"/>
          <w:szCs w:val="20"/>
          <w:lang w:val="tr-TR"/>
        </w:rPr>
      </w:pPr>
      <w:bookmarkStart w:id="25" w:name="_Toc78189087"/>
      <w:bookmarkStart w:id="26" w:name="_Toc1469712"/>
      <w:r w:rsidRPr="00E54B42">
        <w:rPr>
          <w:rFonts w:asciiTheme="majorBidi" w:hAnsiTheme="majorBidi" w:cstheme="majorBidi"/>
          <w:b/>
          <w:bCs/>
          <w:sz w:val="20"/>
          <w:szCs w:val="20"/>
          <w:lang w:val="tr-TR" w:bidi="ar-SA"/>
        </w:rPr>
        <w:t xml:space="preserve">8. </w:t>
      </w:r>
      <w:r w:rsidRPr="00E54B42">
        <w:rPr>
          <w:rFonts w:asciiTheme="majorBidi" w:eastAsiaTheme="majorEastAsia" w:hAnsiTheme="majorBidi" w:cstheme="majorBidi"/>
          <w:b/>
          <w:bCs/>
          <w:color w:val="000000" w:themeColor="text1"/>
          <w:sz w:val="20"/>
          <w:szCs w:val="20"/>
          <w:lang w:val="tr-TR"/>
        </w:rPr>
        <w:t>Diğer Hususlar</w:t>
      </w:r>
    </w:p>
    <w:bookmarkEnd w:id="25"/>
    <w:bookmarkEnd w:id="26"/>
    <w:p w14:paraId="3BB6C95E" w14:textId="77777777" w:rsidR="00E54B42" w:rsidRPr="00E54B42" w:rsidRDefault="00E54B42" w:rsidP="00E54B42">
      <w:pPr>
        <w:pStyle w:val="ListParagraph"/>
        <w:numPr>
          <w:ilvl w:val="0"/>
          <w:numId w:val="46"/>
        </w:numPr>
        <w:rPr>
          <w:rFonts w:asciiTheme="majorBidi" w:hAnsiTheme="majorBidi" w:cstheme="majorBidi"/>
          <w:bCs/>
          <w:lang w:val="tr-TR" w:bidi="ar-SA"/>
        </w:rPr>
      </w:pPr>
      <w:r w:rsidRPr="00E54B42">
        <w:rPr>
          <w:rFonts w:asciiTheme="majorBidi" w:eastAsiaTheme="majorEastAsia" w:hAnsiTheme="majorBidi" w:cstheme="majorBidi"/>
          <w:bCs/>
          <w:color w:val="000000" w:themeColor="text1"/>
          <w:sz w:val="20"/>
          <w:szCs w:val="20"/>
          <w:lang w:val="tr-TR"/>
        </w:rPr>
        <w:t>Sözleşmenin imzalanmasına müteakip 12 (oniki) hafta içerisinde Sözleşme Makamınca gösterilecek alana ürünler kullanıma hazır bir şekilde teslim edilecektir.</w:t>
      </w:r>
    </w:p>
    <w:p w14:paraId="6E57F895" w14:textId="77777777" w:rsidR="00E54B42" w:rsidRPr="00E54B42" w:rsidRDefault="00E54B42" w:rsidP="00E54B42">
      <w:pPr>
        <w:pStyle w:val="ListParagraph"/>
        <w:numPr>
          <w:ilvl w:val="0"/>
          <w:numId w:val="46"/>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Tedarikçi, Sözleşme Makamı’nı yazılı olarak Sözleşme Makamı’nın tesisinde kurulum için düzenlemeleri yapmak amacıyla makinenin sevkiyatından bir ay öncesinde bilgilendirmelidir.</w:t>
      </w:r>
    </w:p>
    <w:p w14:paraId="3FE85960" w14:textId="77777777" w:rsidR="00E54B42" w:rsidRPr="00E54B42" w:rsidRDefault="00E54B42" w:rsidP="00E54B42">
      <w:pPr>
        <w:pStyle w:val="ListParagraph"/>
        <w:numPr>
          <w:ilvl w:val="0"/>
          <w:numId w:val="46"/>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ilgili cihazın Sözleşme Makamı’nın tesisine ulaşmasını takiben bir (1) hafta içerisinde kuruluma başlayacaktır.  </w:t>
      </w:r>
    </w:p>
    <w:p w14:paraId="4FB98B6B" w14:textId="77777777" w:rsidR="00E54B42" w:rsidRPr="00E54B42" w:rsidRDefault="00E54B42" w:rsidP="00E54B42">
      <w:pPr>
        <w:pStyle w:val="ListParagraph"/>
        <w:numPr>
          <w:ilvl w:val="0"/>
          <w:numId w:val="46"/>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Tedarikçi, malların tamamen işler durumda tesliminin sağlanması için ekipmanın taşınmasından, indirilmesinden, açılmasından, birleştirilmesinden, kurulumundan, başlatılmasından, ayarlanmasından ve ayrıca gerekli veri ve elektrik kablolarının kurulumundan sorumludur.</w:t>
      </w:r>
    </w:p>
    <w:p w14:paraId="1C267605" w14:textId="77777777" w:rsidR="00E54B42" w:rsidRPr="00E54B42" w:rsidRDefault="00E54B42" w:rsidP="00E54B42">
      <w:pPr>
        <w:pStyle w:val="ListParagraph"/>
        <w:numPr>
          <w:ilvl w:val="0"/>
          <w:numId w:val="46"/>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Sözleşme Makamı tarafından belirlenen personellere cihaz eğitimi Tedarikçi tarafından Sözleşme Makamı’nın tesisinde gerçekleştirilecektir.</w:t>
      </w:r>
    </w:p>
    <w:p w14:paraId="0A8A51BF" w14:textId="77777777" w:rsidR="00E54B42" w:rsidRPr="00E54B42" w:rsidRDefault="00E54B42" w:rsidP="00E54B42">
      <w:pPr>
        <w:pStyle w:val="ListParagraph"/>
        <w:numPr>
          <w:ilvl w:val="0"/>
          <w:numId w:val="46"/>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alınacak eğitim; tedarik edilecek cihazın kabiliyetleri, programlama, operatör eğitimi, iş hazırlama, mekanik ve elektrik bakım, rutin bakım, önleyici bakım tedbirleri, sorun giderme vb.  </w:t>
      </w:r>
      <w:proofErr w:type="gramStart"/>
      <w:r w:rsidRPr="00E54B42">
        <w:rPr>
          <w:rFonts w:asciiTheme="majorBidi" w:eastAsiaTheme="majorEastAsia" w:hAnsiTheme="majorBidi" w:cstheme="majorBidi"/>
          <w:bCs/>
          <w:color w:val="000000" w:themeColor="text1"/>
          <w:sz w:val="20"/>
          <w:szCs w:val="20"/>
          <w:lang w:val="tr-TR"/>
        </w:rPr>
        <w:t>eğitimler</w:t>
      </w:r>
      <w:proofErr w:type="gramEnd"/>
      <w:r w:rsidRPr="00E54B42">
        <w:rPr>
          <w:rFonts w:asciiTheme="majorBidi" w:eastAsiaTheme="majorEastAsia" w:hAnsiTheme="majorBidi" w:cstheme="majorBidi"/>
          <w:bCs/>
          <w:color w:val="000000" w:themeColor="text1"/>
          <w:sz w:val="20"/>
          <w:szCs w:val="20"/>
          <w:lang w:val="tr-TR"/>
        </w:rPr>
        <w:t xml:space="preserve"> olmalıdır ve uygulamalı gösterilmelidir.</w:t>
      </w:r>
    </w:p>
    <w:p w14:paraId="62B0D67F" w14:textId="77777777" w:rsidR="005913D4" w:rsidRPr="00E54B42" w:rsidRDefault="005913D4" w:rsidP="005913D4">
      <w:pPr>
        <w:rPr>
          <w:rFonts w:asciiTheme="majorBidi" w:hAnsiTheme="majorBidi" w:cstheme="majorBidi"/>
          <w:lang w:val="tr-TR" w:bidi="ar-SA"/>
        </w:rPr>
      </w:pPr>
    </w:p>
    <w:p w14:paraId="3521A54C" w14:textId="77777777" w:rsidR="005913D4" w:rsidRPr="00E54B42" w:rsidRDefault="005913D4" w:rsidP="005913D4">
      <w:pPr>
        <w:rPr>
          <w:rFonts w:asciiTheme="majorBidi" w:hAnsiTheme="majorBidi" w:cstheme="majorBidi"/>
          <w:lang w:val="tr-TR" w:bidi="ar-SA"/>
        </w:rPr>
      </w:pPr>
    </w:p>
    <w:p w14:paraId="66CF224F" w14:textId="77777777" w:rsidR="005913D4" w:rsidRPr="00E54B42" w:rsidRDefault="005913D4" w:rsidP="005913D4">
      <w:pPr>
        <w:rPr>
          <w:rFonts w:asciiTheme="majorBidi" w:hAnsiTheme="majorBidi" w:cstheme="majorBidi"/>
          <w:lang w:val="tr-TR" w:bidi="ar-SA"/>
        </w:rPr>
      </w:pPr>
    </w:p>
    <w:p w14:paraId="33641867" w14:textId="77777777" w:rsidR="005913D4" w:rsidRPr="00E54B42" w:rsidRDefault="005913D4" w:rsidP="005913D4">
      <w:pPr>
        <w:rPr>
          <w:rFonts w:asciiTheme="majorBidi" w:hAnsiTheme="majorBidi" w:cstheme="majorBidi"/>
          <w:lang w:val="tr-TR" w:bidi="ar-SA"/>
        </w:rPr>
      </w:pPr>
    </w:p>
    <w:p w14:paraId="2208E9E2" w14:textId="77777777" w:rsidR="005913D4" w:rsidRPr="00E54B42" w:rsidRDefault="005913D4" w:rsidP="005913D4">
      <w:pPr>
        <w:rPr>
          <w:rFonts w:asciiTheme="majorBidi" w:hAnsiTheme="majorBidi" w:cstheme="majorBidi"/>
          <w:lang w:val="tr-TR" w:bidi="ar-SA"/>
        </w:rPr>
      </w:pPr>
    </w:p>
    <w:p w14:paraId="4B013AFF" w14:textId="77777777" w:rsidR="005913D4" w:rsidRPr="00E54B42" w:rsidRDefault="005913D4" w:rsidP="005913D4">
      <w:pPr>
        <w:rPr>
          <w:rFonts w:asciiTheme="majorBidi" w:hAnsiTheme="majorBidi" w:cstheme="majorBidi"/>
          <w:lang w:val="tr-TR" w:bidi="ar-SA"/>
        </w:rPr>
      </w:pPr>
    </w:p>
    <w:p w14:paraId="094135D0" w14:textId="77777777" w:rsidR="005913D4" w:rsidRPr="00E54B42" w:rsidRDefault="005913D4" w:rsidP="005913D4">
      <w:pPr>
        <w:rPr>
          <w:rFonts w:asciiTheme="majorBidi" w:hAnsiTheme="majorBidi" w:cstheme="majorBidi"/>
          <w:lang w:val="tr-TR" w:bidi="ar-SA"/>
        </w:rPr>
      </w:pPr>
    </w:p>
    <w:bookmarkEnd w:id="15"/>
    <w:p w14:paraId="25BA12A1" w14:textId="77777777" w:rsidR="005913D4" w:rsidRPr="00E54B42" w:rsidRDefault="005913D4" w:rsidP="005913D4">
      <w:pPr>
        <w:rPr>
          <w:rFonts w:asciiTheme="majorBidi" w:hAnsiTheme="majorBidi" w:cstheme="majorBidi"/>
          <w:lang w:val="tr-TR" w:bidi="ar-SA"/>
        </w:rPr>
      </w:pPr>
    </w:p>
    <w:p w14:paraId="6E696874" w14:textId="77777777" w:rsidR="005913D4" w:rsidRPr="00E54B42" w:rsidRDefault="005913D4" w:rsidP="005913D4">
      <w:pPr>
        <w:rPr>
          <w:rFonts w:asciiTheme="majorBidi" w:hAnsiTheme="majorBidi" w:cstheme="majorBidi"/>
          <w:lang w:val="tr-TR" w:bidi="ar-SA"/>
        </w:rPr>
        <w:sectPr w:rsidR="005913D4" w:rsidRPr="00E54B42">
          <w:pgSz w:w="11906" w:h="16838"/>
          <w:pgMar w:top="1417" w:right="1417" w:bottom="1417" w:left="1417" w:header="708" w:footer="708" w:gutter="0"/>
          <w:cols w:space="708"/>
          <w:docGrid w:linePitch="360"/>
        </w:sectPr>
      </w:pPr>
    </w:p>
    <w:p w14:paraId="22883468"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r w:rsidRPr="00E54B42">
        <w:rPr>
          <w:rFonts w:asciiTheme="majorBidi" w:hAnsiTheme="majorBidi" w:cstheme="majorBidi"/>
          <w:szCs w:val="24"/>
          <w:lang w:val="tr-TR"/>
        </w:rPr>
        <w:lastRenderedPageBreak/>
        <w:tab/>
      </w:r>
    </w:p>
    <w:p w14:paraId="1EE9CA41"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E9D54C8"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745635EC"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307B3948"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16BF9AD"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r w:rsidRPr="00E54B42">
        <w:rPr>
          <w:rFonts w:asciiTheme="majorBidi" w:hAnsiTheme="majorBidi" w:cstheme="majorBidi"/>
          <w:szCs w:val="24"/>
          <w:lang w:val="tr-TR"/>
        </w:rPr>
        <w:tab/>
      </w:r>
    </w:p>
    <w:p w14:paraId="24D24565"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3C864E89"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49DECB67"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CD90C4C" w14:textId="077FB8BC" w:rsidR="005913D4" w:rsidRPr="00E54B42" w:rsidRDefault="005913D4" w:rsidP="007D6D40">
      <w:pPr>
        <w:pStyle w:val="Heading6"/>
        <w:tabs>
          <w:tab w:val="left" w:pos="2907"/>
          <w:tab w:val="center" w:pos="4536"/>
        </w:tabs>
        <w:ind w:firstLine="0"/>
        <w:jc w:val="center"/>
        <w:rPr>
          <w:rFonts w:asciiTheme="majorBidi" w:hAnsiTheme="majorBidi" w:cstheme="majorBidi"/>
          <w:szCs w:val="24"/>
          <w:lang w:val="tr-TR"/>
        </w:rPr>
      </w:pPr>
      <w:r w:rsidRPr="00E54B42">
        <w:rPr>
          <w:rFonts w:asciiTheme="majorBidi" w:hAnsiTheme="majorBidi" w:cstheme="majorBidi"/>
          <w:szCs w:val="24"/>
          <w:lang w:val="tr-TR"/>
        </w:rPr>
        <w:t>Söz. Ek-3: Teknik Teklif</w:t>
      </w:r>
      <w:bookmarkEnd w:id="24"/>
    </w:p>
    <w:p w14:paraId="1A2A64B1" w14:textId="77777777" w:rsidR="007D6D40" w:rsidRPr="00E54B42" w:rsidRDefault="007D6D40" w:rsidP="005913D4">
      <w:pPr>
        <w:pStyle w:val="NormalWeb"/>
        <w:jc w:val="center"/>
        <w:rPr>
          <w:rFonts w:asciiTheme="majorBidi" w:hAnsiTheme="majorBidi" w:cstheme="majorBidi"/>
          <w:b/>
          <w:bCs/>
          <w:sz w:val="20"/>
          <w:szCs w:val="20"/>
          <w:lang w:val="tr-TR"/>
        </w:rPr>
      </w:pPr>
      <w:bookmarkStart w:id="27" w:name="_Toc232234027"/>
    </w:p>
    <w:p w14:paraId="3F758307" w14:textId="77777777" w:rsidR="007D6D40" w:rsidRPr="00E54B42" w:rsidRDefault="007D6D40" w:rsidP="005913D4">
      <w:pPr>
        <w:pStyle w:val="NormalWeb"/>
        <w:jc w:val="center"/>
        <w:rPr>
          <w:rFonts w:asciiTheme="majorBidi" w:hAnsiTheme="majorBidi" w:cstheme="majorBidi"/>
          <w:b/>
          <w:bCs/>
          <w:sz w:val="20"/>
          <w:szCs w:val="20"/>
          <w:lang w:val="tr-TR"/>
        </w:rPr>
      </w:pPr>
    </w:p>
    <w:p w14:paraId="4F6F7F7B" w14:textId="77777777" w:rsidR="007D6D40" w:rsidRPr="00E54B42" w:rsidRDefault="007D6D40" w:rsidP="005913D4">
      <w:pPr>
        <w:pStyle w:val="NormalWeb"/>
        <w:jc w:val="center"/>
        <w:rPr>
          <w:rFonts w:asciiTheme="majorBidi" w:hAnsiTheme="majorBidi" w:cstheme="majorBidi"/>
          <w:b/>
          <w:bCs/>
          <w:sz w:val="20"/>
          <w:szCs w:val="20"/>
          <w:lang w:val="tr-TR"/>
        </w:rPr>
      </w:pPr>
    </w:p>
    <w:p w14:paraId="0DF6DD44" w14:textId="77777777" w:rsidR="007D6D40" w:rsidRPr="00E54B42" w:rsidRDefault="007D6D40" w:rsidP="005913D4">
      <w:pPr>
        <w:pStyle w:val="NormalWeb"/>
        <w:jc w:val="center"/>
        <w:rPr>
          <w:rFonts w:asciiTheme="majorBidi" w:hAnsiTheme="majorBidi" w:cstheme="majorBidi"/>
          <w:b/>
          <w:bCs/>
          <w:sz w:val="20"/>
          <w:szCs w:val="20"/>
          <w:lang w:val="tr-TR"/>
        </w:rPr>
      </w:pPr>
    </w:p>
    <w:p w14:paraId="716D2412" w14:textId="77777777" w:rsidR="007D6D40" w:rsidRPr="00E54B42" w:rsidRDefault="007D6D40" w:rsidP="005913D4">
      <w:pPr>
        <w:pStyle w:val="NormalWeb"/>
        <w:jc w:val="center"/>
        <w:rPr>
          <w:rFonts w:asciiTheme="majorBidi" w:hAnsiTheme="majorBidi" w:cstheme="majorBidi"/>
          <w:b/>
          <w:bCs/>
          <w:sz w:val="20"/>
          <w:szCs w:val="20"/>
          <w:lang w:val="tr-TR"/>
        </w:rPr>
      </w:pPr>
    </w:p>
    <w:p w14:paraId="4390ED22" w14:textId="77777777" w:rsidR="007D6D40" w:rsidRPr="00E54B42" w:rsidRDefault="007D6D40" w:rsidP="005913D4">
      <w:pPr>
        <w:pStyle w:val="NormalWeb"/>
        <w:jc w:val="center"/>
        <w:rPr>
          <w:rFonts w:asciiTheme="majorBidi" w:hAnsiTheme="majorBidi" w:cstheme="majorBidi"/>
          <w:b/>
          <w:bCs/>
          <w:sz w:val="20"/>
          <w:szCs w:val="20"/>
          <w:lang w:val="tr-TR"/>
        </w:rPr>
      </w:pPr>
    </w:p>
    <w:p w14:paraId="766B4073" w14:textId="77777777" w:rsidR="007D6D40" w:rsidRPr="00E54B42" w:rsidRDefault="007D6D40" w:rsidP="005913D4">
      <w:pPr>
        <w:pStyle w:val="NormalWeb"/>
        <w:jc w:val="center"/>
        <w:rPr>
          <w:rFonts w:asciiTheme="majorBidi" w:hAnsiTheme="majorBidi" w:cstheme="majorBidi"/>
          <w:b/>
          <w:bCs/>
          <w:sz w:val="20"/>
          <w:szCs w:val="20"/>
          <w:lang w:val="tr-TR"/>
        </w:rPr>
      </w:pPr>
    </w:p>
    <w:p w14:paraId="5B39D45C" w14:textId="77777777" w:rsidR="007D6D40" w:rsidRPr="00E54B42" w:rsidRDefault="007D6D40" w:rsidP="005913D4">
      <w:pPr>
        <w:pStyle w:val="NormalWeb"/>
        <w:jc w:val="center"/>
        <w:rPr>
          <w:rFonts w:asciiTheme="majorBidi" w:hAnsiTheme="majorBidi" w:cstheme="majorBidi"/>
          <w:b/>
          <w:bCs/>
          <w:sz w:val="20"/>
          <w:szCs w:val="20"/>
          <w:lang w:val="tr-TR"/>
        </w:rPr>
      </w:pPr>
    </w:p>
    <w:p w14:paraId="67265865" w14:textId="77777777" w:rsidR="007D6D40" w:rsidRPr="00E54B42" w:rsidRDefault="007D6D40" w:rsidP="005913D4">
      <w:pPr>
        <w:pStyle w:val="NormalWeb"/>
        <w:jc w:val="center"/>
        <w:rPr>
          <w:rFonts w:asciiTheme="majorBidi" w:hAnsiTheme="majorBidi" w:cstheme="majorBidi"/>
          <w:b/>
          <w:bCs/>
          <w:sz w:val="20"/>
          <w:szCs w:val="20"/>
          <w:lang w:val="tr-TR"/>
        </w:rPr>
      </w:pPr>
    </w:p>
    <w:p w14:paraId="14A93ED3" w14:textId="77777777" w:rsidR="007D6D40" w:rsidRPr="00E54B42" w:rsidRDefault="007D6D40" w:rsidP="005913D4">
      <w:pPr>
        <w:pStyle w:val="NormalWeb"/>
        <w:jc w:val="center"/>
        <w:rPr>
          <w:rFonts w:asciiTheme="majorBidi" w:hAnsiTheme="majorBidi" w:cstheme="majorBidi"/>
          <w:b/>
          <w:bCs/>
          <w:sz w:val="20"/>
          <w:szCs w:val="20"/>
          <w:lang w:val="tr-TR"/>
        </w:rPr>
      </w:pPr>
    </w:p>
    <w:p w14:paraId="7D7D8A75" w14:textId="77777777" w:rsidR="007D6D40" w:rsidRPr="00E54B42" w:rsidRDefault="007D6D40" w:rsidP="005913D4">
      <w:pPr>
        <w:pStyle w:val="NormalWeb"/>
        <w:jc w:val="center"/>
        <w:rPr>
          <w:rFonts w:asciiTheme="majorBidi" w:hAnsiTheme="majorBidi" w:cstheme="majorBidi"/>
          <w:b/>
          <w:bCs/>
          <w:sz w:val="20"/>
          <w:szCs w:val="20"/>
          <w:lang w:val="tr-TR"/>
        </w:rPr>
      </w:pPr>
    </w:p>
    <w:p w14:paraId="282AE75D" w14:textId="77777777" w:rsidR="007D6D40" w:rsidRPr="00E54B42" w:rsidRDefault="007D6D40" w:rsidP="005913D4">
      <w:pPr>
        <w:pStyle w:val="NormalWeb"/>
        <w:jc w:val="center"/>
        <w:rPr>
          <w:rFonts w:asciiTheme="majorBidi" w:hAnsiTheme="majorBidi" w:cstheme="majorBidi"/>
          <w:b/>
          <w:bCs/>
          <w:sz w:val="20"/>
          <w:szCs w:val="20"/>
          <w:lang w:val="tr-TR"/>
        </w:rPr>
      </w:pPr>
    </w:p>
    <w:p w14:paraId="7BB6DDE4" w14:textId="77777777" w:rsidR="007D6D40" w:rsidRPr="00E54B42" w:rsidRDefault="007D6D40" w:rsidP="005913D4">
      <w:pPr>
        <w:pStyle w:val="NormalWeb"/>
        <w:jc w:val="center"/>
        <w:rPr>
          <w:rFonts w:asciiTheme="majorBidi" w:hAnsiTheme="majorBidi" w:cstheme="majorBidi"/>
          <w:b/>
          <w:bCs/>
          <w:sz w:val="20"/>
          <w:szCs w:val="20"/>
          <w:lang w:val="tr-TR"/>
        </w:rPr>
      </w:pPr>
    </w:p>
    <w:p w14:paraId="00919CA1" w14:textId="77777777" w:rsidR="007D6D40" w:rsidRPr="00E54B42" w:rsidRDefault="007D6D40" w:rsidP="005913D4">
      <w:pPr>
        <w:pStyle w:val="NormalWeb"/>
        <w:jc w:val="center"/>
        <w:rPr>
          <w:rFonts w:asciiTheme="majorBidi" w:hAnsiTheme="majorBidi" w:cstheme="majorBidi"/>
          <w:b/>
          <w:bCs/>
          <w:sz w:val="20"/>
          <w:szCs w:val="20"/>
          <w:lang w:val="tr-TR"/>
        </w:rPr>
      </w:pPr>
    </w:p>
    <w:p w14:paraId="43503054" w14:textId="77777777" w:rsidR="007D6D40" w:rsidRPr="00E54B42" w:rsidRDefault="007D6D40" w:rsidP="005913D4">
      <w:pPr>
        <w:pStyle w:val="NormalWeb"/>
        <w:jc w:val="center"/>
        <w:rPr>
          <w:rFonts w:asciiTheme="majorBidi" w:hAnsiTheme="majorBidi" w:cstheme="majorBidi"/>
          <w:b/>
          <w:bCs/>
          <w:sz w:val="20"/>
          <w:szCs w:val="20"/>
          <w:lang w:val="tr-TR"/>
        </w:rPr>
      </w:pPr>
    </w:p>
    <w:p w14:paraId="184F49DF" w14:textId="77777777" w:rsidR="007D6D40" w:rsidRPr="00E54B42" w:rsidRDefault="007D6D40" w:rsidP="005913D4">
      <w:pPr>
        <w:pStyle w:val="NormalWeb"/>
        <w:jc w:val="center"/>
        <w:rPr>
          <w:rFonts w:asciiTheme="majorBidi" w:hAnsiTheme="majorBidi" w:cstheme="majorBidi"/>
          <w:b/>
          <w:bCs/>
          <w:sz w:val="20"/>
          <w:szCs w:val="20"/>
          <w:lang w:val="tr-TR"/>
        </w:rPr>
      </w:pPr>
    </w:p>
    <w:p w14:paraId="694BC626" w14:textId="77777777" w:rsidR="007D6D40" w:rsidRPr="00E54B42" w:rsidRDefault="007D6D40" w:rsidP="005913D4">
      <w:pPr>
        <w:pStyle w:val="NormalWeb"/>
        <w:jc w:val="center"/>
        <w:rPr>
          <w:rFonts w:asciiTheme="majorBidi" w:hAnsiTheme="majorBidi" w:cstheme="majorBidi"/>
          <w:b/>
          <w:bCs/>
          <w:sz w:val="20"/>
          <w:szCs w:val="20"/>
          <w:lang w:val="tr-TR"/>
        </w:rPr>
      </w:pPr>
    </w:p>
    <w:p w14:paraId="0D4111CD" w14:textId="77777777" w:rsidR="007D6D40" w:rsidRPr="00E54B42" w:rsidRDefault="007D6D40" w:rsidP="005913D4">
      <w:pPr>
        <w:pStyle w:val="NormalWeb"/>
        <w:jc w:val="center"/>
        <w:rPr>
          <w:rFonts w:asciiTheme="majorBidi" w:hAnsiTheme="majorBidi" w:cstheme="majorBidi"/>
          <w:b/>
          <w:bCs/>
          <w:sz w:val="20"/>
          <w:szCs w:val="20"/>
          <w:lang w:val="tr-TR"/>
        </w:rPr>
      </w:pPr>
    </w:p>
    <w:p w14:paraId="0D11ED3A" w14:textId="77777777" w:rsidR="007D6D40" w:rsidRPr="00E54B42" w:rsidRDefault="007D6D40" w:rsidP="005913D4">
      <w:pPr>
        <w:pStyle w:val="NormalWeb"/>
        <w:jc w:val="center"/>
        <w:rPr>
          <w:rFonts w:asciiTheme="majorBidi" w:hAnsiTheme="majorBidi" w:cstheme="majorBidi"/>
          <w:b/>
          <w:bCs/>
          <w:sz w:val="20"/>
          <w:szCs w:val="20"/>
          <w:lang w:val="tr-TR"/>
        </w:rPr>
      </w:pPr>
    </w:p>
    <w:p w14:paraId="731B5AE3" w14:textId="77777777" w:rsidR="007D6D40" w:rsidRPr="00E54B42" w:rsidRDefault="007D6D40" w:rsidP="005913D4">
      <w:pPr>
        <w:pStyle w:val="NormalWeb"/>
        <w:jc w:val="center"/>
        <w:rPr>
          <w:rFonts w:asciiTheme="majorBidi" w:hAnsiTheme="majorBidi" w:cstheme="majorBidi"/>
          <w:b/>
          <w:bCs/>
          <w:sz w:val="20"/>
          <w:szCs w:val="20"/>
          <w:lang w:val="tr-TR"/>
        </w:rPr>
      </w:pPr>
    </w:p>
    <w:p w14:paraId="2CEF992E" w14:textId="77777777" w:rsidR="007D6D40" w:rsidRPr="00E54B42" w:rsidRDefault="007D6D40" w:rsidP="005913D4">
      <w:pPr>
        <w:pStyle w:val="NormalWeb"/>
        <w:jc w:val="center"/>
        <w:rPr>
          <w:rFonts w:asciiTheme="majorBidi" w:hAnsiTheme="majorBidi" w:cstheme="majorBidi"/>
          <w:b/>
          <w:bCs/>
          <w:sz w:val="20"/>
          <w:szCs w:val="20"/>
          <w:lang w:val="tr-TR"/>
        </w:rPr>
      </w:pPr>
    </w:p>
    <w:p w14:paraId="703BEF59" w14:textId="09EFF601" w:rsidR="007D6D40" w:rsidRPr="00E54B42" w:rsidRDefault="007D6D40" w:rsidP="007D6D40">
      <w:pPr>
        <w:pStyle w:val="NormalWeb"/>
        <w:ind w:firstLine="0"/>
        <w:jc w:val="right"/>
        <w:rPr>
          <w:rFonts w:asciiTheme="majorBidi" w:hAnsiTheme="majorBidi" w:cstheme="majorBidi"/>
          <w:b/>
          <w:bCs/>
          <w:sz w:val="20"/>
          <w:szCs w:val="20"/>
          <w:lang w:val="tr-TR"/>
        </w:rPr>
      </w:pPr>
      <w:r w:rsidRPr="00E54B42">
        <w:rPr>
          <w:rFonts w:asciiTheme="majorBidi" w:hAnsiTheme="majorBidi" w:cstheme="majorBidi"/>
          <w:b/>
          <w:bCs/>
          <w:lang w:val="tr-TR"/>
        </w:rPr>
        <w:lastRenderedPageBreak/>
        <w:t>(Söz. EK: 3b)</w:t>
      </w:r>
    </w:p>
    <w:p w14:paraId="0DB997A7" w14:textId="28F8EA29" w:rsidR="005913D4" w:rsidRPr="00E54B42" w:rsidRDefault="005913D4" w:rsidP="007D6D40">
      <w:pPr>
        <w:pStyle w:val="NormalWeb"/>
        <w:ind w:firstLine="0"/>
        <w:jc w:val="center"/>
        <w:rPr>
          <w:rFonts w:asciiTheme="majorBidi" w:hAnsiTheme="majorBidi" w:cstheme="majorBidi"/>
          <w:b/>
          <w:bCs/>
          <w:sz w:val="20"/>
          <w:szCs w:val="20"/>
          <w:lang w:val="tr-TR"/>
        </w:rPr>
      </w:pPr>
      <w:r w:rsidRPr="00E54B42">
        <w:rPr>
          <w:rFonts w:asciiTheme="majorBidi" w:hAnsiTheme="majorBidi" w:cstheme="majorBidi"/>
          <w:b/>
          <w:bCs/>
          <w:sz w:val="20"/>
          <w:szCs w:val="20"/>
          <w:lang w:val="tr-TR"/>
        </w:rPr>
        <w:t>TEKNİK TEKLİF (Mal Alımı işi ihaleleri için)</w:t>
      </w:r>
      <w:bookmarkEnd w:id="27"/>
    </w:p>
    <w:p w14:paraId="23FBA58E" w14:textId="77777777" w:rsidR="005913D4" w:rsidRPr="00E54B42" w:rsidRDefault="005913D4" w:rsidP="007D6D40">
      <w:pPr>
        <w:ind w:firstLine="0"/>
        <w:jc w:val="center"/>
        <w:rPr>
          <w:rFonts w:asciiTheme="majorBidi" w:hAnsiTheme="majorBidi" w:cstheme="majorBidi"/>
          <w:b/>
          <w:sz w:val="20"/>
          <w:szCs w:val="20"/>
          <w:lang w:val="tr-TR"/>
        </w:rPr>
      </w:pPr>
      <w:bookmarkStart w:id="28" w:name="_Toc232234028"/>
      <w:r w:rsidRPr="00E54B42">
        <w:rPr>
          <w:rFonts w:asciiTheme="majorBidi" w:hAnsiTheme="majorBidi" w:cstheme="majorBidi"/>
          <w:b/>
          <w:sz w:val="20"/>
          <w:szCs w:val="20"/>
          <w:lang w:val="tr-TR"/>
        </w:rPr>
        <w:t>MAL ALIMI İŞİ İÇİN TEKNİK TEKLİF FORMU</w:t>
      </w:r>
      <w:bookmarkEnd w:id="28"/>
    </w:p>
    <w:p w14:paraId="080B01CB" w14:textId="77777777" w:rsidR="005913D4" w:rsidRPr="00E54B42" w:rsidRDefault="005913D4" w:rsidP="005913D4">
      <w:pPr>
        <w:spacing w:after="120"/>
        <w:ind w:firstLine="0"/>
        <w:jc w:val="left"/>
        <w:rPr>
          <w:rFonts w:asciiTheme="majorBidi" w:hAnsiTheme="majorBidi" w:cstheme="majorBidi"/>
          <w:sz w:val="20"/>
          <w:szCs w:val="20"/>
          <w:lang w:val="tr-TR"/>
        </w:rPr>
      </w:pPr>
    </w:p>
    <w:p w14:paraId="29508DF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Sözleşme başlığı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1263A9B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Yayın referansı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147332B8"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İsteklinin adı</w:t>
      </w:r>
      <w:r w:rsidRPr="00E54B42">
        <w:rPr>
          <w:rFonts w:asciiTheme="majorBidi" w:hAnsiTheme="majorBidi" w:cstheme="majorBidi"/>
          <w:b/>
          <w:sz w:val="20"/>
          <w:szCs w:val="20"/>
          <w:lang w:val="tr-TR"/>
        </w:rPr>
        <w:tab/>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226D70C5" w14:textId="77777777" w:rsidR="005913D4" w:rsidRPr="00E54B42" w:rsidRDefault="005913D4" w:rsidP="005913D4">
      <w:pPr>
        <w:spacing w:after="120"/>
        <w:jc w:val="left"/>
        <w:rPr>
          <w:rFonts w:asciiTheme="majorBidi" w:hAnsiTheme="majorBidi" w:cstheme="majorBidi"/>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913D4" w:rsidRPr="00E54B42" w14:paraId="08DC2CA6" w14:textId="77777777" w:rsidTr="001D4EDB">
        <w:trPr>
          <w:cantSplit/>
          <w:trHeight w:val="310"/>
          <w:tblHeader/>
        </w:trPr>
        <w:tc>
          <w:tcPr>
            <w:tcW w:w="756" w:type="dxa"/>
            <w:shd w:val="pct10" w:color="auto" w:fill="auto"/>
            <w:vAlign w:val="center"/>
          </w:tcPr>
          <w:p w14:paraId="5B8C0AA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w:t>
            </w:r>
          </w:p>
        </w:tc>
        <w:tc>
          <w:tcPr>
            <w:tcW w:w="2137" w:type="dxa"/>
            <w:shd w:val="pct10" w:color="auto" w:fill="auto"/>
            <w:vAlign w:val="center"/>
          </w:tcPr>
          <w:p w14:paraId="2682C29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B</w:t>
            </w:r>
          </w:p>
        </w:tc>
        <w:tc>
          <w:tcPr>
            <w:tcW w:w="2680" w:type="dxa"/>
            <w:shd w:val="pct10" w:color="auto" w:fill="auto"/>
            <w:vAlign w:val="center"/>
          </w:tcPr>
          <w:p w14:paraId="01705E6C"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D</w:t>
            </w:r>
          </w:p>
        </w:tc>
        <w:tc>
          <w:tcPr>
            <w:tcW w:w="2268" w:type="dxa"/>
            <w:shd w:val="pct10" w:color="auto" w:fill="auto"/>
            <w:vAlign w:val="center"/>
          </w:tcPr>
          <w:p w14:paraId="4EE30BD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E</w:t>
            </w:r>
          </w:p>
        </w:tc>
        <w:tc>
          <w:tcPr>
            <w:tcW w:w="1842" w:type="dxa"/>
            <w:tcBorders>
              <w:bottom w:val="single" w:sz="4" w:space="0" w:color="auto"/>
            </w:tcBorders>
            <w:shd w:val="pct10" w:color="auto" w:fill="auto"/>
            <w:vAlign w:val="center"/>
          </w:tcPr>
          <w:p w14:paraId="774ABA5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F</w:t>
            </w:r>
          </w:p>
        </w:tc>
      </w:tr>
      <w:tr w:rsidR="005913D4" w:rsidRPr="00E54B42" w14:paraId="732C2823" w14:textId="77777777" w:rsidTr="001D4EDB">
        <w:trPr>
          <w:cantSplit/>
          <w:trHeight w:val="782"/>
          <w:tblHeader/>
        </w:trPr>
        <w:tc>
          <w:tcPr>
            <w:tcW w:w="756" w:type="dxa"/>
            <w:shd w:val="pct10" w:color="auto" w:fill="auto"/>
          </w:tcPr>
          <w:p w14:paraId="01A98BE3"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Sıra </w:t>
            </w:r>
          </w:p>
          <w:p w14:paraId="6068440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No</w:t>
            </w:r>
          </w:p>
        </w:tc>
        <w:tc>
          <w:tcPr>
            <w:tcW w:w="2137" w:type="dxa"/>
            <w:shd w:val="pct10" w:color="auto" w:fill="auto"/>
          </w:tcPr>
          <w:p w14:paraId="1B079698"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Teknik Özellikler</w:t>
            </w:r>
          </w:p>
        </w:tc>
        <w:tc>
          <w:tcPr>
            <w:tcW w:w="2680" w:type="dxa"/>
            <w:shd w:val="pct10" w:color="auto" w:fill="auto"/>
          </w:tcPr>
          <w:p w14:paraId="0D290B6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Teklif edilen özellikler </w:t>
            </w:r>
          </w:p>
          <w:p w14:paraId="7AA83600"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roofErr w:type="gramStart"/>
            <w:r w:rsidRPr="00E54B42">
              <w:rPr>
                <w:rFonts w:asciiTheme="majorBidi" w:hAnsiTheme="majorBidi" w:cstheme="majorBidi"/>
                <w:b/>
                <w:sz w:val="20"/>
                <w:szCs w:val="20"/>
                <w:lang w:val="tr-TR"/>
              </w:rPr>
              <w:t>marka</w:t>
            </w:r>
            <w:proofErr w:type="gramEnd"/>
            <w:r w:rsidRPr="00E54B42">
              <w:rPr>
                <w:rFonts w:asciiTheme="majorBidi" w:hAnsiTheme="majorBidi" w:cstheme="majorBidi"/>
                <w:b/>
                <w:sz w:val="20"/>
                <w:szCs w:val="20"/>
                <w:lang w:val="tr-TR"/>
              </w:rPr>
              <w:t xml:space="preserve"> / model dâhil)</w:t>
            </w:r>
          </w:p>
        </w:tc>
        <w:tc>
          <w:tcPr>
            <w:tcW w:w="2268" w:type="dxa"/>
            <w:shd w:val="pct10" w:color="auto" w:fill="auto"/>
          </w:tcPr>
          <w:p w14:paraId="222CA34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 İlgili notlar, açıklamalar,</w:t>
            </w:r>
            <w:r w:rsidRPr="00E54B42">
              <w:rPr>
                <w:rFonts w:asciiTheme="majorBidi" w:hAnsiTheme="majorBidi" w:cstheme="majorBidi"/>
                <w:b/>
                <w:sz w:val="20"/>
                <w:szCs w:val="20"/>
                <w:lang w:val="tr-TR"/>
              </w:rPr>
              <w:br/>
            </w:r>
            <w:proofErr w:type="gramStart"/>
            <w:r w:rsidRPr="00E54B42">
              <w:rPr>
                <w:rFonts w:asciiTheme="majorBidi" w:hAnsiTheme="majorBidi" w:cstheme="majorBidi"/>
                <w:b/>
                <w:sz w:val="20"/>
                <w:szCs w:val="20"/>
                <w:lang w:val="tr-TR"/>
              </w:rPr>
              <w:t>dokümantasyon</w:t>
            </w:r>
            <w:proofErr w:type="gramEnd"/>
          </w:p>
        </w:tc>
        <w:tc>
          <w:tcPr>
            <w:tcW w:w="1842" w:type="dxa"/>
            <w:tcBorders>
              <w:bottom w:val="single" w:sz="4" w:space="0" w:color="auto"/>
            </w:tcBorders>
            <w:shd w:val="pct10" w:color="auto" w:fill="auto"/>
          </w:tcPr>
          <w:p w14:paraId="258179D8"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Değerlendirme Komitesinin notları </w:t>
            </w:r>
          </w:p>
        </w:tc>
      </w:tr>
      <w:tr w:rsidR="005913D4" w:rsidRPr="00E54B42" w14:paraId="27F01011" w14:textId="77777777" w:rsidTr="001D4EDB">
        <w:trPr>
          <w:cantSplit/>
          <w:trHeight w:val="468"/>
        </w:trPr>
        <w:tc>
          <w:tcPr>
            <w:tcW w:w="756" w:type="dxa"/>
            <w:vAlign w:val="center"/>
          </w:tcPr>
          <w:p w14:paraId="000CAA4C"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1</w:t>
            </w:r>
          </w:p>
        </w:tc>
        <w:tc>
          <w:tcPr>
            <w:tcW w:w="2137" w:type="dxa"/>
            <w:vAlign w:val="center"/>
          </w:tcPr>
          <w:p w14:paraId="00EDE8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41FE18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4BEC80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single" w:sz="4" w:space="0" w:color="auto"/>
            </w:tcBorders>
            <w:shd w:val="thinHorzCross" w:color="auto" w:fill="auto"/>
            <w:vAlign w:val="center"/>
          </w:tcPr>
          <w:p w14:paraId="4B0207B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6A32A50" w14:textId="77777777" w:rsidTr="001D4EDB">
        <w:trPr>
          <w:cantSplit/>
          <w:trHeight w:val="418"/>
        </w:trPr>
        <w:tc>
          <w:tcPr>
            <w:tcW w:w="756" w:type="dxa"/>
            <w:vAlign w:val="center"/>
          </w:tcPr>
          <w:p w14:paraId="3FA5224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2</w:t>
            </w:r>
          </w:p>
        </w:tc>
        <w:tc>
          <w:tcPr>
            <w:tcW w:w="2137" w:type="dxa"/>
            <w:vAlign w:val="center"/>
          </w:tcPr>
          <w:p w14:paraId="3D220B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5E1220C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tc>
        <w:tc>
          <w:tcPr>
            <w:tcW w:w="2268" w:type="dxa"/>
            <w:vAlign w:val="center"/>
          </w:tcPr>
          <w:p w14:paraId="788004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single" w:sz="4" w:space="0" w:color="auto"/>
            </w:tcBorders>
            <w:shd w:val="thinHorzCross" w:color="auto" w:fill="auto"/>
            <w:vAlign w:val="center"/>
          </w:tcPr>
          <w:p w14:paraId="6233C1E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1B3626D" w14:textId="77777777" w:rsidTr="001D4EDB">
        <w:trPr>
          <w:cantSplit/>
          <w:trHeight w:val="423"/>
        </w:trPr>
        <w:tc>
          <w:tcPr>
            <w:tcW w:w="756" w:type="dxa"/>
            <w:vAlign w:val="center"/>
          </w:tcPr>
          <w:p w14:paraId="6C9B2603"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3</w:t>
            </w:r>
          </w:p>
        </w:tc>
        <w:tc>
          <w:tcPr>
            <w:tcW w:w="2137" w:type="dxa"/>
            <w:vAlign w:val="center"/>
          </w:tcPr>
          <w:p w14:paraId="170E31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167EC7E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tc>
        <w:tc>
          <w:tcPr>
            <w:tcW w:w="2268" w:type="dxa"/>
            <w:vAlign w:val="center"/>
          </w:tcPr>
          <w:p w14:paraId="18C8B7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nil"/>
            </w:tcBorders>
            <w:shd w:val="thinHorzCross" w:color="auto" w:fill="auto"/>
            <w:vAlign w:val="center"/>
          </w:tcPr>
          <w:p w14:paraId="672AD82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22AADFC" w14:textId="77777777" w:rsidTr="001D4EDB">
        <w:trPr>
          <w:cantSplit/>
          <w:trHeight w:val="476"/>
        </w:trPr>
        <w:tc>
          <w:tcPr>
            <w:tcW w:w="756" w:type="dxa"/>
            <w:vAlign w:val="center"/>
          </w:tcPr>
          <w:p w14:paraId="09D3DF05"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
        </w:tc>
        <w:tc>
          <w:tcPr>
            <w:tcW w:w="2137" w:type="dxa"/>
            <w:vAlign w:val="center"/>
          </w:tcPr>
          <w:p w14:paraId="201F7A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729F66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68204F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top w:val="nil"/>
              <w:bottom w:val="nil"/>
            </w:tcBorders>
            <w:shd w:val="thinHorzCross" w:color="auto" w:fill="auto"/>
            <w:vAlign w:val="center"/>
          </w:tcPr>
          <w:p w14:paraId="3A866D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1D9C1D8" w14:textId="77777777" w:rsidTr="001D4EDB">
        <w:trPr>
          <w:cantSplit/>
          <w:trHeight w:val="409"/>
        </w:trPr>
        <w:tc>
          <w:tcPr>
            <w:tcW w:w="756" w:type="dxa"/>
            <w:vAlign w:val="center"/>
          </w:tcPr>
          <w:p w14:paraId="4A618D77"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
        </w:tc>
        <w:tc>
          <w:tcPr>
            <w:tcW w:w="2137" w:type="dxa"/>
            <w:vAlign w:val="center"/>
          </w:tcPr>
          <w:p w14:paraId="1B7CDD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2055FD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1DFB61F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top w:val="nil"/>
            </w:tcBorders>
            <w:shd w:val="thinHorzCross" w:color="auto" w:fill="auto"/>
            <w:vAlign w:val="center"/>
          </w:tcPr>
          <w:p w14:paraId="4FEAE82C"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EE377D" w14:textId="77777777" w:rsidR="005913D4" w:rsidRPr="00E54B42" w:rsidRDefault="005913D4" w:rsidP="005913D4">
      <w:pPr>
        <w:spacing w:after="12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B Sütunu</w:t>
      </w:r>
      <w:r w:rsidRPr="00E54B42">
        <w:rPr>
          <w:rFonts w:asciiTheme="majorBidi" w:hAnsiTheme="majorBidi" w:cstheme="majorBidi"/>
          <w:b/>
          <w:sz w:val="20"/>
          <w:szCs w:val="20"/>
          <w:lang w:val="tr-TR"/>
        </w:rPr>
        <w:tab/>
        <w:t>: “Teknik Özellikler”</w:t>
      </w:r>
    </w:p>
    <w:p w14:paraId="62D37CD8" w14:textId="77777777" w:rsidR="005913D4" w:rsidRPr="00E54B42" w:rsidRDefault="005913D4" w:rsidP="00DD4693">
      <w:pPr>
        <w:numPr>
          <w:ilvl w:val="0"/>
          <w:numId w:val="16"/>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İstenen özellikleri gösterir, Söz.EK2’deki “Teknik Şartname”de belirtilen Teknik Özellikler ile aynıdır.</w:t>
      </w:r>
    </w:p>
    <w:p w14:paraId="6669516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D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Teklif edilen özellikler</w:t>
      </w:r>
      <w:r w:rsidRPr="00E54B42">
        <w:rPr>
          <w:rFonts w:asciiTheme="majorBidi" w:hAnsiTheme="majorBidi" w:cstheme="majorBidi"/>
          <w:sz w:val="20"/>
          <w:szCs w:val="20"/>
          <w:lang w:val="tr-TR"/>
        </w:rPr>
        <w:t>”</w:t>
      </w:r>
    </w:p>
    <w:p w14:paraId="716565BD" w14:textId="77777777" w:rsidR="005913D4" w:rsidRPr="00E54B42" w:rsidRDefault="005913D4" w:rsidP="00DD4693">
      <w:pPr>
        <w:numPr>
          <w:ilvl w:val="0"/>
          <w:numId w:val="16"/>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İstekli tarafından doldurulacaktır ve teklif edilen ürünlerin detaylı özelliklerini </w:t>
      </w:r>
      <w:proofErr w:type="gramStart"/>
      <w:r w:rsidRPr="00E54B42">
        <w:rPr>
          <w:rFonts w:asciiTheme="majorBidi" w:hAnsiTheme="majorBidi" w:cstheme="majorBidi"/>
          <w:sz w:val="20"/>
          <w:szCs w:val="20"/>
          <w:lang w:val="tr-TR"/>
        </w:rPr>
        <w:t>içerecektir(</w:t>
      </w:r>
      <w:proofErr w:type="gramEnd"/>
      <w:r w:rsidRPr="00E54B42">
        <w:rPr>
          <w:rFonts w:asciiTheme="majorBidi" w:hAnsiTheme="majorBidi" w:cstheme="majorBidi"/>
          <w:sz w:val="20"/>
          <w:szCs w:val="20"/>
          <w:lang w:val="tr-TR"/>
        </w:rPr>
        <w:t>“uygun” veya “evet” gibi kelimeler yeterli değildir).</w:t>
      </w:r>
    </w:p>
    <w:p w14:paraId="59FCE4C4"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E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 xml:space="preserve">İlgili notlar, açıklamalar, </w:t>
      </w:r>
      <w:proofErr w:type="gramStart"/>
      <w:r w:rsidRPr="00E54B42">
        <w:rPr>
          <w:rFonts w:asciiTheme="majorBidi" w:hAnsiTheme="majorBidi" w:cstheme="majorBidi"/>
          <w:b/>
          <w:sz w:val="20"/>
          <w:szCs w:val="20"/>
          <w:lang w:val="tr-TR"/>
        </w:rPr>
        <w:t>dokümantasyon</w:t>
      </w:r>
      <w:proofErr w:type="gramEnd"/>
      <w:r w:rsidRPr="00E54B42">
        <w:rPr>
          <w:rFonts w:asciiTheme="majorBidi" w:hAnsiTheme="majorBidi" w:cstheme="majorBidi"/>
          <w:sz w:val="20"/>
          <w:szCs w:val="20"/>
          <w:lang w:val="tr-TR"/>
        </w:rPr>
        <w:t>”</w:t>
      </w:r>
    </w:p>
    <w:p w14:paraId="55E11CA0" w14:textId="77777777" w:rsidR="005913D4" w:rsidRPr="00E54B42" w:rsidRDefault="005913D4" w:rsidP="00DD4693">
      <w:pPr>
        <w:numPr>
          <w:ilvl w:val="0"/>
          <w:numId w:val="16"/>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İsteklinin teklif ettiği ürün hakkında açıklama yapmalı ve ilgili dokümanlara referans vermelidir.</w:t>
      </w:r>
    </w:p>
    <w:p w14:paraId="381415C5"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F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Değerlendirme Komitesi notları</w:t>
      </w:r>
      <w:r w:rsidRPr="00E54B42">
        <w:rPr>
          <w:rFonts w:asciiTheme="majorBidi" w:hAnsiTheme="majorBidi" w:cstheme="majorBidi"/>
          <w:sz w:val="20"/>
          <w:szCs w:val="20"/>
          <w:lang w:val="tr-TR"/>
        </w:rPr>
        <w:t>”</w:t>
      </w:r>
    </w:p>
    <w:p w14:paraId="7593F2C4" w14:textId="77777777" w:rsidR="005913D4" w:rsidRPr="00E54B42" w:rsidRDefault="005913D4" w:rsidP="00DD4693">
      <w:pPr>
        <w:numPr>
          <w:ilvl w:val="0"/>
          <w:numId w:val="16"/>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Komisyon (Komite) üyelerinin doldurması için boş bırakılacaktır. </w:t>
      </w:r>
    </w:p>
    <w:p w14:paraId="47D53EFE"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DE5E6E"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Komite üyelerinin verilen teklifleri tam olarak anlamaları gerekmektedir. Yeterli açıklıkta bulunmayan teklifler Değerlendirme Komitesi tarafından reddedilebilir.</w:t>
      </w:r>
    </w:p>
    <w:p w14:paraId="1FD978BB" w14:textId="77777777" w:rsidR="005913D4" w:rsidRPr="00E54B42" w:rsidRDefault="005913D4" w:rsidP="005913D4">
      <w:pPr>
        <w:spacing w:after="120"/>
        <w:ind w:firstLine="0"/>
        <w:jc w:val="left"/>
        <w:rPr>
          <w:rFonts w:asciiTheme="majorBidi" w:hAnsiTheme="majorBidi" w:cstheme="majorBidi"/>
          <w:sz w:val="20"/>
          <w:szCs w:val="20"/>
          <w:lang w:val="tr-TR"/>
        </w:rPr>
      </w:pPr>
    </w:p>
    <w:p w14:paraId="74F95E72"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highlight w:val="lightGray"/>
          <w:lang w:val="tr-TR"/>
        </w:rPr>
        <w:t xml:space="preserve">Fiyat teklifi ayrı zarfa konmalı ve kapalı olarak Teknik Teklif </w:t>
      </w:r>
      <w:proofErr w:type="gramStart"/>
      <w:r w:rsidRPr="00E54B42">
        <w:rPr>
          <w:rFonts w:asciiTheme="majorBidi" w:hAnsiTheme="majorBidi" w:cstheme="majorBidi"/>
          <w:sz w:val="20"/>
          <w:szCs w:val="20"/>
          <w:highlight w:val="lightGray"/>
          <w:lang w:val="tr-TR"/>
        </w:rPr>
        <w:t>ile birlikte</w:t>
      </w:r>
      <w:proofErr w:type="gramEnd"/>
      <w:r w:rsidRPr="00E54B42">
        <w:rPr>
          <w:rFonts w:asciiTheme="majorBidi" w:hAnsiTheme="majorBidi" w:cstheme="majorBidi"/>
          <w:sz w:val="20"/>
          <w:szCs w:val="20"/>
          <w:highlight w:val="lightGray"/>
          <w:lang w:val="tr-TR"/>
        </w:rPr>
        <w:t xml:space="preserve"> teslim edilmelidir.</w:t>
      </w:r>
    </w:p>
    <w:p w14:paraId="1DA92451"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7CE2F64A"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İsteklinin Kaşesi</w:t>
      </w:r>
    </w:p>
    <w:p w14:paraId="2A0F5DEF"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 xml:space="preserve">  Yetkili İmza</w:t>
      </w:r>
    </w:p>
    <w:p w14:paraId="2A9366C7"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73DAA8AC"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2685BA29"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r w:rsidRPr="00E54B42">
        <w:rPr>
          <w:rStyle w:val="Heading1Char"/>
          <w:rFonts w:asciiTheme="majorBidi" w:hAnsiTheme="majorBidi"/>
          <w:lang w:val="tr-TR"/>
        </w:rPr>
        <w:br w:type="page"/>
      </w:r>
    </w:p>
    <w:p w14:paraId="5D898024" w14:textId="77777777" w:rsidR="00434593" w:rsidRPr="00E54B42" w:rsidRDefault="00434593" w:rsidP="005913D4">
      <w:pPr>
        <w:pStyle w:val="Heading6"/>
        <w:ind w:firstLine="0"/>
        <w:jc w:val="center"/>
        <w:rPr>
          <w:rFonts w:asciiTheme="majorBidi" w:hAnsiTheme="majorBidi" w:cstheme="majorBidi"/>
          <w:szCs w:val="24"/>
          <w:lang w:val="tr-TR"/>
        </w:rPr>
      </w:pPr>
      <w:bookmarkStart w:id="29" w:name="_Söz.Ek-4:_Mali_Teklif"/>
      <w:bookmarkStart w:id="30" w:name="_Toc233021557"/>
      <w:bookmarkEnd w:id="29"/>
    </w:p>
    <w:p w14:paraId="1CE4133E" w14:textId="77777777" w:rsidR="00434593" w:rsidRPr="00E54B42" w:rsidRDefault="00434593" w:rsidP="005913D4">
      <w:pPr>
        <w:pStyle w:val="Heading6"/>
        <w:ind w:firstLine="0"/>
        <w:jc w:val="center"/>
        <w:rPr>
          <w:rFonts w:asciiTheme="majorBidi" w:hAnsiTheme="majorBidi" w:cstheme="majorBidi"/>
          <w:szCs w:val="24"/>
          <w:lang w:val="tr-TR"/>
        </w:rPr>
      </w:pPr>
    </w:p>
    <w:p w14:paraId="733CC9A7" w14:textId="77777777" w:rsidR="00434593" w:rsidRPr="00E54B42" w:rsidRDefault="00434593" w:rsidP="005913D4">
      <w:pPr>
        <w:pStyle w:val="Heading6"/>
        <w:ind w:firstLine="0"/>
        <w:jc w:val="center"/>
        <w:rPr>
          <w:rFonts w:asciiTheme="majorBidi" w:hAnsiTheme="majorBidi" w:cstheme="majorBidi"/>
          <w:szCs w:val="24"/>
          <w:lang w:val="tr-TR"/>
        </w:rPr>
      </w:pPr>
    </w:p>
    <w:p w14:paraId="6DCAC9B9" w14:textId="77777777" w:rsidR="00434593" w:rsidRPr="00E54B42" w:rsidRDefault="00434593" w:rsidP="005913D4">
      <w:pPr>
        <w:pStyle w:val="Heading6"/>
        <w:ind w:firstLine="0"/>
        <w:jc w:val="center"/>
        <w:rPr>
          <w:rFonts w:asciiTheme="majorBidi" w:hAnsiTheme="majorBidi" w:cstheme="majorBidi"/>
          <w:szCs w:val="24"/>
          <w:lang w:val="tr-TR"/>
        </w:rPr>
      </w:pPr>
    </w:p>
    <w:p w14:paraId="64AD22E4" w14:textId="77777777" w:rsidR="00434593" w:rsidRPr="00E54B42" w:rsidRDefault="00434593" w:rsidP="005913D4">
      <w:pPr>
        <w:pStyle w:val="Heading6"/>
        <w:ind w:firstLine="0"/>
        <w:jc w:val="center"/>
        <w:rPr>
          <w:rFonts w:asciiTheme="majorBidi" w:hAnsiTheme="majorBidi" w:cstheme="majorBidi"/>
          <w:szCs w:val="24"/>
          <w:lang w:val="tr-TR"/>
        </w:rPr>
      </w:pPr>
    </w:p>
    <w:p w14:paraId="357D0E06" w14:textId="77777777" w:rsidR="00434593" w:rsidRPr="00E54B42" w:rsidRDefault="00434593" w:rsidP="005913D4">
      <w:pPr>
        <w:pStyle w:val="Heading6"/>
        <w:ind w:firstLine="0"/>
        <w:jc w:val="center"/>
        <w:rPr>
          <w:rFonts w:asciiTheme="majorBidi" w:hAnsiTheme="majorBidi" w:cstheme="majorBidi"/>
          <w:szCs w:val="24"/>
          <w:lang w:val="tr-TR"/>
        </w:rPr>
      </w:pPr>
    </w:p>
    <w:p w14:paraId="39FEDE6F" w14:textId="77777777" w:rsidR="00434593" w:rsidRPr="00E54B42" w:rsidRDefault="00434593" w:rsidP="005913D4">
      <w:pPr>
        <w:pStyle w:val="Heading6"/>
        <w:ind w:firstLine="0"/>
        <w:jc w:val="center"/>
        <w:rPr>
          <w:rFonts w:asciiTheme="majorBidi" w:hAnsiTheme="majorBidi" w:cstheme="majorBidi"/>
          <w:szCs w:val="24"/>
          <w:lang w:val="tr-TR"/>
        </w:rPr>
      </w:pPr>
    </w:p>
    <w:p w14:paraId="2A199818" w14:textId="77777777" w:rsidR="00434593" w:rsidRPr="00E54B42" w:rsidRDefault="00434593" w:rsidP="005913D4">
      <w:pPr>
        <w:pStyle w:val="Heading6"/>
        <w:ind w:firstLine="0"/>
        <w:jc w:val="center"/>
        <w:rPr>
          <w:rFonts w:asciiTheme="majorBidi" w:hAnsiTheme="majorBidi" w:cstheme="majorBidi"/>
          <w:szCs w:val="24"/>
          <w:lang w:val="tr-TR"/>
        </w:rPr>
      </w:pPr>
    </w:p>
    <w:p w14:paraId="3C15F019" w14:textId="77777777" w:rsidR="00434593" w:rsidRPr="00E54B42" w:rsidRDefault="00434593" w:rsidP="005913D4">
      <w:pPr>
        <w:pStyle w:val="Heading6"/>
        <w:ind w:firstLine="0"/>
        <w:jc w:val="center"/>
        <w:rPr>
          <w:rFonts w:asciiTheme="majorBidi" w:hAnsiTheme="majorBidi" w:cstheme="majorBidi"/>
          <w:szCs w:val="24"/>
          <w:lang w:val="tr-TR"/>
        </w:rPr>
      </w:pPr>
    </w:p>
    <w:p w14:paraId="554691E8" w14:textId="77777777" w:rsidR="00434593" w:rsidRPr="00E54B42" w:rsidRDefault="00434593" w:rsidP="005913D4">
      <w:pPr>
        <w:pStyle w:val="Heading6"/>
        <w:ind w:firstLine="0"/>
        <w:jc w:val="center"/>
        <w:rPr>
          <w:rFonts w:asciiTheme="majorBidi" w:hAnsiTheme="majorBidi" w:cstheme="majorBidi"/>
          <w:szCs w:val="24"/>
          <w:lang w:val="tr-TR"/>
        </w:rPr>
      </w:pPr>
    </w:p>
    <w:p w14:paraId="4D06CABD" w14:textId="77777777" w:rsidR="00434593" w:rsidRPr="00E54B42" w:rsidRDefault="00434593" w:rsidP="005913D4">
      <w:pPr>
        <w:pStyle w:val="Heading6"/>
        <w:ind w:firstLine="0"/>
        <w:jc w:val="center"/>
        <w:rPr>
          <w:rFonts w:asciiTheme="majorBidi" w:hAnsiTheme="majorBidi" w:cstheme="majorBidi"/>
          <w:szCs w:val="24"/>
          <w:lang w:val="tr-TR"/>
        </w:rPr>
      </w:pPr>
    </w:p>
    <w:p w14:paraId="49B48EEE" w14:textId="77777777" w:rsidR="00434593" w:rsidRPr="00E54B42" w:rsidRDefault="00434593" w:rsidP="005913D4">
      <w:pPr>
        <w:pStyle w:val="Heading6"/>
        <w:ind w:firstLine="0"/>
        <w:jc w:val="center"/>
        <w:rPr>
          <w:rFonts w:asciiTheme="majorBidi" w:hAnsiTheme="majorBidi" w:cstheme="majorBidi"/>
          <w:szCs w:val="24"/>
          <w:lang w:val="tr-TR"/>
        </w:rPr>
      </w:pPr>
    </w:p>
    <w:p w14:paraId="4CC18F74" w14:textId="3B95E773" w:rsidR="00434593" w:rsidRPr="00E54B42" w:rsidRDefault="00434593" w:rsidP="005913D4">
      <w:pPr>
        <w:pStyle w:val="Heading6"/>
        <w:ind w:firstLine="0"/>
        <w:jc w:val="center"/>
        <w:rPr>
          <w:rFonts w:asciiTheme="majorBidi" w:hAnsiTheme="majorBidi" w:cstheme="majorBidi"/>
          <w:szCs w:val="24"/>
          <w:lang w:val="tr-TR"/>
        </w:rPr>
      </w:pPr>
    </w:p>
    <w:p w14:paraId="00DD08B6" w14:textId="3AA3F11B" w:rsidR="00434593" w:rsidRPr="00E54B42" w:rsidRDefault="00434593" w:rsidP="00434593">
      <w:pPr>
        <w:rPr>
          <w:rFonts w:asciiTheme="majorBidi" w:hAnsiTheme="majorBidi" w:cstheme="majorBidi"/>
          <w:lang w:val="tr-TR"/>
        </w:rPr>
      </w:pPr>
    </w:p>
    <w:p w14:paraId="3E655B1F" w14:textId="5165900C" w:rsidR="00434593" w:rsidRPr="00E54B42" w:rsidRDefault="00434593" w:rsidP="00434593">
      <w:pPr>
        <w:rPr>
          <w:rFonts w:asciiTheme="majorBidi" w:hAnsiTheme="majorBidi" w:cstheme="majorBidi"/>
          <w:lang w:val="tr-TR"/>
        </w:rPr>
      </w:pPr>
    </w:p>
    <w:p w14:paraId="405409C1" w14:textId="73071271" w:rsidR="00434593" w:rsidRPr="00E54B42" w:rsidRDefault="00434593" w:rsidP="00434593">
      <w:pPr>
        <w:rPr>
          <w:rFonts w:asciiTheme="majorBidi" w:hAnsiTheme="majorBidi" w:cstheme="majorBidi"/>
          <w:lang w:val="tr-TR"/>
        </w:rPr>
      </w:pPr>
    </w:p>
    <w:p w14:paraId="715B7761" w14:textId="5CFFA7AB" w:rsidR="00434593" w:rsidRPr="00E54B42" w:rsidRDefault="00434593" w:rsidP="00434593">
      <w:pPr>
        <w:rPr>
          <w:rFonts w:asciiTheme="majorBidi" w:hAnsiTheme="majorBidi" w:cstheme="majorBidi"/>
          <w:lang w:val="tr-TR"/>
        </w:rPr>
      </w:pPr>
    </w:p>
    <w:p w14:paraId="56D02675" w14:textId="77777777" w:rsidR="00434593" w:rsidRPr="00E54B42" w:rsidRDefault="00434593" w:rsidP="00434593">
      <w:pPr>
        <w:rPr>
          <w:rFonts w:asciiTheme="majorBidi" w:hAnsiTheme="majorBidi" w:cstheme="majorBidi"/>
          <w:lang w:val="tr-TR"/>
        </w:rPr>
      </w:pPr>
    </w:p>
    <w:p w14:paraId="73436B1E" w14:textId="2EDC1941"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Ek-4: Mali Teklif</w:t>
      </w:r>
      <w:bookmarkEnd w:id="30"/>
    </w:p>
    <w:p w14:paraId="7C714EE3" w14:textId="49314DF8"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highlight w:val="yellow"/>
          <w:lang w:val="tr-TR"/>
        </w:rPr>
      </w:pPr>
    </w:p>
    <w:p w14:paraId="038909E6" w14:textId="77777777" w:rsidR="00434593" w:rsidRPr="00E54B42" w:rsidRDefault="00434593" w:rsidP="005913D4">
      <w:pPr>
        <w:overflowPunct w:val="0"/>
        <w:autoSpaceDE w:val="0"/>
        <w:autoSpaceDN w:val="0"/>
        <w:adjustRightInd w:val="0"/>
        <w:spacing w:after="120"/>
        <w:jc w:val="left"/>
        <w:textAlignment w:val="baseline"/>
        <w:rPr>
          <w:rFonts w:asciiTheme="majorBidi" w:hAnsiTheme="majorBidi" w:cstheme="majorBidi"/>
          <w:color w:val="000000"/>
          <w:highlight w:val="yellow"/>
          <w:lang w:val="tr-TR"/>
        </w:rPr>
      </w:pPr>
    </w:p>
    <w:p w14:paraId="21EC575F" w14:textId="77777777" w:rsidR="005913D4" w:rsidRPr="00E54B42" w:rsidRDefault="005913D4" w:rsidP="005913D4">
      <w:pPr>
        <w:overflowPunct w:val="0"/>
        <w:autoSpaceDE w:val="0"/>
        <w:autoSpaceDN w:val="0"/>
        <w:adjustRightInd w:val="0"/>
        <w:spacing w:after="120"/>
        <w:jc w:val="center"/>
        <w:textAlignment w:val="baseline"/>
        <w:rPr>
          <w:rFonts w:asciiTheme="majorBidi" w:hAnsiTheme="majorBidi" w:cstheme="majorBidi"/>
          <w:color w:val="000000"/>
          <w:lang w:val="tr-TR"/>
        </w:rPr>
      </w:pPr>
      <w:r w:rsidRPr="00E54B42">
        <w:rPr>
          <w:rFonts w:asciiTheme="majorBidi" w:hAnsiTheme="majorBidi" w:cstheme="majorBidi"/>
          <w:color w:val="000000"/>
          <w:highlight w:val="lightGray"/>
          <w:lang w:val="tr-TR"/>
        </w:rPr>
        <w:t>(</w:t>
      </w:r>
      <w:r w:rsidRPr="00E54B42">
        <w:rPr>
          <w:rFonts w:asciiTheme="majorBidi" w:hAnsiTheme="majorBidi" w:cstheme="majorBidi"/>
          <w:color w:val="000000"/>
          <w:sz w:val="20"/>
          <w:szCs w:val="20"/>
          <w:highlight w:val="lightGray"/>
          <w:lang w:val="tr-TR"/>
        </w:rPr>
        <w:t>İhale kapsamında tekliflerin sunulması aşamasında Mali Teklifler ayrı bir zarf içerisinde kapalı olarak sunulacaktır</w:t>
      </w:r>
      <w:r w:rsidRPr="00E54B42">
        <w:rPr>
          <w:rFonts w:asciiTheme="majorBidi" w:hAnsiTheme="majorBidi" w:cstheme="majorBidi"/>
          <w:color w:val="000000"/>
          <w:highlight w:val="lightGray"/>
          <w:lang w:val="tr-TR"/>
        </w:rPr>
        <w:t>)</w:t>
      </w:r>
    </w:p>
    <w:p w14:paraId="50508444"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A2F3199"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7EC0A3C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493EB5B1"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B4BFEEE"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48BD71F3"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13622746"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BD9C1FB"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7BC7BC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07E46DA3"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5F9D8A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1C7953E5"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1A3C20D"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1C650E"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5DC1A5"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0C9FAB"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02E0A990" w14:textId="75FBDFCB" w:rsidR="005913D4" w:rsidRPr="00E54B42" w:rsidRDefault="005913D4" w:rsidP="005913D4">
      <w:pPr>
        <w:overflowPunct w:val="0"/>
        <w:autoSpaceDE w:val="0"/>
        <w:autoSpaceDN w:val="0"/>
        <w:adjustRightInd w:val="0"/>
        <w:spacing w:after="120"/>
        <w:ind w:firstLine="0"/>
        <w:jc w:val="center"/>
        <w:textAlignment w:val="baseline"/>
        <w:rPr>
          <w:rFonts w:asciiTheme="majorBidi" w:hAnsiTheme="majorBidi" w:cstheme="majorBidi"/>
          <w:b/>
          <w:color w:val="000000"/>
          <w:szCs w:val="24"/>
          <w:lang w:val="tr-TR"/>
        </w:rPr>
      </w:pPr>
      <w:r w:rsidRPr="00E54B42">
        <w:rPr>
          <w:rFonts w:asciiTheme="majorBidi" w:hAnsiTheme="majorBidi" w:cstheme="majorBidi"/>
          <w:b/>
          <w:color w:val="000000"/>
          <w:szCs w:val="24"/>
          <w:lang w:val="tr-TR"/>
        </w:rPr>
        <w:lastRenderedPageBreak/>
        <w:t>Mal Alımı İşi İhaleleri İçin</w:t>
      </w:r>
    </w:p>
    <w:p w14:paraId="7FD5A8D0" w14:textId="77777777" w:rsidR="005913D4" w:rsidRPr="00E54B42" w:rsidRDefault="005913D4" w:rsidP="005913D4">
      <w:pPr>
        <w:pStyle w:val="titredoc"/>
        <w:spacing w:after="120"/>
        <w:ind w:firstLine="0"/>
        <w:jc w:val="left"/>
        <w:rPr>
          <w:rFonts w:asciiTheme="majorBidi" w:hAnsiTheme="majorBidi" w:cstheme="majorBidi"/>
          <w:b/>
          <w:sz w:val="24"/>
          <w:szCs w:val="24"/>
          <w:lang w:val="tr-TR"/>
        </w:rPr>
      </w:pPr>
    </w:p>
    <w:p w14:paraId="42BA39E9" w14:textId="77777777" w:rsidR="005913D4" w:rsidRPr="00E54B42" w:rsidRDefault="005913D4" w:rsidP="00434593">
      <w:pPr>
        <w:pStyle w:val="titredoc"/>
        <w:spacing w:after="120"/>
        <w:ind w:firstLine="0"/>
        <w:jc w:val="both"/>
        <w:rPr>
          <w:rFonts w:asciiTheme="majorBidi" w:hAnsiTheme="majorBidi" w:cstheme="majorBidi"/>
          <w:b/>
          <w:sz w:val="24"/>
          <w:szCs w:val="24"/>
          <w:lang w:val="tr-TR"/>
        </w:rPr>
      </w:pPr>
      <w:r w:rsidRPr="00E54B42">
        <w:rPr>
          <w:rFonts w:asciiTheme="majorBidi" w:hAnsiTheme="majorBidi" w:cstheme="majorBidi"/>
          <w:b/>
          <w:sz w:val="24"/>
          <w:szCs w:val="24"/>
          <w:lang w:val="tr-TR"/>
        </w:rPr>
        <w:t>MALİ TEKLİF FORMU                                                                   Söz. EK:4b</w:t>
      </w:r>
    </w:p>
    <w:p w14:paraId="7D4C8445" w14:textId="77777777" w:rsidR="005913D4" w:rsidRPr="00E54B42" w:rsidRDefault="005913D4" w:rsidP="005913D4">
      <w:pPr>
        <w:ind w:firstLine="0"/>
        <w:jc w:val="left"/>
        <w:rPr>
          <w:rFonts w:asciiTheme="majorBidi" w:hAnsiTheme="majorBidi" w:cstheme="majorBidi"/>
          <w:sz w:val="20"/>
          <w:szCs w:val="20"/>
          <w:lang w:val="tr-TR" w:eastAsia="en-GB"/>
        </w:rPr>
      </w:pPr>
    </w:p>
    <w:p w14:paraId="7B7B4918" w14:textId="77777777" w:rsidR="005913D4" w:rsidRPr="00E54B42" w:rsidRDefault="005913D4" w:rsidP="005913D4">
      <w:pPr>
        <w:spacing w:after="120"/>
        <w:ind w:firstLine="0"/>
        <w:jc w:val="left"/>
        <w:rPr>
          <w:rFonts w:asciiTheme="majorBidi" w:hAnsiTheme="majorBidi" w:cstheme="majorBidi"/>
          <w:sz w:val="20"/>
          <w:szCs w:val="20"/>
          <w:lang w:val="tr-TR"/>
        </w:rPr>
      </w:pPr>
    </w:p>
    <w:p w14:paraId="43B00BA3"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Sözleşme başlığı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53BB5809"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Yayın referansı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552D39B8"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İsteklinin adı</w:t>
      </w:r>
      <w:r w:rsidRPr="00E54B42">
        <w:rPr>
          <w:rFonts w:asciiTheme="majorBidi" w:hAnsiTheme="majorBidi" w:cstheme="majorBidi"/>
          <w:b/>
          <w:sz w:val="20"/>
          <w:szCs w:val="20"/>
          <w:lang w:val="tr-TR"/>
        </w:rPr>
        <w:tab/>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 </w:t>
      </w:r>
    </w:p>
    <w:p w14:paraId="430C29A0" w14:textId="77777777" w:rsidR="005913D4" w:rsidRPr="00E54B42" w:rsidRDefault="005913D4" w:rsidP="005913D4">
      <w:pPr>
        <w:spacing w:after="120"/>
        <w:jc w:val="left"/>
        <w:outlineLvl w:val="0"/>
        <w:rPr>
          <w:rFonts w:asciiTheme="majorBidi" w:hAnsiTheme="majorBidi" w:cstheme="majorBidi"/>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913D4" w:rsidRPr="00E54B42" w14:paraId="03CB0D6A" w14:textId="77777777" w:rsidTr="001D4EDB">
        <w:tc>
          <w:tcPr>
            <w:tcW w:w="787" w:type="dxa"/>
            <w:shd w:val="pct10" w:color="auto" w:fill="auto"/>
          </w:tcPr>
          <w:p w14:paraId="44A5BA8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Sıra</w:t>
            </w:r>
          </w:p>
          <w:p w14:paraId="24F20AB0"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No</w:t>
            </w:r>
          </w:p>
        </w:tc>
        <w:tc>
          <w:tcPr>
            <w:tcW w:w="964" w:type="dxa"/>
            <w:shd w:val="pct10" w:color="auto" w:fill="auto"/>
          </w:tcPr>
          <w:p w14:paraId="7490D182"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Miktar</w:t>
            </w:r>
          </w:p>
        </w:tc>
        <w:tc>
          <w:tcPr>
            <w:tcW w:w="2927" w:type="dxa"/>
            <w:shd w:val="pct10" w:color="auto" w:fill="auto"/>
          </w:tcPr>
          <w:p w14:paraId="72C264A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Teklif Edilen Özellikler (Marka/Model Dâhil)</w:t>
            </w:r>
          </w:p>
        </w:tc>
        <w:tc>
          <w:tcPr>
            <w:tcW w:w="2693" w:type="dxa"/>
            <w:shd w:val="pct10" w:color="auto" w:fill="auto"/>
          </w:tcPr>
          <w:p w14:paraId="269D5C2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&lt;DDP&gt; &lt;Kabul Yeri&gt; Teslimat İçin Birim Fiyatlar (TL)</w:t>
            </w:r>
          </w:p>
        </w:tc>
        <w:tc>
          <w:tcPr>
            <w:tcW w:w="1418" w:type="dxa"/>
            <w:shd w:val="pct10" w:color="auto" w:fill="auto"/>
          </w:tcPr>
          <w:p w14:paraId="7DE5F2A6"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w:t>
            </w:r>
          </w:p>
          <w:p w14:paraId="799AD55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(KDV Hariç TL)</w:t>
            </w:r>
          </w:p>
        </w:tc>
        <w:tc>
          <w:tcPr>
            <w:tcW w:w="1559" w:type="dxa"/>
            <w:tcBorders>
              <w:top w:val="single" w:sz="4" w:space="0" w:color="auto"/>
              <w:right w:val="single" w:sz="4" w:space="0" w:color="auto"/>
            </w:tcBorders>
            <w:shd w:val="pct10" w:color="auto" w:fill="auto"/>
          </w:tcPr>
          <w:p w14:paraId="43F87C25"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w:t>
            </w:r>
          </w:p>
          <w:p w14:paraId="2EBF812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(KDV Dâhil TL)</w:t>
            </w:r>
          </w:p>
        </w:tc>
      </w:tr>
      <w:tr w:rsidR="005913D4" w:rsidRPr="00E54B42" w14:paraId="22FEEFCB" w14:textId="77777777" w:rsidTr="001D4EDB">
        <w:trPr>
          <w:trHeight w:val="397"/>
        </w:trPr>
        <w:tc>
          <w:tcPr>
            <w:tcW w:w="787" w:type="dxa"/>
            <w:vAlign w:val="center"/>
          </w:tcPr>
          <w:p w14:paraId="1FCE573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1</w:t>
            </w:r>
          </w:p>
        </w:tc>
        <w:tc>
          <w:tcPr>
            <w:tcW w:w="964" w:type="dxa"/>
            <w:vAlign w:val="center"/>
          </w:tcPr>
          <w:p w14:paraId="49F51C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5B661C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77681C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7026B90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1894E416"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53EE330" w14:textId="77777777" w:rsidTr="001D4EDB">
        <w:trPr>
          <w:trHeight w:val="397"/>
        </w:trPr>
        <w:tc>
          <w:tcPr>
            <w:tcW w:w="787" w:type="dxa"/>
            <w:vAlign w:val="center"/>
          </w:tcPr>
          <w:p w14:paraId="29420362"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2</w:t>
            </w:r>
          </w:p>
        </w:tc>
        <w:tc>
          <w:tcPr>
            <w:tcW w:w="964" w:type="dxa"/>
            <w:vAlign w:val="center"/>
          </w:tcPr>
          <w:p w14:paraId="648888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64F389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6DF23D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0120A5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5C82E95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BA78DD6" w14:textId="77777777" w:rsidTr="001D4EDB">
        <w:trPr>
          <w:trHeight w:val="397"/>
        </w:trPr>
        <w:tc>
          <w:tcPr>
            <w:tcW w:w="787" w:type="dxa"/>
            <w:vAlign w:val="center"/>
          </w:tcPr>
          <w:p w14:paraId="789E5DE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3</w:t>
            </w:r>
          </w:p>
        </w:tc>
        <w:tc>
          <w:tcPr>
            <w:tcW w:w="964" w:type="dxa"/>
            <w:vAlign w:val="center"/>
          </w:tcPr>
          <w:p w14:paraId="6E868E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3B09A4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7C012C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54187F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4ADEAD3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9246D36" w14:textId="77777777" w:rsidTr="001D4EDB">
        <w:trPr>
          <w:trHeight w:val="397"/>
        </w:trPr>
        <w:tc>
          <w:tcPr>
            <w:tcW w:w="787" w:type="dxa"/>
            <w:vAlign w:val="center"/>
          </w:tcPr>
          <w:p w14:paraId="45F944C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4</w:t>
            </w:r>
          </w:p>
        </w:tc>
        <w:tc>
          <w:tcPr>
            <w:tcW w:w="964" w:type="dxa"/>
            <w:vAlign w:val="center"/>
          </w:tcPr>
          <w:p w14:paraId="06D142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24E523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059D11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75BCE0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69EAA0B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A22050E" w14:textId="77777777" w:rsidTr="001D4EDB">
        <w:trPr>
          <w:trHeight w:val="397"/>
        </w:trPr>
        <w:tc>
          <w:tcPr>
            <w:tcW w:w="787" w:type="dxa"/>
            <w:vAlign w:val="center"/>
          </w:tcPr>
          <w:p w14:paraId="357E9D90" w14:textId="77777777" w:rsidR="005913D4" w:rsidRPr="00E54B42" w:rsidRDefault="005913D4" w:rsidP="001D4EDB">
            <w:pPr>
              <w:spacing w:before="0"/>
              <w:ind w:firstLine="0"/>
              <w:jc w:val="left"/>
              <w:rPr>
                <w:rFonts w:asciiTheme="majorBidi" w:hAnsiTheme="majorBidi" w:cstheme="majorBidi"/>
                <w:b/>
                <w:sz w:val="20"/>
                <w:szCs w:val="20"/>
                <w:lang w:val="tr-TR"/>
              </w:rPr>
            </w:pPr>
          </w:p>
        </w:tc>
        <w:tc>
          <w:tcPr>
            <w:tcW w:w="964" w:type="dxa"/>
          </w:tcPr>
          <w:p w14:paraId="556F7B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tcPr>
          <w:p w14:paraId="30D61DD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w:t>
            </w:r>
            <w:r w:rsidRPr="00E54B42">
              <w:rPr>
                <w:rFonts w:asciiTheme="majorBidi" w:hAnsiTheme="majorBidi" w:cstheme="majorBidi"/>
                <w:sz w:val="20"/>
                <w:szCs w:val="20"/>
                <w:highlight w:val="lightGray"/>
                <w:lang w:val="tr-TR"/>
              </w:rPr>
              <w:t>Eğitim</w:t>
            </w:r>
            <w:r w:rsidRPr="00E54B42">
              <w:rPr>
                <w:rFonts w:asciiTheme="majorBidi" w:hAnsiTheme="majorBidi" w:cstheme="majorBidi"/>
                <w:b/>
                <w:sz w:val="20"/>
                <w:szCs w:val="20"/>
                <w:lang w:val="tr-TR"/>
              </w:rPr>
              <w:t>]</w:t>
            </w:r>
          </w:p>
        </w:tc>
        <w:tc>
          <w:tcPr>
            <w:tcW w:w="2693" w:type="dxa"/>
          </w:tcPr>
          <w:p w14:paraId="21443B9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b/>
                <w:sz w:val="20"/>
                <w:szCs w:val="20"/>
                <w:highlight w:val="lightGray"/>
                <w:lang w:val="tr-TR"/>
              </w:rPr>
              <w:t>[</w:t>
            </w:r>
            <w:proofErr w:type="gramStart"/>
            <w:r w:rsidRPr="00E54B42">
              <w:rPr>
                <w:rFonts w:asciiTheme="majorBidi" w:hAnsiTheme="majorBidi" w:cstheme="majorBidi"/>
                <w:sz w:val="20"/>
                <w:szCs w:val="20"/>
                <w:highlight w:val="lightGray"/>
                <w:lang w:val="tr-TR"/>
              </w:rPr>
              <w:t>götürü</w:t>
            </w:r>
            <w:proofErr w:type="gramEnd"/>
            <w:r w:rsidRPr="00E54B42">
              <w:rPr>
                <w:rFonts w:asciiTheme="majorBidi" w:hAnsiTheme="majorBidi" w:cstheme="majorBidi"/>
                <w:sz w:val="20"/>
                <w:szCs w:val="20"/>
                <w:highlight w:val="lightGray"/>
                <w:lang w:val="tr-TR"/>
              </w:rPr>
              <w:t xml:space="preserve"> bedel</w:t>
            </w:r>
            <w:r w:rsidRPr="00E54B42">
              <w:rPr>
                <w:rFonts w:asciiTheme="majorBidi" w:hAnsiTheme="majorBidi" w:cstheme="majorBidi"/>
                <w:b/>
                <w:sz w:val="20"/>
                <w:szCs w:val="20"/>
                <w:lang w:val="tr-TR"/>
              </w:rPr>
              <w:t>]</w:t>
            </w:r>
          </w:p>
        </w:tc>
        <w:tc>
          <w:tcPr>
            <w:tcW w:w="1418" w:type="dxa"/>
          </w:tcPr>
          <w:p w14:paraId="51AEF2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3F92B47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FD7A80F" w14:textId="77777777" w:rsidTr="001D4EDB">
        <w:trPr>
          <w:trHeight w:val="397"/>
        </w:trPr>
        <w:tc>
          <w:tcPr>
            <w:tcW w:w="787" w:type="dxa"/>
            <w:vAlign w:val="center"/>
          </w:tcPr>
          <w:p w14:paraId="0628E366" w14:textId="77777777" w:rsidR="005913D4" w:rsidRPr="00E54B42" w:rsidRDefault="005913D4" w:rsidP="001D4EDB">
            <w:pPr>
              <w:spacing w:before="0"/>
              <w:ind w:firstLine="0"/>
              <w:jc w:val="left"/>
              <w:rPr>
                <w:rFonts w:asciiTheme="majorBidi" w:hAnsiTheme="majorBidi" w:cstheme="majorBidi"/>
                <w:b/>
                <w:sz w:val="20"/>
                <w:szCs w:val="20"/>
                <w:lang w:val="tr-TR"/>
              </w:rPr>
            </w:pPr>
          </w:p>
        </w:tc>
        <w:tc>
          <w:tcPr>
            <w:tcW w:w="964" w:type="dxa"/>
          </w:tcPr>
          <w:p w14:paraId="69A876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tcPr>
          <w:p w14:paraId="7ED7F4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tcPr>
          <w:p w14:paraId="3DDB36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tcPr>
          <w:p w14:paraId="1DBE45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277ADF5D"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280C4AD" w14:textId="77777777" w:rsidTr="001D4EDB">
        <w:trPr>
          <w:trHeight w:val="397"/>
        </w:trPr>
        <w:tc>
          <w:tcPr>
            <w:tcW w:w="7371" w:type="dxa"/>
            <w:gridSpan w:val="4"/>
            <w:vAlign w:val="center"/>
          </w:tcPr>
          <w:p w14:paraId="7F5726E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p w14:paraId="4D7C7BD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 Teklif (rakam ve yazı ile)</w:t>
            </w:r>
          </w:p>
        </w:tc>
        <w:tc>
          <w:tcPr>
            <w:tcW w:w="1418" w:type="dxa"/>
          </w:tcPr>
          <w:p w14:paraId="3BA857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443F112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10608B2" w14:textId="77777777" w:rsidR="005913D4" w:rsidRPr="00E54B42" w:rsidRDefault="005913D4" w:rsidP="005913D4">
      <w:pPr>
        <w:spacing w:after="120"/>
        <w:ind w:firstLine="0"/>
        <w:jc w:val="left"/>
        <w:rPr>
          <w:rFonts w:asciiTheme="majorBidi" w:hAnsiTheme="majorBidi" w:cstheme="majorBidi"/>
          <w:lang w:val="tr-TR"/>
        </w:rPr>
      </w:pPr>
    </w:p>
    <w:p w14:paraId="3F888B6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İsteklinin Kaşesi</w:t>
      </w:r>
    </w:p>
    <w:p w14:paraId="7459AA9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 xml:space="preserve">  Yetkili İmza</w:t>
      </w:r>
    </w:p>
    <w:p w14:paraId="2EF336F5"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43901A76"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A540952"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54F64A35"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789AEAC"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47FEA0A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E66DC6D"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1B22F154"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21A25143"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6B1432D5"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00EEF7C4"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6AA3BA58"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08A3D473" w14:textId="77777777" w:rsidR="00E25358" w:rsidRPr="00E54B42" w:rsidRDefault="00E25358" w:rsidP="00E25358">
      <w:pPr>
        <w:pStyle w:val="Heading6"/>
        <w:ind w:firstLine="0"/>
        <w:jc w:val="center"/>
        <w:rPr>
          <w:rFonts w:asciiTheme="majorBidi" w:hAnsiTheme="majorBidi" w:cstheme="majorBidi"/>
          <w:szCs w:val="24"/>
          <w:lang w:val="tr-TR"/>
        </w:rPr>
      </w:pPr>
      <w:bookmarkStart w:id="31" w:name="_Toc233021558"/>
    </w:p>
    <w:p w14:paraId="27D28799" w14:textId="77777777" w:rsidR="00434593" w:rsidRPr="00E54B42" w:rsidRDefault="00434593" w:rsidP="00E25358">
      <w:pPr>
        <w:pStyle w:val="Heading6"/>
        <w:ind w:firstLine="0"/>
        <w:jc w:val="center"/>
        <w:rPr>
          <w:rFonts w:asciiTheme="majorBidi" w:hAnsiTheme="majorBidi" w:cstheme="majorBidi"/>
          <w:szCs w:val="24"/>
          <w:lang w:val="tr-TR"/>
        </w:rPr>
      </w:pPr>
    </w:p>
    <w:p w14:paraId="2F27C73B" w14:textId="77777777" w:rsidR="00434593" w:rsidRPr="00E54B42" w:rsidRDefault="00434593" w:rsidP="00E25358">
      <w:pPr>
        <w:pStyle w:val="Heading6"/>
        <w:ind w:firstLine="0"/>
        <w:jc w:val="center"/>
        <w:rPr>
          <w:rFonts w:asciiTheme="majorBidi" w:hAnsiTheme="majorBidi" w:cstheme="majorBidi"/>
          <w:szCs w:val="24"/>
          <w:lang w:val="tr-TR"/>
        </w:rPr>
      </w:pPr>
    </w:p>
    <w:p w14:paraId="04991B4F" w14:textId="77777777" w:rsidR="00434593" w:rsidRPr="00E54B42" w:rsidRDefault="00434593" w:rsidP="00E25358">
      <w:pPr>
        <w:pStyle w:val="Heading6"/>
        <w:ind w:firstLine="0"/>
        <w:jc w:val="center"/>
        <w:rPr>
          <w:rFonts w:asciiTheme="majorBidi" w:hAnsiTheme="majorBidi" w:cstheme="majorBidi"/>
          <w:szCs w:val="24"/>
          <w:lang w:val="tr-TR"/>
        </w:rPr>
      </w:pPr>
    </w:p>
    <w:p w14:paraId="601AD67A" w14:textId="77777777" w:rsidR="00434593" w:rsidRPr="00E54B42" w:rsidRDefault="00434593" w:rsidP="00E25358">
      <w:pPr>
        <w:pStyle w:val="Heading6"/>
        <w:ind w:firstLine="0"/>
        <w:jc w:val="center"/>
        <w:rPr>
          <w:rFonts w:asciiTheme="majorBidi" w:hAnsiTheme="majorBidi" w:cstheme="majorBidi"/>
          <w:szCs w:val="24"/>
          <w:lang w:val="tr-TR"/>
        </w:rPr>
      </w:pPr>
    </w:p>
    <w:p w14:paraId="064FE193" w14:textId="77777777" w:rsidR="00434593" w:rsidRPr="00E54B42" w:rsidRDefault="00434593" w:rsidP="00E25358">
      <w:pPr>
        <w:pStyle w:val="Heading6"/>
        <w:ind w:firstLine="0"/>
        <w:jc w:val="center"/>
        <w:rPr>
          <w:rFonts w:asciiTheme="majorBidi" w:hAnsiTheme="majorBidi" w:cstheme="majorBidi"/>
          <w:szCs w:val="24"/>
          <w:lang w:val="tr-TR"/>
        </w:rPr>
      </w:pPr>
    </w:p>
    <w:p w14:paraId="6A2E9C10" w14:textId="77777777" w:rsidR="00434593" w:rsidRPr="00E54B42" w:rsidRDefault="00434593" w:rsidP="00E25358">
      <w:pPr>
        <w:pStyle w:val="Heading6"/>
        <w:ind w:firstLine="0"/>
        <w:jc w:val="center"/>
        <w:rPr>
          <w:rFonts w:asciiTheme="majorBidi" w:hAnsiTheme="majorBidi" w:cstheme="majorBidi"/>
          <w:szCs w:val="24"/>
          <w:lang w:val="tr-TR"/>
        </w:rPr>
      </w:pPr>
    </w:p>
    <w:p w14:paraId="605AE57E" w14:textId="77777777" w:rsidR="00434593" w:rsidRPr="00E54B42" w:rsidRDefault="00434593" w:rsidP="00E25358">
      <w:pPr>
        <w:pStyle w:val="Heading6"/>
        <w:ind w:firstLine="0"/>
        <w:jc w:val="center"/>
        <w:rPr>
          <w:rFonts w:asciiTheme="majorBidi" w:hAnsiTheme="majorBidi" w:cstheme="majorBidi"/>
          <w:szCs w:val="24"/>
          <w:lang w:val="tr-TR"/>
        </w:rPr>
      </w:pPr>
    </w:p>
    <w:p w14:paraId="49CD89D8" w14:textId="77777777" w:rsidR="00434593" w:rsidRPr="00E54B42" w:rsidRDefault="00434593" w:rsidP="00E25358">
      <w:pPr>
        <w:pStyle w:val="Heading6"/>
        <w:ind w:firstLine="0"/>
        <w:jc w:val="center"/>
        <w:rPr>
          <w:rFonts w:asciiTheme="majorBidi" w:hAnsiTheme="majorBidi" w:cstheme="majorBidi"/>
          <w:szCs w:val="24"/>
          <w:lang w:val="tr-TR"/>
        </w:rPr>
      </w:pPr>
    </w:p>
    <w:p w14:paraId="1827D3B4" w14:textId="77777777" w:rsidR="00434593" w:rsidRPr="00E54B42" w:rsidRDefault="00434593" w:rsidP="00E25358">
      <w:pPr>
        <w:pStyle w:val="Heading6"/>
        <w:ind w:firstLine="0"/>
        <w:jc w:val="center"/>
        <w:rPr>
          <w:rFonts w:asciiTheme="majorBidi" w:hAnsiTheme="majorBidi" w:cstheme="majorBidi"/>
          <w:szCs w:val="24"/>
          <w:lang w:val="tr-TR"/>
        </w:rPr>
      </w:pPr>
    </w:p>
    <w:p w14:paraId="26B8427F" w14:textId="77777777" w:rsidR="00434593" w:rsidRPr="00E54B42" w:rsidRDefault="00434593" w:rsidP="00E25358">
      <w:pPr>
        <w:pStyle w:val="Heading6"/>
        <w:ind w:firstLine="0"/>
        <w:jc w:val="center"/>
        <w:rPr>
          <w:rFonts w:asciiTheme="majorBidi" w:hAnsiTheme="majorBidi" w:cstheme="majorBidi"/>
          <w:szCs w:val="24"/>
          <w:lang w:val="tr-TR"/>
        </w:rPr>
      </w:pPr>
    </w:p>
    <w:p w14:paraId="5A76C6D3" w14:textId="77777777" w:rsidR="00434593" w:rsidRPr="00E54B42" w:rsidRDefault="00434593" w:rsidP="00E25358">
      <w:pPr>
        <w:pStyle w:val="Heading6"/>
        <w:ind w:firstLine="0"/>
        <w:jc w:val="center"/>
        <w:rPr>
          <w:rFonts w:asciiTheme="majorBidi" w:hAnsiTheme="majorBidi" w:cstheme="majorBidi"/>
          <w:szCs w:val="24"/>
          <w:lang w:val="tr-TR"/>
        </w:rPr>
      </w:pPr>
    </w:p>
    <w:p w14:paraId="07472D46" w14:textId="77777777" w:rsidR="00434593" w:rsidRPr="00E54B42" w:rsidRDefault="00434593" w:rsidP="00E25358">
      <w:pPr>
        <w:pStyle w:val="Heading6"/>
        <w:ind w:firstLine="0"/>
        <w:jc w:val="center"/>
        <w:rPr>
          <w:rFonts w:asciiTheme="majorBidi" w:hAnsiTheme="majorBidi" w:cstheme="majorBidi"/>
          <w:szCs w:val="24"/>
          <w:lang w:val="tr-TR"/>
        </w:rPr>
      </w:pPr>
    </w:p>
    <w:p w14:paraId="3B2A8BB1" w14:textId="77777777" w:rsidR="00434593" w:rsidRPr="00E54B42" w:rsidRDefault="00434593" w:rsidP="00E25358">
      <w:pPr>
        <w:pStyle w:val="Heading6"/>
        <w:ind w:firstLine="0"/>
        <w:jc w:val="center"/>
        <w:rPr>
          <w:rFonts w:asciiTheme="majorBidi" w:hAnsiTheme="majorBidi" w:cstheme="majorBidi"/>
          <w:szCs w:val="24"/>
          <w:lang w:val="tr-TR"/>
        </w:rPr>
      </w:pPr>
    </w:p>
    <w:p w14:paraId="6472250E" w14:textId="77777777" w:rsidR="00434593" w:rsidRPr="00E54B42" w:rsidRDefault="00434593" w:rsidP="00E25358">
      <w:pPr>
        <w:pStyle w:val="Heading6"/>
        <w:ind w:firstLine="0"/>
        <w:jc w:val="center"/>
        <w:rPr>
          <w:rFonts w:asciiTheme="majorBidi" w:hAnsiTheme="majorBidi" w:cstheme="majorBidi"/>
          <w:szCs w:val="24"/>
          <w:lang w:val="tr-TR"/>
        </w:rPr>
      </w:pPr>
    </w:p>
    <w:p w14:paraId="6A14D7BE" w14:textId="77777777" w:rsidR="00434593" w:rsidRPr="00E54B42" w:rsidRDefault="00434593" w:rsidP="00E25358">
      <w:pPr>
        <w:pStyle w:val="Heading6"/>
        <w:ind w:firstLine="0"/>
        <w:jc w:val="center"/>
        <w:rPr>
          <w:rFonts w:asciiTheme="majorBidi" w:hAnsiTheme="majorBidi" w:cstheme="majorBidi"/>
          <w:szCs w:val="24"/>
          <w:lang w:val="tr-TR"/>
        </w:rPr>
      </w:pPr>
    </w:p>
    <w:p w14:paraId="6CA513B5" w14:textId="0A0482A6" w:rsidR="00E25358" w:rsidRPr="00E54B42" w:rsidRDefault="005913D4" w:rsidP="00E25358">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Ek-5: Standart Formlar ve Diğer Gerekli Belgeler</w:t>
      </w:r>
      <w:bookmarkEnd w:id="31"/>
    </w:p>
    <w:p w14:paraId="36E3CA5D" w14:textId="77777777" w:rsidR="00434593" w:rsidRPr="00E54B42" w:rsidRDefault="00434593" w:rsidP="005913D4">
      <w:pPr>
        <w:jc w:val="center"/>
        <w:rPr>
          <w:rFonts w:asciiTheme="majorBidi" w:hAnsiTheme="majorBidi" w:cstheme="majorBidi"/>
          <w:b/>
          <w:szCs w:val="24"/>
          <w:lang w:val="tr-TR"/>
        </w:rPr>
      </w:pPr>
      <w:bookmarkStart w:id="32" w:name="_Toc188240398"/>
      <w:bookmarkStart w:id="33" w:name="_Toc232234031"/>
    </w:p>
    <w:p w14:paraId="68ABAB0E" w14:textId="77777777" w:rsidR="00434593" w:rsidRPr="00E54B42" w:rsidRDefault="00434593" w:rsidP="005913D4">
      <w:pPr>
        <w:jc w:val="center"/>
        <w:rPr>
          <w:rFonts w:asciiTheme="majorBidi" w:hAnsiTheme="majorBidi" w:cstheme="majorBidi"/>
          <w:b/>
          <w:szCs w:val="24"/>
          <w:lang w:val="tr-TR"/>
        </w:rPr>
      </w:pPr>
    </w:p>
    <w:p w14:paraId="29BD7552" w14:textId="77777777" w:rsidR="00434593" w:rsidRPr="00E54B42" w:rsidRDefault="00434593" w:rsidP="005913D4">
      <w:pPr>
        <w:jc w:val="center"/>
        <w:rPr>
          <w:rFonts w:asciiTheme="majorBidi" w:hAnsiTheme="majorBidi" w:cstheme="majorBidi"/>
          <w:b/>
          <w:szCs w:val="24"/>
          <w:lang w:val="tr-TR"/>
        </w:rPr>
      </w:pPr>
    </w:p>
    <w:p w14:paraId="1D8C5252" w14:textId="77777777" w:rsidR="00434593" w:rsidRPr="00E54B42" w:rsidRDefault="00434593" w:rsidP="005913D4">
      <w:pPr>
        <w:jc w:val="center"/>
        <w:rPr>
          <w:rFonts w:asciiTheme="majorBidi" w:hAnsiTheme="majorBidi" w:cstheme="majorBidi"/>
          <w:b/>
          <w:szCs w:val="24"/>
          <w:lang w:val="tr-TR"/>
        </w:rPr>
      </w:pPr>
    </w:p>
    <w:p w14:paraId="22EDC7B0" w14:textId="77777777" w:rsidR="00434593" w:rsidRPr="00E54B42" w:rsidRDefault="00434593" w:rsidP="005913D4">
      <w:pPr>
        <w:jc w:val="center"/>
        <w:rPr>
          <w:rFonts w:asciiTheme="majorBidi" w:hAnsiTheme="majorBidi" w:cstheme="majorBidi"/>
          <w:b/>
          <w:szCs w:val="24"/>
          <w:lang w:val="tr-TR"/>
        </w:rPr>
      </w:pPr>
    </w:p>
    <w:p w14:paraId="383E08DA" w14:textId="77777777" w:rsidR="00434593" w:rsidRPr="00E54B42" w:rsidRDefault="00434593" w:rsidP="005913D4">
      <w:pPr>
        <w:jc w:val="center"/>
        <w:rPr>
          <w:rFonts w:asciiTheme="majorBidi" w:hAnsiTheme="majorBidi" w:cstheme="majorBidi"/>
          <w:b/>
          <w:szCs w:val="24"/>
          <w:lang w:val="tr-TR"/>
        </w:rPr>
      </w:pPr>
    </w:p>
    <w:p w14:paraId="269BDED8" w14:textId="77777777" w:rsidR="00434593" w:rsidRPr="00E54B42" w:rsidRDefault="00434593" w:rsidP="005913D4">
      <w:pPr>
        <w:jc w:val="center"/>
        <w:rPr>
          <w:rFonts w:asciiTheme="majorBidi" w:hAnsiTheme="majorBidi" w:cstheme="majorBidi"/>
          <w:b/>
          <w:szCs w:val="24"/>
          <w:lang w:val="tr-TR"/>
        </w:rPr>
      </w:pPr>
    </w:p>
    <w:p w14:paraId="32463A9A" w14:textId="77777777" w:rsidR="00434593" w:rsidRPr="00E54B42" w:rsidRDefault="00434593" w:rsidP="005913D4">
      <w:pPr>
        <w:jc w:val="center"/>
        <w:rPr>
          <w:rFonts w:asciiTheme="majorBidi" w:hAnsiTheme="majorBidi" w:cstheme="majorBidi"/>
          <w:b/>
          <w:szCs w:val="24"/>
          <w:lang w:val="tr-TR"/>
        </w:rPr>
      </w:pPr>
    </w:p>
    <w:p w14:paraId="62C925CC" w14:textId="77777777" w:rsidR="00434593" w:rsidRPr="00E54B42" w:rsidRDefault="00434593" w:rsidP="005913D4">
      <w:pPr>
        <w:jc w:val="center"/>
        <w:rPr>
          <w:rFonts w:asciiTheme="majorBidi" w:hAnsiTheme="majorBidi" w:cstheme="majorBidi"/>
          <w:b/>
          <w:szCs w:val="24"/>
          <w:lang w:val="tr-TR"/>
        </w:rPr>
      </w:pPr>
    </w:p>
    <w:p w14:paraId="17406624" w14:textId="77777777" w:rsidR="00434593" w:rsidRPr="00E54B42" w:rsidRDefault="00434593" w:rsidP="005913D4">
      <w:pPr>
        <w:jc w:val="center"/>
        <w:rPr>
          <w:rFonts w:asciiTheme="majorBidi" w:hAnsiTheme="majorBidi" w:cstheme="majorBidi"/>
          <w:b/>
          <w:szCs w:val="24"/>
          <w:lang w:val="tr-TR"/>
        </w:rPr>
      </w:pPr>
    </w:p>
    <w:p w14:paraId="09EBC730" w14:textId="77777777" w:rsidR="00434593" w:rsidRPr="00E54B42" w:rsidRDefault="00434593" w:rsidP="005913D4">
      <w:pPr>
        <w:jc w:val="center"/>
        <w:rPr>
          <w:rFonts w:asciiTheme="majorBidi" w:hAnsiTheme="majorBidi" w:cstheme="majorBidi"/>
          <w:b/>
          <w:szCs w:val="24"/>
          <w:lang w:val="tr-TR"/>
        </w:rPr>
      </w:pPr>
    </w:p>
    <w:p w14:paraId="3C4B9EA9" w14:textId="77777777" w:rsidR="00434593" w:rsidRPr="00E54B42" w:rsidRDefault="00434593" w:rsidP="005913D4">
      <w:pPr>
        <w:jc w:val="center"/>
        <w:rPr>
          <w:rFonts w:asciiTheme="majorBidi" w:hAnsiTheme="majorBidi" w:cstheme="majorBidi"/>
          <w:b/>
          <w:szCs w:val="24"/>
          <w:lang w:val="tr-TR"/>
        </w:rPr>
      </w:pPr>
    </w:p>
    <w:p w14:paraId="2EE3BF44" w14:textId="77777777" w:rsidR="00434593" w:rsidRPr="00E54B42" w:rsidRDefault="00434593" w:rsidP="005913D4">
      <w:pPr>
        <w:jc w:val="center"/>
        <w:rPr>
          <w:rFonts w:asciiTheme="majorBidi" w:hAnsiTheme="majorBidi" w:cstheme="majorBidi"/>
          <w:b/>
          <w:szCs w:val="24"/>
          <w:lang w:val="tr-TR"/>
        </w:rPr>
      </w:pPr>
    </w:p>
    <w:p w14:paraId="4FBFADFC" w14:textId="77777777" w:rsidR="00434593" w:rsidRPr="00E54B42" w:rsidRDefault="00434593" w:rsidP="005913D4">
      <w:pPr>
        <w:jc w:val="center"/>
        <w:rPr>
          <w:rFonts w:asciiTheme="majorBidi" w:hAnsiTheme="majorBidi" w:cstheme="majorBidi"/>
          <w:b/>
          <w:szCs w:val="24"/>
          <w:lang w:val="tr-TR"/>
        </w:rPr>
      </w:pPr>
    </w:p>
    <w:p w14:paraId="324C8DEA" w14:textId="77777777" w:rsidR="00434593" w:rsidRPr="00E54B42" w:rsidRDefault="00434593" w:rsidP="005913D4">
      <w:pPr>
        <w:jc w:val="center"/>
        <w:rPr>
          <w:rFonts w:asciiTheme="majorBidi" w:hAnsiTheme="majorBidi" w:cstheme="majorBidi"/>
          <w:b/>
          <w:szCs w:val="24"/>
          <w:lang w:val="tr-TR"/>
        </w:rPr>
      </w:pPr>
    </w:p>
    <w:p w14:paraId="4CBBD68E" w14:textId="77777777" w:rsidR="00434593" w:rsidRPr="00E54B42" w:rsidRDefault="00434593" w:rsidP="005913D4">
      <w:pPr>
        <w:jc w:val="center"/>
        <w:rPr>
          <w:rFonts w:asciiTheme="majorBidi" w:hAnsiTheme="majorBidi" w:cstheme="majorBidi"/>
          <w:b/>
          <w:szCs w:val="24"/>
          <w:lang w:val="tr-TR"/>
        </w:rPr>
      </w:pPr>
    </w:p>
    <w:p w14:paraId="20CD88A6" w14:textId="77777777" w:rsidR="00434593" w:rsidRPr="00E54B42" w:rsidRDefault="00434593" w:rsidP="005913D4">
      <w:pPr>
        <w:jc w:val="center"/>
        <w:rPr>
          <w:rFonts w:asciiTheme="majorBidi" w:hAnsiTheme="majorBidi" w:cstheme="majorBidi"/>
          <w:b/>
          <w:szCs w:val="24"/>
          <w:lang w:val="tr-TR"/>
        </w:rPr>
      </w:pPr>
    </w:p>
    <w:p w14:paraId="02C13574" w14:textId="77777777" w:rsidR="00434593" w:rsidRPr="00E54B42" w:rsidRDefault="00434593" w:rsidP="005913D4">
      <w:pPr>
        <w:jc w:val="center"/>
        <w:rPr>
          <w:rFonts w:asciiTheme="majorBidi" w:hAnsiTheme="majorBidi" w:cstheme="majorBidi"/>
          <w:b/>
          <w:szCs w:val="24"/>
          <w:lang w:val="tr-TR"/>
        </w:rPr>
      </w:pPr>
    </w:p>
    <w:p w14:paraId="43AACC98" w14:textId="77777777" w:rsidR="00434593" w:rsidRPr="00E54B42" w:rsidRDefault="00434593" w:rsidP="005913D4">
      <w:pPr>
        <w:jc w:val="center"/>
        <w:rPr>
          <w:rFonts w:asciiTheme="majorBidi" w:hAnsiTheme="majorBidi" w:cstheme="majorBidi"/>
          <w:b/>
          <w:szCs w:val="24"/>
          <w:lang w:val="tr-TR"/>
        </w:rPr>
      </w:pPr>
    </w:p>
    <w:p w14:paraId="2B9D3CA7" w14:textId="77777777" w:rsidR="00434593" w:rsidRPr="00E54B42" w:rsidRDefault="00434593" w:rsidP="005913D4">
      <w:pPr>
        <w:jc w:val="center"/>
        <w:rPr>
          <w:rFonts w:asciiTheme="majorBidi" w:hAnsiTheme="majorBidi" w:cstheme="majorBidi"/>
          <w:b/>
          <w:szCs w:val="24"/>
          <w:lang w:val="tr-TR"/>
        </w:rPr>
      </w:pPr>
    </w:p>
    <w:p w14:paraId="3725D42A" w14:textId="0A77A90E" w:rsidR="005913D4" w:rsidRPr="00E54B42" w:rsidRDefault="005913D4" w:rsidP="005913D4">
      <w:pPr>
        <w:jc w:val="center"/>
        <w:rPr>
          <w:rFonts w:asciiTheme="majorBidi" w:hAnsiTheme="majorBidi" w:cstheme="majorBidi"/>
          <w:b/>
          <w:szCs w:val="24"/>
          <w:lang w:val="tr-TR"/>
        </w:rPr>
      </w:pPr>
      <w:r w:rsidRPr="00E54B42">
        <w:rPr>
          <w:rFonts w:asciiTheme="majorBidi" w:hAnsiTheme="majorBidi" w:cstheme="majorBidi"/>
          <w:b/>
          <w:szCs w:val="24"/>
          <w:lang w:val="tr-TR"/>
        </w:rPr>
        <w:lastRenderedPageBreak/>
        <w:t xml:space="preserve">MALİ KİMLİK FORMU                                                                   </w:t>
      </w:r>
      <w:proofErr w:type="gramStart"/>
      <w:r w:rsidRPr="00E54B42">
        <w:rPr>
          <w:rFonts w:asciiTheme="majorBidi" w:hAnsiTheme="majorBidi" w:cstheme="majorBidi"/>
          <w:b/>
          <w:szCs w:val="24"/>
          <w:lang w:val="tr-TR"/>
        </w:rPr>
        <w:t xml:space="preserve">   (</w:t>
      </w:r>
      <w:proofErr w:type="gramEnd"/>
      <w:r w:rsidRPr="00E54B42">
        <w:rPr>
          <w:rFonts w:asciiTheme="majorBidi" w:hAnsiTheme="majorBidi" w:cstheme="majorBidi"/>
          <w:b/>
          <w:szCs w:val="24"/>
          <w:lang w:val="tr-TR"/>
        </w:rPr>
        <w:t xml:space="preserve">Söz. EK: </w:t>
      </w:r>
      <w:proofErr w:type="gramStart"/>
      <w:r w:rsidRPr="00E54B42">
        <w:rPr>
          <w:rFonts w:asciiTheme="majorBidi" w:hAnsiTheme="majorBidi" w:cstheme="majorBidi"/>
          <w:b/>
          <w:szCs w:val="24"/>
          <w:lang w:val="tr-TR"/>
        </w:rPr>
        <w:t>5a</w:t>
      </w:r>
      <w:proofErr w:type="gramEnd"/>
      <w:r w:rsidRPr="00E54B42">
        <w:rPr>
          <w:rFonts w:asciiTheme="majorBidi" w:hAnsiTheme="majorBidi" w:cstheme="majorBidi"/>
          <w:b/>
          <w:szCs w:val="24"/>
          <w:lang w:val="tr-TR"/>
        </w:rPr>
        <w:t>)</w:t>
      </w:r>
      <w:bookmarkEnd w:id="32"/>
      <w:bookmarkEnd w:id="33"/>
    </w:p>
    <w:p w14:paraId="414927E6" w14:textId="1019EA91" w:rsidR="005913D4" w:rsidRPr="00E54B42" w:rsidRDefault="005913D4" w:rsidP="005913D4">
      <w:pPr>
        <w:overflowPunct w:val="0"/>
        <w:autoSpaceDE w:val="0"/>
        <w:autoSpaceDN w:val="0"/>
        <w:adjustRightInd w:val="0"/>
        <w:spacing w:after="120"/>
        <w:jc w:val="center"/>
        <w:textAlignment w:val="baseline"/>
        <w:rPr>
          <w:rFonts w:asciiTheme="majorBidi" w:hAnsiTheme="majorBidi" w:cstheme="majorBidi"/>
          <w:b/>
          <w:szCs w:val="24"/>
          <w:lang w:val="tr-TR"/>
        </w:rPr>
      </w:pPr>
      <w:r w:rsidRPr="00E54B42">
        <w:rPr>
          <w:rFonts w:asciiTheme="majorBidi" w:hAnsiTheme="majorBidi" w:cstheme="majorBidi"/>
          <w:b/>
          <w:noProof/>
          <w:color w:val="000000"/>
          <w:sz w:val="36"/>
          <w:szCs w:val="36"/>
          <w:lang w:bidi="ar-SA"/>
        </w:rPr>
        <w:drawing>
          <wp:anchor distT="0" distB="0" distL="114300" distR="114300" simplePos="0" relativeHeight="251659264" behindDoc="0" locked="0" layoutInCell="1" allowOverlap="1" wp14:anchorId="62CC2773" wp14:editId="4D1259F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B42">
        <w:rPr>
          <w:rFonts w:asciiTheme="majorBidi" w:hAnsiTheme="majorBidi" w:cstheme="majorBidi"/>
          <w:color w:val="000000"/>
          <w:sz w:val="20"/>
          <w:szCs w:val="20"/>
          <w:lang w:val="tr-TR"/>
        </w:rPr>
        <w:br w:type="page"/>
      </w:r>
      <w:bookmarkStart w:id="34" w:name="_Toc232234032"/>
      <w:r w:rsidRPr="00E54B42">
        <w:rPr>
          <w:rFonts w:asciiTheme="majorBidi" w:hAnsiTheme="majorBidi" w:cstheme="majorBidi"/>
          <w:b/>
          <w:szCs w:val="24"/>
          <w:lang w:val="tr-TR"/>
        </w:rPr>
        <w:lastRenderedPageBreak/>
        <w:t xml:space="preserve">TÜZEL KİMLİK FORMU                                             </w:t>
      </w:r>
      <w:proofErr w:type="gramStart"/>
      <w:r w:rsidRPr="00E54B42">
        <w:rPr>
          <w:rFonts w:asciiTheme="majorBidi" w:hAnsiTheme="majorBidi" w:cstheme="majorBidi"/>
          <w:b/>
          <w:szCs w:val="24"/>
          <w:lang w:val="tr-TR"/>
        </w:rPr>
        <w:t xml:space="preserve">   (</w:t>
      </w:r>
      <w:proofErr w:type="gramEnd"/>
      <w:r w:rsidRPr="00E54B42">
        <w:rPr>
          <w:rFonts w:asciiTheme="majorBidi" w:hAnsiTheme="majorBidi" w:cstheme="majorBidi"/>
          <w:b/>
          <w:szCs w:val="24"/>
          <w:lang w:val="tr-TR"/>
        </w:rPr>
        <w:t>Söz. EK: 5b)</w:t>
      </w:r>
      <w:bookmarkEnd w:id="34"/>
    </w:p>
    <w:p w14:paraId="4D486549" w14:textId="77777777" w:rsidR="00E25358" w:rsidRPr="00E54B42" w:rsidRDefault="00E25358" w:rsidP="005913D4">
      <w:pPr>
        <w:overflowPunct w:val="0"/>
        <w:autoSpaceDE w:val="0"/>
        <w:autoSpaceDN w:val="0"/>
        <w:adjustRightInd w:val="0"/>
        <w:spacing w:after="120"/>
        <w:jc w:val="center"/>
        <w:textAlignment w:val="baseline"/>
        <w:rPr>
          <w:rFonts w:asciiTheme="majorBidi" w:hAnsiTheme="majorBidi" w:cstheme="majorBidi"/>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913D4" w:rsidRPr="00E54B42" w14:paraId="5DDDA840" w14:textId="77777777" w:rsidTr="001D4EDB">
        <w:trPr>
          <w:trHeight w:val="413"/>
        </w:trPr>
        <w:tc>
          <w:tcPr>
            <w:tcW w:w="9062" w:type="dxa"/>
            <w:gridSpan w:val="21"/>
            <w:tcBorders>
              <w:top w:val="nil"/>
              <w:left w:val="single" w:sz="4" w:space="0" w:color="auto"/>
              <w:bottom w:val="nil"/>
              <w:right w:val="single" w:sz="4" w:space="0" w:color="auto"/>
            </w:tcBorders>
            <w:vAlign w:val="center"/>
          </w:tcPr>
          <w:p w14:paraId="3EA7D737" w14:textId="77777777" w:rsidR="005913D4" w:rsidRPr="00E54B42" w:rsidRDefault="005913D4" w:rsidP="00434593">
            <w:pPr>
              <w:ind w:firstLine="0"/>
              <w:jc w:val="center"/>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GERÇEK KİŞİ</w:t>
            </w:r>
          </w:p>
          <w:p w14:paraId="2E8C77D3" w14:textId="24DFF432" w:rsidR="00434593" w:rsidRPr="00E54B42" w:rsidRDefault="00434593" w:rsidP="00434593">
            <w:pPr>
              <w:ind w:firstLine="0"/>
              <w:jc w:val="center"/>
              <w:rPr>
                <w:rFonts w:asciiTheme="majorBidi" w:hAnsiTheme="majorBidi" w:cstheme="majorBidi"/>
                <w:b/>
                <w:sz w:val="20"/>
                <w:szCs w:val="20"/>
                <w:u w:val="single"/>
                <w:lang w:val="tr-TR"/>
              </w:rPr>
            </w:pPr>
          </w:p>
        </w:tc>
      </w:tr>
      <w:tr w:rsidR="005913D4" w:rsidRPr="00E54B42" w14:paraId="090821F6" w14:textId="77777777" w:rsidTr="001D4EDB">
        <w:trPr>
          <w:cantSplit/>
          <w:trHeight w:val="367"/>
        </w:trPr>
        <w:tc>
          <w:tcPr>
            <w:tcW w:w="1866" w:type="dxa"/>
            <w:tcBorders>
              <w:top w:val="single" w:sz="4" w:space="0" w:color="auto"/>
              <w:left w:val="single" w:sz="4" w:space="0" w:color="auto"/>
              <w:bottom w:val="nil"/>
              <w:right w:val="single" w:sz="4" w:space="0" w:color="auto"/>
            </w:tcBorders>
            <w:shd w:val="clear" w:color="auto" w:fill="auto"/>
          </w:tcPr>
          <w:p w14:paraId="1B8C8DD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SOYADI</w:t>
            </w:r>
          </w:p>
        </w:tc>
        <w:tc>
          <w:tcPr>
            <w:tcW w:w="359" w:type="dxa"/>
            <w:tcBorders>
              <w:top w:val="single" w:sz="4" w:space="0" w:color="auto"/>
              <w:left w:val="single" w:sz="4" w:space="0" w:color="auto"/>
              <w:bottom w:val="single" w:sz="4" w:space="0" w:color="auto"/>
            </w:tcBorders>
          </w:tcPr>
          <w:p w14:paraId="7A2A75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9DF2E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0D59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52A34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F2A2C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FED16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58BFF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6DE7F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D8BC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5D1BC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A3C5B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8B25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D2BA5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E6D8A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B6F6B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C805D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39D12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BD488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372CC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60C182C"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69EFF6E" w14:textId="77777777" w:rsidTr="001D4EDB">
        <w:trPr>
          <w:cantSplit/>
          <w:trHeight w:val="279"/>
        </w:trPr>
        <w:tc>
          <w:tcPr>
            <w:tcW w:w="1866" w:type="dxa"/>
            <w:tcBorders>
              <w:top w:val="nil"/>
              <w:left w:val="single" w:sz="4" w:space="0" w:color="auto"/>
              <w:bottom w:val="nil"/>
              <w:right w:val="nil"/>
            </w:tcBorders>
            <w:shd w:val="clear" w:color="auto" w:fill="auto"/>
          </w:tcPr>
          <w:p w14:paraId="180B82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CA9BC0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61445BB"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7CBA033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İLK İSİM</w:t>
            </w:r>
          </w:p>
        </w:tc>
        <w:tc>
          <w:tcPr>
            <w:tcW w:w="359" w:type="dxa"/>
            <w:tcBorders>
              <w:top w:val="single" w:sz="4" w:space="0" w:color="auto"/>
              <w:left w:val="single" w:sz="4" w:space="0" w:color="auto"/>
              <w:bottom w:val="single" w:sz="4" w:space="0" w:color="auto"/>
            </w:tcBorders>
          </w:tcPr>
          <w:p w14:paraId="071A30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B6BD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798AB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6FE433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667A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D8911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E62007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0B7BB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39D3B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20B27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F9E3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D9B9E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61955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4DEAA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D42D7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5F386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03DDC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760CA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7381B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0E7E15B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798FB1" w14:textId="77777777" w:rsidTr="001D4EDB">
        <w:trPr>
          <w:cantSplit/>
          <w:trHeight w:val="277"/>
        </w:trPr>
        <w:tc>
          <w:tcPr>
            <w:tcW w:w="1866" w:type="dxa"/>
            <w:tcBorders>
              <w:top w:val="single" w:sz="4" w:space="0" w:color="auto"/>
              <w:left w:val="single" w:sz="4" w:space="0" w:color="auto"/>
              <w:bottom w:val="single" w:sz="4" w:space="0" w:color="auto"/>
              <w:right w:val="nil"/>
            </w:tcBorders>
            <w:shd w:val="clear" w:color="auto" w:fill="auto"/>
          </w:tcPr>
          <w:p w14:paraId="22C3E3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4FFBE47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757FC03" w14:textId="77777777" w:rsidTr="001D4EDB">
        <w:trPr>
          <w:cantSplit/>
          <w:trHeight w:val="277"/>
        </w:trPr>
        <w:tc>
          <w:tcPr>
            <w:tcW w:w="1866" w:type="dxa"/>
            <w:tcBorders>
              <w:top w:val="single" w:sz="4" w:space="0" w:color="auto"/>
              <w:left w:val="single" w:sz="4" w:space="0" w:color="auto"/>
              <w:bottom w:val="nil"/>
              <w:right w:val="single" w:sz="4" w:space="0" w:color="auto"/>
            </w:tcBorders>
            <w:shd w:val="clear" w:color="auto" w:fill="auto"/>
          </w:tcPr>
          <w:p w14:paraId="0B8A2B9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2.  İSİM</w:t>
            </w:r>
          </w:p>
        </w:tc>
        <w:tc>
          <w:tcPr>
            <w:tcW w:w="359" w:type="dxa"/>
            <w:tcBorders>
              <w:top w:val="single" w:sz="4" w:space="0" w:color="auto"/>
              <w:left w:val="single" w:sz="4" w:space="0" w:color="auto"/>
              <w:bottom w:val="single" w:sz="4" w:space="0" w:color="auto"/>
            </w:tcBorders>
          </w:tcPr>
          <w:p w14:paraId="4EB6A2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F7301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A1B903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E7978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5075EB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6CA15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19C74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A1C58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C82FC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80F59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FD72F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D4AA4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39896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FC1A4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2D28C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26B2E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4E873E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B480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BAF9E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B71C9D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0AEC0AF" w14:textId="77777777" w:rsidTr="001D4EDB">
        <w:trPr>
          <w:cantSplit/>
          <w:trHeight w:val="277"/>
        </w:trPr>
        <w:tc>
          <w:tcPr>
            <w:tcW w:w="1866" w:type="dxa"/>
            <w:tcBorders>
              <w:top w:val="nil"/>
              <w:left w:val="single" w:sz="4" w:space="0" w:color="auto"/>
              <w:bottom w:val="nil"/>
              <w:right w:val="nil"/>
            </w:tcBorders>
            <w:shd w:val="clear" w:color="auto" w:fill="auto"/>
          </w:tcPr>
          <w:p w14:paraId="356BFB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AAC57B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5440651"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1B22B6F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3. İSİM</w:t>
            </w:r>
          </w:p>
        </w:tc>
        <w:tc>
          <w:tcPr>
            <w:tcW w:w="359" w:type="dxa"/>
            <w:tcBorders>
              <w:top w:val="single" w:sz="4" w:space="0" w:color="auto"/>
              <w:left w:val="single" w:sz="4" w:space="0" w:color="auto"/>
              <w:bottom w:val="single" w:sz="4" w:space="0" w:color="auto"/>
            </w:tcBorders>
          </w:tcPr>
          <w:p w14:paraId="1DD10C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7D29E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61D1F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652DE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41C35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94492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6C48C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D480E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070FA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95180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6CDEB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C167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AA929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6BBEE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12B8A0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0027F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ADFAF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253E42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63755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D99830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0686705" w14:textId="77777777" w:rsidTr="001D4EDB">
        <w:trPr>
          <w:cantSplit/>
          <w:trHeight w:val="279"/>
        </w:trPr>
        <w:tc>
          <w:tcPr>
            <w:tcW w:w="1866" w:type="dxa"/>
            <w:vMerge w:val="restart"/>
            <w:tcBorders>
              <w:top w:val="single" w:sz="4" w:space="0" w:color="auto"/>
              <w:left w:val="single" w:sz="4" w:space="0" w:color="auto"/>
              <w:right w:val="single" w:sz="4" w:space="0" w:color="auto"/>
            </w:tcBorders>
          </w:tcPr>
          <w:p w14:paraId="4DB357C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RESMİ ADRESİ</w:t>
            </w:r>
          </w:p>
          <w:p w14:paraId="743B14A1" w14:textId="77777777" w:rsidR="005913D4" w:rsidRPr="00E54B42" w:rsidRDefault="005913D4" w:rsidP="001D4EDB">
            <w:pPr>
              <w:spacing w:before="0"/>
              <w:ind w:firstLine="0"/>
              <w:jc w:val="left"/>
              <w:rPr>
                <w:rFonts w:asciiTheme="majorBidi" w:hAnsiTheme="majorBidi" w:cstheme="majorBidi"/>
                <w:sz w:val="20"/>
                <w:szCs w:val="20"/>
                <w:lang w:val="tr-TR"/>
              </w:rPr>
            </w:pPr>
          </w:p>
          <w:p w14:paraId="19934C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42DEB64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503069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02108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E59A0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F7392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FC1A4E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2E07D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932BF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AE46A4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57CE7D5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AC22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1B7D1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3EBE7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C2C2D5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65D3FA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0386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E8D58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F9526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805825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16651F2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663E466" w14:textId="77777777" w:rsidTr="001D4EDB">
        <w:trPr>
          <w:cantSplit/>
          <w:trHeight w:val="279"/>
        </w:trPr>
        <w:tc>
          <w:tcPr>
            <w:tcW w:w="1866" w:type="dxa"/>
            <w:vMerge/>
            <w:tcBorders>
              <w:left w:val="single" w:sz="4" w:space="0" w:color="auto"/>
              <w:right w:val="nil"/>
            </w:tcBorders>
          </w:tcPr>
          <w:p w14:paraId="0044F4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70638EA3"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68D6F33" w14:textId="77777777" w:rsidTr="001D4EDB">
        <w:trPr>
          <w:cantSplit/>
          <w:trHeight w:val="277"/>
        </w:trPr>
        <w:tc>
          <w:tcPr>
            <w:tcW w:w="1866" w:type="dxa"/>
            <w:vMerge/>
            <w:tcBorders>
              <w:left w:val="single" w:sz="4" w:space="0" w:color="auto"/>
              <w:right w:val="single" w:sz="4" w:space="0" w:color="auto"/>
            </w:tcBorders>
          </w:tcPr>
          <w:p w14:paraId="313DF5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3101C3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BAA05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4A752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11DE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27EFE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CFDB1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B9BF0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8691A3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32039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6517F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F929A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63048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55DD0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B0829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33F88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51781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B78C9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C972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23B4F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786C873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1DB06EF" w14:textId="77777777" w:rsidTr="001D4EDB">
        <w:trPr>
          <w:cantSplit/>
          <w:trHeight w:val="277"/>
        </w:trPr>
        <w:tc>
          <w:tcPr>
            <w:tcW w:w="1866" w:type="dxa"/>
            <w:vMerge/>
            <w:tcBorders>
              <w:left w:val="single" w:sz="4" w:space="0" w:color="auto"/>
              <w:right w:val="nil"/>
            </w:tcBorders>
          </w:tcPr>
          <w:p w14:paraId="2AEFE6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5064B0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D10F7D3" w14:textId="77777777" w:rsidTr="001D4EDB">
        <w:trPr>
          <w:cantSplit/>
          <w:trHeight w:val="277"/>
        </w:trPr>
        <w:tc>
          <w:tcPr>
            <w:tcW w:w="1866" w:type="dxa"/>
            <w:vMerge/>
            <w:tcBorders>
              <w:left w:val="single" w:sz="4" w:space="0" w:color="auto"/>
              <w:bottom w:val="single" w:sz="4" w:space="0" w:color="auto"/>
              <w:right w:val="single" w:sz="4" w:space="0" w:color="auto"/>
            </w:tcBorders>
          </w:tcPr>
          <w:p w14:paraId="0AA5E5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1952ED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D7FD6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C4948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2723E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DDC4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DD5EA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2918A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47E79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312A6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D8E3D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DD5C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B35D01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A7BF3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352D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3252F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4A932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A0C11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C1354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CA7A9A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0723A22B"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F00604D"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3576884A" w14:textId="77777777" w:rsidTr="001D4EDB">
        <w:tc>
          <w:tcPr>
            <w:tcW w:w="1750" w:type="dxa"/>
          </w:tcPr>
          <w:p w14:paraId="1C7B2D3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3C813B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4CC70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1F971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09814A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0038EE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638DD8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53C258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61CD237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15D791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9E3CE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36A6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35B52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18B9B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63E0785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F575188"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06B0414A" w14:textId="77777777" w:rsidTr="001D4EDB">
        <w:tc>
          <w:tcPr>
            <w:tcW w:w="1796" w:type="dxa"/>
          </w:tcPr>
          <w:p w14:paraId="73DF8F4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04" w:type="dxa"/>
          </w:tcPr>
          <w:p w14:paraId="628915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400F6B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AA849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50C47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131243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EBB8A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BB6BF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CCD91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55496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90D38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B4067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0BD222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2D4FFB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06435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F6D0E6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5CDB7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FFC9A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8C3B2D3"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FF36DC5" w14:textId="77777777" w:rsidTr="001D4EDB">
        <w:tc>
          <w:tcPr>
            <w:tcW w:w="1794" w:type="dxa"/>
          </w:tcPr>
          <w:p w14:paraId="32C5787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04" w:type="dxa"/>
          </w:tcPr>
          <w:p w14:paraId="5CAA68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07BEF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D938E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0D384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D9FCB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65EE3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14378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4711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72C434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6C112C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69DCB2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2C72A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DC18B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50DF0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2D2D81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DB80B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8AC41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36BF719"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8C709C9"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5FBBEDEB" w14:textId="77777777" w:rsidTr="001D4EDB">
        <w:tc>
          <w:tcPr>
            <w:tcW w:w="2664" w:type="dxa"/>
          </w:tcPr>
          <w:p w14:paraId="36CF618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T.C. KİMLİK NUMARASI</w:t>
            </w:r>
          </w:p>
        </w:tc>
        <w:tc>
          <w:tcPr>
            <w:tcW w:w="411" w:type="dxa"/>
          </w:tcPr>
          <w:p w14:paraId="4CDD35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D486E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EC67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DF9C6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25231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341C4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82CAB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C993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2E5B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74FC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01A8B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559C3D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EABB57B" w14:textId="77777777" w:rsidTr="001D4EDB">
        <w:tc>
          <w:tcPr>
            <w:tcW w:w="2664" w:type="dxa"/>
          </w:tcPr>
          <w:p w14:paraId="47A33B2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5C20CE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8E0A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380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E43A05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36A81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7FD5E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E0F00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09CBD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823E1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39533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DEBD2B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001ED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C5E234B"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5913D4" w:rsidRPr="00E54B42" w14:paraId="66CF5564" w14:textId="77777777" w:rsidTr="001D4EDB">
        <w:tc>
          <w:tcPr>
            <w:tcW w:w="1842" w:type="dxa"/>
          </w:tcPr>
          <w:p w14:paraId="427CFED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DAİRESİ</w:t>
            </w:r>
          </w:p>
        </w:tc>
        <w:tc>
          <w:tcPr>
            <w:tcW w:w="411" w:type="dxa"/>
          </w:tcPr>
          <w:p w14:paraId="504A3F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77A0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75D39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E7FB6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480BA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9743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CC1C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66CA8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88CA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7CDA3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7121A3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C8548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02A66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AF05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6656F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C7457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63B57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DA6E5EB"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B0BC22F"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5913D4" w:rsidRPr="00E54B42" w14:paraId="534032BF" w14:textId="77777777" w:rsidTr="001D4EDB">
        <w:tc>
          <w:tcPr>
            <w:tcW w:w="3075" w:type="dxa"/>
            <w:gridSpan w:val="4"/>
          </w:tcPr>
          <w:p w14:paraId="4D254B48" w14:textId="77777777" w:rsidR="005913D4" w:rsidRPr="00E54B42" w:rsidRDefault="005913D4" w:rsidP="001D4EDB">
            <w:pPr>
              <w:autoSpaceDE w:val="0"/>
              <w:autoSpaceDN w:val="0"/>
              <w:adjustRightInd w:val="0"/>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KİMLİK BELGESİ TÜRÜ:</w:t>
            </w:r>
          </w:p>
        </w:tc>
        <w:tc>
          <w:tcPr>
            <w:tcW w:w="1646" w:type="dxa"/>
            <w:gridSpan w:val="4"/>
          </w:tcPr>
          <w:p w14:paraId="2AC5EA9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NÜFUS </w:t>
            </w:r>
            <w:proofErr w:type="gramStart"/>
            <w:r w:rsidRPr="00E54B42">
              <w:rPr>
                <w:rFonts w:asciiTheme="majorBidi" w:hAnsiTheme="majorBidi" w:cstheme="majorBidi"/>
                <w:sz w:val="20"/>
                <w:szCs w:val="20"/>
                <w:lang w:val="tr-TR"/>
              </w:rPr>
              <w:t>KAĞIDI</w:t>
            </w:r>
            <w:proofErr w:type="gramEnd"/>
          </w:p>
        </w:tc>
        <w:tc>
          <w:tcPr>
            <w:tcW w:w="411" w:type="dxa"/>
          </w:tcPr>
          <w:p w14:paraId="05C475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647" w:type="dxa"/>
            <w:gridSpan w:val="4"/>
          </w:tcPr>
          <w:p w14:paraId="5CD2D10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EHLİYET</w:t>
            </w:r>
          </w:p>
        </w:tc>
        <w:tc>
          <w:tcPr>
            <w:tcW w:w="412" w:type="dxa"/>
          </w:tcPr>
          <w:p w14:paraId="1EAA87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671" w:type="dxa"/>
            <w:gridSpan w:val="5"/>
          </w:tcPr>
          <w:p w14:paraId="0F0C322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PASAPORT</w:t>
            </w:r>
          </w:p>
        </w:tc>
        <w:tc>
          <w:tcPr>
            <w:tcW w:w="412" w:type="dxa"/>
          </w:tcPr>
          <w:p w14:paraId="61ECC4A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9C84A35" w14:textId="77777777" w:rsidTr="001D4EDB">
        <w:tc>
          <w:tcPr>
            <w:tcW w:w="1842" w:type="dxa"/>
          </w:tcPr>
          <w:p w14:paraId="60E7B68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KİMLİK BELGESİ NO:</w:t>
            </w:r>
          </w:p>
        </w:tc>
        <w:tc>
          <w:tcPr>
            <w:tcW w:w="411" w:type="dxa"/>
          </w:tcPr>
          <w:p w14:paraId="345358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723F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5EF90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275F4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22DD74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3A9948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BB45D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17CA2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57210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3EE7F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9EE6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DFB17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4BBA8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E3236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760CC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784A1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23" w:type="dxa"/>
          </w:tcPr>
          <w:p w14:paraId="6642E0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24" w:type="dxa"/>
            <w:gridSpan w:val="2"/>
          </w:tcPr>
          <w:p w14:paraId="2EAE24D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3D3C7FE"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222FC5FF" w14:textId="77777777" w:rsidTr="001D4EDB">
        <w:tc>
          <w:tcPr>
            <w:tcW w:w="2664" w:type="dxa"/>
            <w:tcBorders>
              <w:top w:val="single" w:sz="4" w:space="0" w:color="auto"/>
              <w:left w:val="single" w:sz="4" w:space="0" w:color="auto"/>
              <w:bottom w:val="nil"/>
            </w:tcBorders>
          </w:tcPr>
          <w:p w14:paraId="2EAC34F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TARİHİ</w:t>
            </w:r>
          </w:p>
        </w:tc>
        <w:tc>
          <w:tcPr>
            <w:tcW w:w="411" w:type="dxa"/>
            <w:tcBorders>
              <w:top w:val="single" w:sz="4" w:space="0" w:color="auto"/>
              <w:bottom w:val="single" w:sz="4" w:space="0" w:color="auto"/>
            </w:tcBorders>
          </w:tcPr>
          <w:p w14:paraId="1F78AB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7356D5D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65574C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128A7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B9A6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40401B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766DC2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6BC866A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0217D2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66F6B94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DB67F8A" w14:textId="77777777" w:rsidTr="001D4EDB">
        <w:tc>
          <w:tcPr>
            <w:tcW w:w="2664" w:type="dxa"/>
            <w:tcBorders>
              <w:top w:val="nil"/>
              <w:left w:val="single" w:sz="4" w:space="0" w:color="auto"/>
              <w:bottom w:val="single" w:sz="4" w:space="0" w:color="auto"/>
              <w:right w:val="nil"/>
            </w:tcBorders>
          </w:tcPr>
          <w:p w14:paraId="1DCB9E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782FC8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671F9E5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430B3A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0C70C6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0F34CD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77CEA6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4DD706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4D29A8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524224A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4E85CA8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5D47D8AD"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47"/>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5B63B268" w14:textId="77777777" w:rsidTr="00434593">
        <w:tc>
          <w:tcPr>
            <w:tcW w:w="1953" w:type="dxa"/>
          </w:tcPr>
          <w:p w14:paraId="2850555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YERİ- İL</w:t>
            </w:r>
          </w:p>
        </w:tc>
        <w:tc>
          <w:tcPr>
            <w:tcW w:w="247" w:type="dxa"/>
          </w:tcPr>
          <w:p w14:paraId="2CE5D0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077EA0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1FCE92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2CE5DD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1F22BB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282D6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05BA0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62DC8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560A8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8211F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9B947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40349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D1934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AFD37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F4EC2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B92B2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5E5BE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9DA6BBB"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274034A" w14:textId="77777777" w:rsidTr="00434593">
        <w:tc>
          <w:tcPr>
            <w:tcW w:w="1953" w:type="dxa"/>
          </w:tcPr>
          <w:p w14:paraId="1AC038F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YERİ- ÜLKE</w:t>
            </w:r>
          </w:p>
        </w:tc>
        <w:tc>
          <w:tcPr>
            <w:tcW w:w="247" w:type="dxa"/>
          </w:tcPr>
          <w:p w14:paraId="5B5544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712CF4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499E8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F77DA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4156F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5704D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05112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13DC3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97F444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26A3D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0CC8A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1EE53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EF5AF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25CC8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C84E8B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1DF6A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2F349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A693DC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7AEFB6F"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29CA39EF" w14:textId="77777777" w:rsidTr="001D4EDB">
        <w:tc>
          <w:tcPr>
            <w:tcW w:w="2503" w:type="dxa"/>
          </w:tcPr>
          <w:p w14:paraId="7EF0AB1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71E05C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3889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EEDF3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99664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995BA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01046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B779B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689F7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5D978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2FB96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D42F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F2A62F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23AF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208C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B9464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219AB57" w14:textId="77777777" w:rsidTr="001D4EDB">
        <w:tc>
          <w:tcPr>
            <w:tcW w:w="2503" w:type="dxa"/>
          </w:tcPr>
          <w:p w14:paraId="4E1D506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55A168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C3EC9A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FCB00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9E12F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EDD0C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3740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FA719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9A8F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C8AE1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6E93B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C9198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894597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E380F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7C8DD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FE8693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DCEF734"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081E9E41" w14:textId="77777777" w:rsidTr="001D4EDB">
        <w:tc>
          <w:tcPr>
            <w:tcW w:w="2088" w:type="dxa"/>
          </w:tcPr>
          <w:p w14:paraId="17EE747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31F796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26059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552FA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B5DBC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61865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EFB4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6EFD4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9C975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A00A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6CCEAB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555E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C05DD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820D3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E6090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98150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FFE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50565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B024D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270C1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AB6F69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A9DB36" w14:textId="77777777" w:rsidR="005913D4" w:rsidRPr="00E54B42" w:rsidRDefault="005913D4" w:rsidP="005913D4">
      <w:pPr>
        <w:jc w:val="left"/>
        <w:rPr>
          <w:rFonts w:asciiTheme="majorBidi" w:hAnsiTheme="majorBidi" w:cstheme="majorBidi"/>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913D4" w:rsidRPr="00811BD3" w14:paraId="7E4428EA" w14:textId="77777777" w:rsidTr="001D4EDB">
        <w:tc>
          <w:tcPr>
            <w:tcW w:w="9468" w:type="dxa"/>
          </w:tcPr>
          <w:p w14:paraId="244B77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BU “TÜZEL KİŞİLİK BELGESİ” DOLDURULMALI VE KİMLİK BELGESİNİN OKUNUR BİR FOTOKOPİSİYLE BİRLİKTE VERİLMELİDİR.</w:t>
            </w:r>
          </w:p>
        </w:tc>
      </w:tr>
    </w:tbl>
    <w:p w14:paraId="17E2A234" w14:textId="77777777" w:rsidR="005913D4" w:rsidRPr="00E54B42" w:rsidRDefault="005913D4" w:rsidP="005913D4">
      <w:pPr>
        <w:spacing w:before="0"/>
        <w:ind w:firstLine="0"/>
        <w:jc w:val="left"/>
        <w:rPr>
          <w:rFonts w:asciiTheme="majorBidi" w:hAnsiTheme="majorBidi" w:cstheme="majorBidi"/>
          <w:sz w:val="20"/>
          <w:szCs w:val="20"/>
          <w:lang w:val="tr-TR"/>
        </w:rPr>
      </w:pPr>
    </w:p>
    <w:p w14:paraId="6C756ED8" w14:textId="77777777" w:rsidR="005913D4" w:rsidRPr="00E54B42" w:rsidRDefault="005913D4" w:rsidP="005913D4">
      <w:pPr>
        <w:spacing w:before="0"/>
        <w:ind w:firstLine="0"/>
        <w:jc w:val="left"/>
        <w:rPr>
          <w:rFonts w:asciiTheme="majorBidi" w:hAnsiTheme="majorBidi" w:cstheme="majorBidi"/>
          <w:b/>
          <w:lang w:val="tr-TR"/>
        </w:rPr>
      </w:pPr>
      <w:r w:rsidRPr="00E54B42">
        <w:rPr>
          <w:rFonts w:asciiTheme="majorBidi" w:hAnsiTheme="majorBidi" w:cstheme="majorBidi"/>
          <w:lang w:val="tr-TR"/>
        </w:rPr>
        <w:t>TARİH VE İMZA</w:t>
      </w:r>
      <w:r w:rsidRPr="00E54B42">
        <w:rPr>
          <w:rFonts w:asciiTheme="majorBidi" w:hAnsiTheme="majorBidi" w:cstheme="majorBidi"/>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5913D4" w:rsidRPr="00811BD3" w14:paraId="1EDA6C08" w14:textId="77777777" w:rsidTr="001D4EDB">
        <w:trPr>
          <w:trHeight w:val="359"/>
        </w:trPr>
        <w:tc>
          <w:tcPr>
            <w:tcW w:w="9212" w:type="dxa"/>
            <w:gridSpan w:val="25"/>
            <w:tcBorders>
              <w:bottom w:val="single" w:sz="4" w:space="0" w:color="auto"/>
            </w:tcBorders>
            <w:vAlign w:val="center"/>
          </w:tcPr>
          <w:p w14:paraId="702A3905" w14:textId="77777777" w:rsidR="005913D4" w:rsidRPr="00E54B42" w:rsidRDefault="005913D4" w:rsidP="001D4EDB">
            <w:pPr>
              <w:spacing w:before="0"/>
              <w:ind w:firstLine="0"/>
              <w:jc w:val="left"/>
              <w:rPr>
                <w:rFonts w:asciiTheme="majorBidi" w:hAnsiTheme="majorBidi" w:cstheme="majorBidi"/>
                <w:b/>
                <w:lang w:val="tr-TR"/>
              </w:rPr>
            </w:pPr>
            <w:r w:rsidRPr="00E54B42">
              <w:rPr>
                <w:rFonts w:asciiTheme="majorBidi" w:hAnsiTheme="majorBidi" w:cstheme="majorBidi"/>
                <w:b/>
                <w:lang w:val="tr-TR"/>
              </w:rPr>
              <w:lastRenderedPageBreak/>
              <w:t xml:space="preserve">TÜZEL KİMLİK FORMU                                                                                              </w:t>
            </w:r>
            <w:proofErr w:type="gramStart"/>
            <w:r w:rsidRPr="00E54B42">
              <w:rPr>
                <w:rFonts w:asciiTheme="majorBidi" w:hAnsiTheme="majorBidi" w:cstheme="majorBidi"/>
                <w:b/>
                <w:lang w:val="tr-TR"/>
              </w:rPr>
              <w:t xml:space="preserve">   (</w:t>
            </w:r>
            <w:proofErr w:type="gramEnd"/>
            <w:r w:rsidRPr="00E54B42">
              <w:rPr>
                <w:rFonts w:asciiTheme="majorBidi" w:hAnsiTheme="majorBidi" w:cstheme="majorBidi"/>
                <w:b/>
                <w:lang w:val="tr-TR"/>
              </w:rPr>
              <w:t>Söz. EK: 5b)</w:t>
            </w:r>
          </w:p>
        </w:tc>
      </w:tr>
      <w:tr w:rsidR="005913D4" w:rsidRPr="00E54B42" w14:paraId="0E7B5BCB"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3C6F2215" w14:textId="77777777" w:rsidR="005913D4" w:rsidRPr="00E54B42" w:rsidRDefault="005913D4" w:rsidP="001D4EDB">
            <w:pPr>
              <w:spacing w:before="0"/>
              <w:ind w:firstLine="0"/>
              <w:jc w:val="left"/>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KAMU KURUM/KURULUŞLARI</w:t>
            </w:r>
          </w:p>
        </w:tc>
      </w:tr>
      <w:tr w:rsidR="005913D4" w:rsidRPr="00E54B42" w14:paraId="4D5A376B" w14:textId="77777777" w:rsidTr="001D4EDB">
        <w:tc>
          <w:tcPr>
            <w:tcW w:w="2088" w:type="dxa"/>
            <w:tcBorders>
              <w:top w:val="nil"/>
              <w:left w:val="single" w:sz="4" w:space="0" w:color="auto"/>
              <w:bottom w:val="single" w:sz="4" w:space="0" w:color="auto"/>
              <w:right w:val="single" w:sz="4" w:space="0" w:color="auto"/>
            </w:tcBorders>
          </w:tcPr>
          <w:p w14:paraId="2D7D3E4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TÜRÜ</w:t>
            </w:r>
          </w:p>
        </w:tc>
        <w:tc>
          <w:tcPr>
            <w:tcW w:w="296" w:type="dxa"/>
            <w:tcBorders>
              <w:top w:val="single" w:sz="4" w:space="0" w:color="auto"/>
              <w:left w:val="single" w:sz="4" w:space="0" w:color="auto"/>
              <w:bottom w:val="single" w:sz="4" w:space="0" w:color="auto"/>
            </w:tcBorders>
          </w:tcPr>
          <w:p w14:paraId="38CA36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0A1713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C81B6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73403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16B89C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5907C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33131C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7F3E07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9FAC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D9FC2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4F6A6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55DBD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7829E1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79CB45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644E4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1BFF67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03A56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91E24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24773A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D09FD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33DF3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AB45C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43B7E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9715F1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0CEEF2"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5913D4" w:rsidRPr="00E54B42" w14:paraId="0BF31943" w14:textId="77777777" w:rsidTr="001D4EDB">
        <w:tc>
          <w:tcPr>
            <w:tcW w:w="2628" w:type="dxa"/>
            <w:tcBorders>
              <w:top w:val="single" w:sz="4" w:space="0" w:color="auto"/>
              <w:left w:val="single" w:sz="4" w:space="0" w:color="auto"/>
              <w:bottom w:val="single" w:sz="4" w:space="0" w:color="auto"/>
            </w:tcBorders>
          </w:tcPr>
          <w:p w14:paraId="2037830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CAB21A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C35CE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540" w:type="dxa"/>
            <w:tcBorders>
              <w:top w:val="single" w:sz="4" w:space="0" w:color="auto"/>
              <w:left w:val="single" w:sz="4" w:space="0" w:color="auto"/>
              <w:bottom w:val="single" w:sz="4" w:space="0" w:color="auto"/>
            </w:tcBorders>
          </w:tcPr>
          <w:p w14:paraId="574B09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260" w:type="dxa"/>
            <w:tcBorders>
              <w:top w:val="single" w:sz="4" w:space="0" w:color="auto"/>
              <w:bottom w:val="single" w:sz="4" w:space="0" w:color="auto"/>
              <w:right w:val="single" w:sz="4" w:space="0" w:color="auto"/>
            </w:tcBorders>
          </w:tcPr>
          <w:p w14:paraId="74AAFA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E6B32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17EE3B9"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81CC5C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07EE29B7"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C441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İSİM(LER)</w:t>
            </w:r>
          </w:p>
          <w:p w14:paraId="672D66FE" w14:textId="77777777" w:rsidR="005913D4" w:rsidRPr="00E54B42" w:rsidRDefault="005913D4" w:rsidP="001D4EDB">
            <w:pPr>
              <w:spacing w:before="0"/>
              <w:ind w:firstLine="0"/>
              <w:jc w:val="left"/>
              <w:rPr>
                <w:rFonts w:asciiTheme="majorBidi" w:hAnsiTheme="majorBidi" w:cstheme="majorBidi"/>
                <w:sz w:val="20"/>
                <w:szCs w:val="20"/>
                <w:lang w:val="tr-TR"/>
              </w:rPr>
            </w:pPr>
          </w:p>
          <w:p w14:paraId="53D51E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1FC201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06922C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C67D3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346E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490810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B362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C3A6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ED6F9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828D9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23CFF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26EB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52364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9C81F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692C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6EB56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59D7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ABBB6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E5F69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6C92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931D61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23148FA" w14:textId="77777777" w:rsidTr="001D4EDB">
        <w:trPr>
          <w:cantSplit/>
          <w:trHeight w:val="279"/>
        </w:trPr>
        <w:tc>
          <w:tcPr>
            <w:tcW w:w="1908" w:type="dxa"/>
            <w:vMerge/>
            <w:tcBorders>
              <w:top w:val="nil"/>
              <w:left w:val="single" w:sz="4" w:space="0" w:color="auto"/>
              <w:bottom w:val="nil"/>
              <w:right w:val="nil"/>
            </w:tcBorders>
          </w:tcPr>
          <w:p w14:paraId="56C2F5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4C179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51CB130"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7C992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AFAF0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FB1B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752740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3AB0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391E4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EFA15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B1491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F0D57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ECF5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68BC2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AAAAF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2B5B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661A9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1789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8FAEC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D3E4E1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47B2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BA573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54208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146685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023F97"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08C636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13C89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D1F1B0F"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2A4E40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7067A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E8462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7C350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F7A2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91CF7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74E92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4701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B0400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98AA4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2CA44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AE39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ADF90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C00B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77EF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338F8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ADA7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FF89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9BE1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15FF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FF1DF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F24E83E" w14:textId="77777777" w:rsidTr="001D4EDB">
        <w:trPr>
          <w:cantSplit/>
          <w:trHeight w:val="277"/>
        </w:trPr>
        <w:tc>
          <w:tcPr>
            <w:tcW w:w="1908" w:type="dxa"/>
            <w:vMerge/>
            <w:tcBorders>
              <w:top w:val="nil"/>
              <w:left w:val="single" w:sz="4" w:space="0" w:color="auto"/>
              <w:bottom w:val="nil"/>
              <w:right w:val="nil"/>
            </w:tcBorders>
          </w:tcPr>
          <w:p w14:paraId="0D5DEA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ED0D52"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6773D13"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35EE6A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669C1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22AE2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2339B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0DAF4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AEA7B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995C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788A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6B73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4AE8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46C695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B5524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C65C8C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7D4F7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026D41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CA36F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4EE6A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70AC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A490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E4930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8CE1E9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76ED5AC"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E54B42" w14:paraId="22C1D9E7" w14:textId="77777777" w:rsidTr="001D4EDB">
        <w:tc>
          <w:tcPr>
            <w:tcW w:w="1842" w:type="dxa"/>
          </w:tcPr>
          <w:p w14:paraId="3208042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KISALTMA</w:t>
            </w:r>
          </w:p>
        </w:tc>
        <w:tc>
          <w:tcPr>
            <w:tcW w:w="411" w:type="dxa"/>
          </w:tcPr>
          <w:p w14:paraId="7894D9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17895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A1B02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928A0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9C86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DE7AB9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BAF56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0A24C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6DA7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2C60BDD"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1D14ABD"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5913D4" w:rsidRPr="00E54B42" w14:paraId="67C74A7C"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552CE3A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RESMİ ADRESİ</w:t>
            </w:r>
          </w:p>
          <w:p w14:paraId="3625E026" w14:textId="77777777" w:rsidR="005913D4" w:rsidRPr="00E54B42" w:rsidRDefault="005913D4" w:rsidP="001D4EDB">
            <w:pPr>
              <w:spacing w:before="0"/>
              <w:ind w:firstLine="0"/>
              <w:jc w:val="left"/>
              <w:rPr>
                <w:rFonts w:asciiTheme="majorBidi" w:hAnsiTheme="majorBidi" w:cstheme="majorBidi"/>
                <w:sz w:val="20"/>
                <w:szCs w:val="20"/>
                <w:lang w:val="tr-TR"/>
              </w:rPr>
            </w:pPr>
          </w:p>
          <w:p w14:paraId="6614EC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4BD1C8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026A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BF11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0660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9B7BA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86DDD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E9E8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8E71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AEF0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E4679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0B477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6289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4550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72784A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217CD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2E171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38B0E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6E8AA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CF82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1DE49F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8242282" w14:textId="77777777" w:rsidTr="001D4EDB">
        <w:trPr>
          <w:cantSplit/>
          <w:trHeight w:val="279"/>
        </w:trPr>
        <w:tc>
          <w:tcPr>
            <w:tcW w:w="1908" w:type="dxa"/>
            <w:vMerge/>
            <w:tcBorders>
              <w:left w:val="single" w:sz="4" w:space="0" w:color="auto"/>
              <w:right w:val="nil"/>
            </w:tcBorders>
          </w:tcPr>
          <w:p w14:paraId="638170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B7903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499C0E2" w14:textId="77777777" w:rsidTr="001D4EDB">
        <w:trPr>
          <w:cantSplit/>
          <w:trHeight w:val="277"/>
        </w:trPr>
        <w:tc>
          <w:tcPr>
            <w:tcW w:w="1908" w:type="dxa"/>
            <w:vMerge/>
            <w:tcBorders>
              <w:left w:val="single" w:sz="4" w:space="0" w:color="auto"/>
              <w:right w:val="single" w:sz="4" w:space="0" w:color="auto"/>
            </w:tcBorders>
          </w:tcPr>
          <w:p w14:paraId="7D4CCC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06573DA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BE45B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86BE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590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140A3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BDDC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CCCC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C139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FD5CA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7BDA3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490D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A9B8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0E46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B7ED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D1744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B02A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153C2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54B7D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14B3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1318A7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BAE8184" w14:textId="77777777" w:rsidTr="001D4EDB">
        <w:trPr>
          <w:cantSplit/>
          <w:trHeight w:val="277"/>
        </w:trPr>
        <w:tc>
          <w:tcPr>
            <w:tcW w:w="1908" w:type="dxa"/>
            <w:vMerge/>
            <w:tcBorders>
              <w:left w:val="single" w:sz="4" w:space="0" w:color="auto"/>
              <w:right w:val="nil"/>
            </w:tcBorders>
          </w:tcPr>
          <w:p w14:paraId="79898D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F8B11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7258F17"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50AB8D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606809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4849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38A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A41E9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DB56D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43578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5E78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48CC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C73A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22C6A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0025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A1B8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C1EC6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BABF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E3EB0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5F5CE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0E38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69B3B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4C60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928392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6EF643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525D60FE" w14:textId="77777777" w:rsidTr="001D4EDB">
        <w:tc>
          <w:tcPr>
            <w:tcW w:w="1750" w:type="dxa"/>
          </w:tcPr>
          <w:p w14:paraId="58E4330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45864B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BFA95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674656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108071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2A94BA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26CB7D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679D90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22AD05A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62BF1F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592E1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58ECF1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14EECD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84338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5D1F2D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35ED00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DA17958" w14:textId="77777777" w:rsidTr="001D4EDB">
        <w:tc>
          <w:tcPr>
            <w:tcW w:w="1842" w:type="dxa"/>
          </w:tcPr>
          <w:p w14:paraId="475FA1F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11" w:type="dxa"/>
          </w:tcPr>
          <w:p w14:paraId="3AD654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6196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9CB71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CF03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C4A1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6EF1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136AC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987A69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40F06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7C7B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59B34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E32FE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55F8C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DA4C4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0F9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14A5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CB2E4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5EC847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6B8ED17"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B76F37E" w14:textId="77777777" w:rsidTr="001D4EDB">
        <w:tc>
          <w:tcPr>
            <w:tcW w:w="1842" w:type="dxa"/>
          </w:tcPr>
          <w:p w14:paraId="1F6C4B7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11" w:type="dxa"/>
          </w:tcPr>
          <w:p w14:paraId="18979D4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B78D5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5AAA7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EF90F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3CB95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44245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D632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0AE19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20A25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A3E33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422D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8C5E6D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34BD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14B9F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D4322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39865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88486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F2FE52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D67F8F3"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1C03624E" w14:textId="77777777" w:rsidTr="001D4EDB">
        <w:tc>
          <w:tcPr>
            <w:tcW w:w="2664" w:type="dxa"/>
          </w:tcPr>
          <w:p w14:paraId="68C6436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191427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53286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E5F15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0BFF5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F3705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CE394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1B47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47E1A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4C061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37514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D90CB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6C91A5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8DF0BE6"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6D4BE002" w14:textId="77777777" w:rsidTr="001D4EDB">
        <w:tc>
          <w:tcPr>
            <w:tcW w:w="2664" w:type="dxa"/>
          </w:tcPr>
          <w:p w14:paraId="2FD84DE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YERİ</w:t>
            </w:r>
          </w:p>
        </w:tc>
        <w:tc>
          <w:tcPr>
            <w:tcW w:w="411" w:type="dxa"/>
          </w:tcPr>
          <w:p w14:paraId="183228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74D96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69E5E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4AAD0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81FEE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112D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9F8A63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30DEC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83E12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04C13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1A635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0663D5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2DDAFC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3B815134" w14:textId="77777777" w:rsidTr="001D4EDB">
        <w:tc>
          <w:tcPr>
            <w:tcW w:w="2664" w:type="dxa"/>
            <w:tcBorders>
              <w:top w:val="single" w:sz="4" w:space="0" w:color="auto"/>
              <w:left w:val="single" w:sz="4" w:space="0" w:color="auto"/>
              <w:bottom w:val="nil"/>
            </w:tcBorders>
          </w:tcPr>
          <w:p w14:paraId="5DAD41A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TARİHİ</w:t>
            </w:r>
          </w:p>
        </w:tc>
        <w:tc>
          <w:tcPr>
            <w:tcW w:w="411" w:type="dxa"/>
            <w:tcBorders>
              <w:top w:val="single" w:sz="4" w:space="0" w:color="auto"/>
              <w:bottom w:val="single" w:sz="4" w:space="0" w:color="auto"/>
            </w:tcBorders>
          </w:tcPr>
          <w:p w14:paraId="5ABD88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342F48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150AAE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C822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CD42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527557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7AB6D0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526F8D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1C9FEA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3DF357E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4288ED5" w14:textId="77777777" w:rsidTr="001D4EDB">
        <w:tc>
          <w:tcPr>
            <w:tcW w:w="2664" w:type="dxa"/>
            <w:tcBorders>
              <w:top w:val="nil"/>
              <w:left w:val="single" w:sz="4" w:space="0" w:color="auto"/>
              <w:bottom w:val="single" w:sz="4" w:space="0" w:color="auto"/>
              <w:right w:val="nil"/>
            </w:tcBorders>
          </w:tcPr>
          <w:p w14:paraId="6B1508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0F4748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5D26A73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2EEA03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6288F4D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3B26DDD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5D1937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B81841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22B60A0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3CAC736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3ED5339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72FC4197"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E54B42" w14:paraId="38689FB0" w14:textId="77777777" w:rsidTr="001D4EDB">
        <w:tc>
          <w:tcPr>
            <w:tcW w:w="2664" w:type="dxa"/>
          </w:tcPr>
          <w:p w14:paraId="526D313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NUMARASI</w:t>
            </w:r>
          </w:p>
        </w:tc>
        <w:tc>
          <w:tcPr>
            <w:tcW w:w="411" w:type="dxa"/>
          </w:tcPr>
          <w:p w14:paraId="42070D3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3939E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2E97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36C25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F4BB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5D8ED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1463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F44F4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364D4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E3BF1D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CB937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891CE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9FC7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8C3BE4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0C2E540"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6A716DF3" w14:textId="77777777" w:rsidTr="001D4EDB">
        <w:tc>
          <w:tcPr>
            <w:tcW w:w="2503" w:type="dxa"/>
          </w:tcPr>
          <w:p w14:paraId="6FE1989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3CA70E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FE243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65374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A9C76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F80C72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A63E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52FAC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0F48B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096E45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7C2B9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451FE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8A0F5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20622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066F1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8387F1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C93EB21"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26E147FF" w14:textId="77777777" w:rsidTr="001D4EDB">
        <w:tc>
          <w:tcPr>
            <w:tcW w:w="2503" w:type="dxa"/>
          </w:tcPr>
          <w:p w14:paraId="71B0216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0CFDA8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A4893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D4038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3B891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AB01CC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14DB7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D7CA0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13527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F4B00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B52A9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D31BD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495F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EAD2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9CD6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3E36D34"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B93CEE4"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6A99140D" w14:textId="77777777" w:rsidTr="001D4EDB">
        <w:tc>
          <w:tcPr>
            <w:tcW w:w="2088" w:type="dxa"/>
          </w:tcPr>
          <w:p w14:paraId="6074BE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79C57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70132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40B3D4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3BD4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85A7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28819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A39A1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FFFC9A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2E8B3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445F9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B8F77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9D5A53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43074B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1FA77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D306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A105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5FC3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AE388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5E7A6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2DE0601"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DA31FB3"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811BD3" w14:paraId="7308B4CB" w14:textId="77777777" w:rsidTr="001D4EDB">
        <w:tc>
          <w:tcPr>
            <w:tcW w:w="9468" w:type="dxa"/>
          </w:tcPr>
          <w:p w14:paraId="4603DBDC" w14:textId="77777777" w:rsidR="005913D4" w:rsidRPr="00E54B42" w:rsidRDefault="005913D4" w:rsidP="001D4EDB">
            <w:pPr>
              <w:pStyle w:val="BodyText"/>
              <w:spacing w:before="0"/>
              <w:ind w:firstLine="0"/>
              <w:jc w:val="left"/>
              <w:rPr>
                <w:rFonts w:asciiTheme="majorBidi" w:hAnsiTheme="majorBidi" w:cstheme="majorBidi"/>
                <w:sz w:val="20"/>
                <w:lang w:val="tr-TR"/>
              </w:rPr>
            </w:pPr>
            <w:r w:rsidRPr="00E54B42">
              <w:rPr>
                <w:rFonts w:asciiTheme="majorBidi" w:hAnsiTheme="majorBidi" w:cstheme="majorBidi"/>
                <w:sz w:val="20"/>
                <w:lang w:val="tr-TR"/>
              </w:rPr>
              <w:t>Bu “Tüzel kişilik belgesi” doldurulmalı ve aşağıdakilerle birlikte verilmelidir:</w:t>
            </w:r>
          </w:p>
          <w:p w14:paraId="1D166BDA" w14:textId="77777777" w:rsidR="005913D4" w:rsidRPr="00E54B42" w:rsidRDefault="005913D4" w:rsidP="00DD4693">
            <w:pPr>
              <w:numPr>
                <w:ilvl w:val="0"/>
                <w:numId w:val="23"/>
              </w:numPr>
              <w:spacing w:before="0"/>
              <w:ind w:left="0" w:firstLine="0"/>
              <w:jc w:val="left"/>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tüzel</w:t>
            </w:r>
            <w:proofErr w:type="gramEnd"/>
            <w:r w:rsidRPr="00E54B42">
              <w:rPr>
                <w:rFonts w:asciiTheme="majorBidi" w:hAnsiTheme="majorBidi" w:cstheme="majorBidi"/>
                <w:sz w:val="20"/>
                <w:szCs w:val="20"/>
                <w:lang w:val="tr-TR"/>
              </w:rPr>
              <w:t xml:space="preserve"> kişiliğin kuruluşuna dair karar, kararname veya kanunun bir kopyası</w:t>
            </w:r>
          </w:p>
          <w:p w14:paraId="00345760" w14:textId="77777777" w:rsidR="005913D4" w:rsidRPr="00E54B42" w:rsidRDefault="005913D4" w:rsidP="00DD4693">
            <w:pPr>
              <w:numPr>
                <w:ilvl w:val="0"/>
                <w:numId w:val="23"/>
              </w:numPr>
              <w:spacing w:before="0"/>
              <w:ind w:left="0" w:firstLine="0"/>
              <w:jc w:val="left"/>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eğer</w:t>
            </w:r>
            <w:proofErr w:type="gramEnd"/>
            <w:r w:rsidRPr="00E54B42">
              <w:rPr>
                <w:rFonts w:asciiTheme="majorBidi" w:hAnsiTheme="majorBidi" w:cstheme="majorBidi"/>
                <w:sz w:val="20"/>
                <w:szCs w:val="20"/>
                <w:lang w:val="tr-TR"/>
              </w:rPr>
              <w:t xml:space="preserve"> bu mümkün olmazsa, tüzel kişiliğin kuruluşunu belirten başka bir resmi doküman</w:t>
            </w:r>
          </w:p>
        </w:tc>
      </w:tr>
    </w:tbl>
    <w:p w14:paraId="300CD56C"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913D4" w:rsidRPr="00E54B42" w14:paraId="1F7429B2" w14:textId="77777777" w:rsidTr="001D4EDB">
        <w:trPr>
          <w:cantSplit/>
          <w:trHeight w:val="511"/>
        </w:trPr>
        <w:tc>
          <w:tcPr>
            <w:tcW w:w="4353" w:type="dxa"/>
            <w:tcBorders>
              <w:top w:val="single" w:sz="4" w:space="0" w:color="auto"/>
              <w:bottom w:val="single" w:sz="4" w:space="0" w:color="auto"/>
            </w:tcBorders>
          </w:tcPr>
          <w:p w14:paraId="776453E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TARİH</w:t>
            </w:r>
          </w:p>
        </w:tc>
        <w:tc>
          <w:tcPr>
            <w:tcW w:w="369" w:type="dxa"/>
            <w:vMerge w:val="restart"/>
            <w:tcBorders>
              <w:top w:val="single" w:sz="4" w:space="0" w:color="auto"/>
              <w:bottom w:val="single" w:sz="4" w:space="0" w:color="auto"/>
            </w:tcBorders>
          </w:tcPr>
          <w:p w14:paraId="5EF352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val="restart"/>
            <w:tcBorders>
              <w:top w:val="single" w:sz="4" w:space="0" w:color="auto"/>
              <w:bottom w:val="single" w:sz="4" w:space="0" w:color="auto"/>
            </w:tcBorders>
          </w:tcPr>
          <w:p w14:paraId="37BE6D4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DAMGA</w:t>
            </w:r>
          </w:p>
        </w:tc>
      </w:tr>
      <w:tr w:rsidR="005913D4" w:rsidRPr="00E54B42" w14:paraId="7D155289" w14:textId="77777777" w:rsidTr="001D4EDB">
        <w:trPr>
          <w:cantSplit/>
          <w:trHeight w:val="148"/>
        </w:trPr>
        <w:tc>
          <w:tcPr>
            <w:tcW w:w="4353" w:type="dxa"/>
            <w:tcBorders>
              <w:top w:val="single" w:sz="4" w:space="0" w:color="auto"/>
              <w:left w:val="single" w:sz="4" w:space="0" w:color="auto"/>
              <w:bottom w:val="single" w:sz="4" w:space="0" w:color="auto"/>
              <w:right w:val="nil"/>
            </w:tcBorders>
          </w:tcPr>
          <w:p w14:paraId="46705BC5" w14:textId="77777777" w:rsidR="005913D4" w:rsidRPr="00E54B42" w:rsidRDefault="005913D4" w:rsidP="001D4EDB">
            <w:pPr>
              <w:spacing w:before="0"/>
              <w:ind w:firstLine="0"/>
              <w:jc w:val="left"/>
              <w:rPr>
                <w:rFonts w:asciiTheme="majorBidi" w:hAnsiTheme="majorBidi" w:cstheme="majorBidi"/>
                <w:sz w:val="16"/>
                <w:szCs w:val="16"/>
                <w:lang w:val="tr-TR"/>
              </w:rPr>
            </w:pPr>
          </w:p>
        </w:tc>
        <w:tc>
          <w:tcPr>
            <w:tcW w:w="369" w:type="dxa"/>
            <w:vMerge/>
            <w:tcBorders>
              <w:top w:val="single" w:sz="4" w:space="0" w:color="auto"/>
              <w:left w:val="nil"/>
              <w:bottom w:val="single" w:sz="4" w:space="0" w:color="auto"/>
            </w:tcBorders>
          </w:tcPr>
          <w:p w14:paraId="5F7D60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right w:val="single" w:sz="4" w:space="0" w:color="auto"/>
            </w:tcBorders>
          </w:tcPr>
          <w:p w14:paraId="67F3551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7405E08" w14:textId="77777777" w:rsidTr="001D4EDB">
        <w:trPr>
          <w:cantSplit/>
          <w:trHeight w:val="478"/>
        </w:trPr>
        <w:tc>
          <w:tcPr>
            <w:tcW w:w="4353" w:type="dxa"/>
            <w:tcBorders>
              <w:top w:val="single" w:sz="4" w:space="0" w:color="auto"/>
              <w:bottom w:val="single" w:sz="4" w:space="0" w:color="auto"/>
            </w:tcBorders>
          </w:tcPr>
          <w:p w14:paraId="360C4E8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YETKİLİ TEMSİLCİNİN ADI VE GÖREVİ</w:t>
            </w:r>
          </w:p>
        </w:tc>
        <w:tc>
          <w:tcPr>
            <w:tcW w:w="369" w:type="dxa"/>
            <w:vMerge/>
            <w:tcBorders>
              <w:top w:val="single" w:sz="4" w:space="0" w:color="auto"/>
              <w:bottom w:val="single" w:sz="4" w:space="0" w:color="auto"/>
            </w:tcBorders>
          </w:tcPr>
          <w:p w14:paraId="112D5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tcBorders>
          </w:tcPr>
          <w:p w14:paraId="1328974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2026B85" w14:textId="77777777" w:rsidTr="001D4EDB">
        <w:trPr>
          <w:cantSplit/>
          <w:trHeight w:val="141"/>
        </w:trPr>
        <w:tc>
          <w:tcPr>
            <w:tcW w:w="4353" w:type="dxa"/>
            <w:tcBorders>
              <w:top w:val="single" w:sz="4" w:space="0" w:color="auto"/>
              <w:left w:val="single" w:sz="4" w:space="0" w:color="auto"/>
              <w:bottom w:val="single" w:sz="4" w:space="0" w:color="auto"/>
              <w:right w:val="nil"/>
            </w:tcBorders>
          </w:tcPr>
          <w:p w14:paraId="1B640737" w14:textId="77777777" w:rsidR="005913D4" w:rsidRPr="00E54B42" w:rsidRDefault="005913D4" w:rsidP="001D4EDB">
            <w:pPr>
              <w:spacing w:before="0"/>
              <w:ind w:firstLine="0"/>
              <w:jc w:val="left"/>
              <w:rPr>
                <w:rFonts w:asciiTheme="majorBidi" w:hAnsiTheme="majorBidi" w:cstheme="majorBidi"/>
                <w:sz w:val="16"/>
                <w:szCs w:val="16"/>
                <w:lang w:val="tr-TR"/>
              </w:rPr>
            </w:pPr>
          </w:p>
        </w:tc>
        <w:tc>
          <w:tcPr>
            <w:tcW w:w="369" w:type="dxa"/>
            <w:vMerge/>
            <w:tcBorders>
              <w:top w:val="single" w:sz="4" w:space="0" w:color="auto"/>
              <w:left w:val="nil"/>
              <w:bottom w:val="single" w:sz="4" w:space="0" w:color="auto"/>
            </w:tcBorders>
          </w:tcPr>
          <w:p w14:paraId="677586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right w:val="single" w:sz="4" w:space="0" w:color="auto"/>
            </w:tcBorders>
          </w:tcPr>
          <w:p w14:paraId="22AA155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40FAE3B" w14:textId="77777777" w:rsidTr="001D4EDB">
        <w:trPr>
          <w:cantSplit/>
          <w:trHeight w:val="471"/>
        </w:trPr>
        <w:tc>
          <w:tcPr>
            <w:tcW w:w="4353" w:type="dxa"/>
            <w:tcBorders>
              <w:top w:val="single" w:sz="4" w:space="0" w:color="auto"/>
              <w:bottom w:val="single" w:sz="4" w:space="0" w:color="auto"/>
            </w:tcBorders>
          </w:tcPr>
          <w:p w14:paraId="61E3CC3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İMZA</w:t>
            </w:r>
          </w:p>
          <w:p w14:paraId="7B1F5B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9" w:type="dxa"/>
            <w:vMerge/>
            <w:tcBorders>
              <w:top w:val="single" w:sz="4" w:space="0" w:color="auto"/>
              <w:bottom w:val="single" w:sz="4" w:space="0" w:color="auto"/>
            </w:tcBorders>
          </w:tcPr>
          <w:p w14:paraId="7CFFD2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tcBorders>
          </w:tcPr>
          <w:p w14:paraId="7D4AA7A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89BD630" w14:textId="60962F1C" w:rsidR="005913D4" w:rsidRPr="00E54B42" w:rsidRDefault="005913D4" w:rsidP="005913D4">
      <w:pPr>
        <w:jc w:val="left"/>
        <w:rPr>
          <w:rFonts w:asciiTheme="majorBidi" w:hAnsiTheme="majorBidi" w:cstheme="majorBidi"/>
          <w:lang w:val="tr-TR"/>
        </w:rPr>
      </w:pPr>
    </w:p>
    <w:p w14:paraId="7C9A2FB7" w14:textId="42258AEC" w:rsidR="00E25358" w:rsidRPr="00E54B42" w:rsidRDefault="00E25358" w:rsidP="005913D4">
      <w:pPr>
        <w:jc w:val="left"/>
        <w:rPr>
          <w:rFonts w:asciiTheme="majorBidi" w:hAnsiTheme="majorBidi" w:cstheme="majorBidi"/>
          <w:lang w:val="tr-TR"/>
        </w:rPr>
      </w:pPr>
    </w:p>
    <w:p w14:paraId="354F5AEC" w14:textId="77777777" w:rsidR="00E25358" w:rsidRPr="00E54B42" w:rsidRDefault="00E25358" w:rsidP="005913D4">
      <w:pPr>
        <w:jc w:val="left"/>
        <w:rPr>
          <w:rFonts w:asciiTheme="majorBidi" w:hAnsiTheme="majorBidi" w:cstheme="majorBid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5913D4" w:rsidRPr="00811BD3" w14:paraId="367F81C4" w14:textId="77777777" w:rsidTr="001D4EDB">
        <w:trPr>
          <w:trHeight w:val="359"/>
        </w:trPr>
        <w:tc>
          <w:tcPr>
            <w:tcW w:w="9212" w:type="dxa"/>
            <w:gridSpan w:val="25"/>
            <w:tcBorders>
              <w:bottom w:val="single" w:sz="4" w:space="0" w:color="auto"/>
            </w:tcBorders>
            <w:vAlign w:val="center"/>
          </w:tcPr>
          <w:p w14:paraId="6D74D796" w14:textId="77777777" w:rsidR="005913D4" w:rsidRPr="00E54B42" w:rsidRDefault="005913D4" w:rsidP="001D4EDB">
            <w:pPr>
              <w:spacing w:before="0"/>
              <w:ind w:firstLine="0"/>
              <w:jc w:val="left"/>
              <w:rPr>
                <w:rFonts w:asciiTheme="majorBidi" w:hAnsiTheme="majorBidi" w:cstheme="majorBidi"/>
                <w:b/>
                <w:lang w:val="tr-TR"/>
              </w:rPr>
            </w:pPr>
            <w:r w:rsidRPr="00E54B42">
              <w:rPr>
                <w:rFonts w:asciiTheme="majorBidi" w:hAnsiTheme="majorBidi" w:cstheme="majorBidi"/>
                <w:b/>
                <w:lang w:val="tr-TR"/>
              </w:rPr>
              <w:t xml:space="preserve">TÜZEL KİMLİK FORMU                                                                                              </w:t>
            </w:r>
            <w:proofErr w:type="gramStart"/>
            <w:r w:rsidRPr="00E54B42">
              <w:rPr>
                <w:rFonts w:asciiTheme="majorBidi" w:hAnsiTheme="majorBidi" w:cstheme="majorBidi"/>
                <w:b/>
                <w:lang w:val="tr-TR"/>
              </w:rPr>
              <w:t xml:space="preserve">   (</w:t>
            </w:r>
            <w:proofErr w:type="gramEnd"/>
            <w:r w:rsidRPr="00E54B42">
              <w:rPr>
                <w:rFonts w:asciiTheme="majorBidi" w:hAnsiTheme="majorBidi" w:cstheme="majorBidi"/>
                <w:b/>
                <w:lang w:val="tr-TR"/>
              </w:rPr>
              <w:t>Söz. EK: 5b)</w:t>
            </w:r>
          </w:p>
        </w:tc>
      </w:tr>
      <w:tr w:rsidR="005913D4" w:rsidRPr="00E54B42" w14:paraId="662C5895"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54A201D0" w14:textId="77777777" w:rsidR="005913D4" w:rsidRPr="00E54B42" w:rsidRDefault="005913D4" w:rsidP="001D4EDB">
            <w:pPr>
              <w:spacing w:before="0"/>
              <w:ind w:firstLine="0"/>
              <w:jc w:val="left"/>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ÖZEL KURUM/KURULUŞLAR</w:t>
            </w:r>
          </w:p>
        </w:tc>
      </w:tr>
      <w:tr w:rsidR="005913D4" w:rsidRPr="00E54B42" w14:paraId="61B84492" w14:textId="77777777" w:rsidTr="001D4EDB">
        <w:tc>
          <w:tcPr>
            <w:tcW w:w="2088" w:type="dxa"/>
            <w:tcBorders>
              <w:top w:val="nil"/>
              <w:left w:val="single" w:sz="4" w:space="0" w:color="auto"/>
              <w:bottom w:val="single" w:sz="4" w:space="0" w:color="auto"/>
              <w:right w:val="single" w:sz="4" w:space="0" w:color="auto"/>
            </w:tcBorders>
          </w:tcPr>
          <w:p w14:paraId="4E4F4C0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TÜRÜ</w:t>
            </w:r>
          </w:p>
        </w:tc>
        <w:tc>
          <w:tcPr>
            <w:tcW w:w="296" w:type="dxa"/>
            <w:tcBorders>
              <w:top w:val="single" w:sz="4" w:space="0" w:color="auto"/>
              <w:left w:val="single" w:sz="4" w:space="0" w:color="auto"/>
              <w:bottom w:val="single" w:sz="4" w:space="0" w:color="auto"/>
            </w:tcBorders>
          </w:tcPr>
          <w:p w14:paraId="5324AB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0C395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A39E0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6475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E0100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76C8B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5A40F7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6DC6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3674A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C9534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31A6C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7CA4F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576052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55C2F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C9992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AA8A8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34431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A2AC9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0685AA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0E574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DC072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AE68E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9FEB81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BE8EC2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52B7C10"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5913D4" w:rsidRPr="00E54B42" w14:paraId="4529D4CE" w14:textId="77777777" w:rsidTr="001D4EDB">
        <w:tc>
          <w:tcPr>
            <w:tcW w:w="2628" w:type="dxa"/>
            <w:tcBorders>
              <w:top w:val="single" w:sz="4" w:space="0" w:color="auto"/>
              <w:left w:val="single" w:sz="4" w:space="0" w:color="auto"/>
              <w:bottom w:val="single" w:sz="4" w:space="0" w:color="auto"/>
            </w:tcBorders>
          </w:tcPr>
          <w:p w14:paraId="204368A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512857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9611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540" w:type="dxa"/>
            <w:tcBorders>
              <w:top w:val="single" w:sz="4" w:space="0" w:color="auto"/>
              <w:left w:val="single" w:sz="4" w:space="0" w:color="auto"/>
              <w:bottom w:val="single" w:sz="4" w:space="0" w:color="auto"/>
            </w:tcBorders>
          </w:tcPr>
          <w:p w14:paraId="122740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260" w:type="dxa"/>
            <w:tcBorders>
              <w:top w:val="single" w:sz="4" w:space="0" w:color="auto"/>
              <w:bottom w:val="single" w:sz="4" w:space="0" w:color="auto"/>
              <w:right w:val="single" w:sz="4" w:space="0" w:color="auto"/>
            </w:tcBorders>
          </w:tcPr>
          <w:p w14:paraId="06D3774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99276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2CB1D2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0D5BDCC"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22C737BC"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F3F9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İSİM(LER)</w:t>
            </w:r>
          </w:p>
          <w:p w14:paraId="5997165D" w14:textId="77777777" w:rsidR="005913D4" w:rsidRPr="00E54B42" w:rsidRDefault="005913D4" w:rsidP="001D4EDB">
            <w:pPr>
              <w:spacing w:before="0"/>
              <w:ind w:firstLine="0"/>
              <w:jc w:val="left"/>
              <w:rPr>
                <w:rFonts w:asciiTheme="majorBidi" w:hAnsiTheme="majorBidi" w:cstheme="majorBidi"/>
                <w:sz w:val="20"/>
                <w:szCs w:val="20"/>
                <w:lang w:val="tr-TR"/>
              </w:rPr>
            </w:pPr>
          </w:p>
          <w:p w14:paraId="1441C2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9CDBF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40DF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4B983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FF9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80B3B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F9BC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4B651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6E5FF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65B0F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2440E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7DB62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661DCF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36622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04878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7355BF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515BB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BE03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A4E9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9CC5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B3F9F1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E6B1546" w14:textId="77777777" w:rsidTr="001D4EDB">
        <w:trPr>
          <w:cantSplit/>
          <w:trHeight w:val="279"/>
        </w:trPr>
        <w:tc>
          <w:tcPr>
            <w:tcW w:w="1908" w:type="dxa"/>
            <w:vMerge/>
            <w:tcBorders>
              <w:top w:val="nil"/>
              <w:left w:val="single" w:sz="4" w:space="0" w:color="auto"/>
              <w:bottom w:val="nil"/>
              <w:right w:val="nil"/>
            </w:tcBorders>
          </w:tcPr>
          <w:p w14:paraId="4FB1DC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732BF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B925234"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D1BF7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44E802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B6A1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0619A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61FA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8E1D0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FCD4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7D61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C048E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E157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0EEC0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4A91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1CB58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1A98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44CCF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1CD05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6830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10167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539A4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F79C51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D8AA96C"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8CCAE8B"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576850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EC217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255C924"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7F50DB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5C1297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046FE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A98A5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2BE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53DDB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11AD2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FA50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FDE5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C58C7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4E44E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5B345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96E49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F7BB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8E3A8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0BF71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5EC5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DD410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B9AB3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8D23C2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45B6C4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E1B45BC" w14:textId="77777777" w:rsidTr="001D4EDB">
        <w:trPr>
          <w:cantSplit/>
          <w:trHeight w:val="277"/>
        </w:trPr>
        <w:tc>
          <w:tcPr>
            <w:tcW w:w="1908" w:type="dxa"/>
            <w:vMerge/>
            <w:tcBorders>
              <w:top w:val="nil"/>
              <w:left w:val="single" w:sz="4" w:space="0" w:color="auto"/>
              <w:bottom w:val="nil"/>
              <w:right w:val="nil"/>
            </w:tcBorders>
          </w:tcPr>
          <w:p w14:paraId="10125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FD867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2B6219E"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774F2F5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3D7E1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BFCE8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07DEC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E40D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CF63D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DB05D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20072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62772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269CE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0259D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E159D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4B83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20DD5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B711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51EE8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C56F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64F5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E3D47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FFCE2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398A9C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0347A93"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E54B42" w14:paraId="069E4306" w14:textId="77777777" w:rsidTr="001D4EDB">
        <w:tc>
          <w:tcPr>
            <w:tcW w:w="1842" w:type="dxa"/>
          </w:tcPr>
          <w:p w14:paraId="484F1A8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KISALTMA</w:t>
            </w:r>
          </w:p>
        </w:tc>
        <w:tc>
          <w:tcPr>
            <w:tcW w:w="411" w:type="dxa"/>
          </w:tcPr>
          <w:p w14:paraId="1DB90D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F560E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37C48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20576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A1AE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3A7B65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40A9A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5E415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A1154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EF410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07DE75E"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065EC459"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7921BEB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GENEL MERKEZ RESMİ ADRESİ</w:t>
            </w:r>
          </w:p>
          <w:p w14:paraId="1E9F3E57" w14:textId="77777777" w:rsidR="005913D4" w:rsidRPr="00E54B42" w:rsidRDefault="005913D4" w:rsidP="001D4EDB">
            <w:pPr>
              <w:spacing w:before="0"/>
              <w:ind w:firstLine="0"/>
              <w:jc w:val="left"/>
              <w:rPr>
                <w:rFonts w:asciiTheme="majorBidi" w:hAnsiTheme="majorBidi" w:cstheme="majorBidi"/>
                <w:sz w:val="20"/>
                <w:szCs w:val="20"/>
                <w:lang w:val="tr-TR"/>
              </w:rPr>
            </w:pPr>
          </w:p>
          <w:p w14:paraId="5E2761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27CE9A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F8D5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1784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5366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BA011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D1E3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D190E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53D52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A43D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3EB33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3418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A203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074C5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D2CA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39F93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BEB33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31FB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792A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5F0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42A507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39679FF" w14:textId="77777777" w:rsidTr="001D4EDB">
        <w:trPr>
          <w:cantSplit/>
          <w:trHeight w:val="279"/>
        </w:trPr>
        <w:tc>
          <w:tcPr>
            <w:tcW w:w="1908" w:type="dxa"/>
            <w:vMerge/>
            <w:tcBorders>
              <w:left w:val="single" w:sz="4" w:space="0" w:color="auto"/>
              <w:right w:val="nil"/>
            </w:tcBorders>
          </w:tcPr>
          <w:p w14:paraId="7C9F44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0A34C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C348918" w14:textId="77777777" w:rsidTr="001D4EDB">
        <w:trPr>
          <w:cantSplit/>
          <w:trHeight w:val="277"/>
        </w:trPr>
        <w:tc>
          <w:tcPr>
            <w:tcW w:w="1908" w:type="dxa"/>
            <w:vMerge/>
            <w:tcBorders>
              <w:left w:val="single" w:sz="4" w:space="0" w:color="auto"/>
              <w:right w:val="single" w:sz="4" w:space="0" w:color="auto"/>
            </w:tcBorders>
          </w:tcPr>
          <w:p w14:paraId="6ED31A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39C67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3E6B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FAB826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B642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8117D3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1FE58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A015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95EB4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14021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463DD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407F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35ABC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B0A09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B0EAA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CB9C3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8047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3635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9F03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65816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C6079FD"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8395622" w14:textId="77777777" w:rsidTr="001D4EDB">
        <w:trPr>
          <w:cantSplit/>
          <w:trHeight w:val="277"/>
        </w:trPr>
        <w:tc>
          <w:tcPr>
            <w:tcW w:w="1908" w:type="dxa"/>
            <w:vMerge/>
            <w:tcBorders>
              <w:left w:val="single" w:sz="4" w:space="0" w:color="auto"/>
              <w:right w:val="nil"/>
            </w:tcBorders>
          </w:tcPr>
          <w:p w14:paraId="367C41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F0495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AC5F1B"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0AAA28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CE266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895F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217F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338E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1DDE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8C9FD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8065A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6C1D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1C7C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4DD21B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06E77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8DAD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A0D4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E08226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91BE3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FCB7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0D3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CBD35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1C1B2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EE1F62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8C93FBD"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4C595D1C" w14:textId="77777777" w:rsidTr="001D4EDB">
        <w:tc>
          <w:tcPr>
            <w:tcW w:w="1750" w:type="dxa"/>
          </w:tcPr>
          <w:p w14:paraId="4B9F009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2DE66CE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BECE8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A9230C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65650B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0842B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199896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0DE1D7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2C14996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2D4DA0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160E06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31B1F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2815B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79C69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6934F6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B55D457"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A352086" w14:textId="77777777" w:rsidTr="001D4EDB">
        <w:tc>
          <w:tcPr>
            <w:tcW w:w="1842" w:type="dxa"/>
          </w:tcPr>
          <w:p w14:paraId="46BFC6E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11" w:type="dxa"/>
          </w:tcPr>
          <w:p w14:paraId="463F4A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50EEA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853D8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3B202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F1B84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A97F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A872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F27EF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A0920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B3A5D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929E1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BE3D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4963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96A2C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932C83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36AC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87488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9B4051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32D793D"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7BA6EE86" w14:textId="77777777" w:rsidTr="001D4EDB">
        <w:tc>
          <w:tcPr>
            <w:tcW w:w="1842" w:type="dxa"/>
          </w:tcPr>
          <w:p w14:paraId="1290FA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11" w:type="dxa"/>
          </w:tcPr>
          <w:p w14:paraId="5EEF2B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85EF2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D8E3F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52658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25D7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5C413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E1FAF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09C0C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9C40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E68C5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6C6A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E2C7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95C7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C1DFD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592FA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28ED9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D3240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BE141D2"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E1997B2"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0502BB4D" w14:textId="77777777" w:rsidTr="001D4EDB">
        <w:tc>
          <w:tcPr>
            <w:tcW w:w="2664" w:type="dxa"/>
          </w:tcPr>
          <w:p w14:paraId="46DD5BC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3517E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F9E8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B581B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2BDFF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43C18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08652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C08A5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2CEB5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F25D4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9574F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58949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EE43CF1"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4D832F7"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41010BFB" w14:textId="77777777" w:rsidTr="001D4EDB">
        <w:tc>
          <w:tcPr>
            <w:tcW w:w="2664" w:type="dxa"/>
          </w:tcPr>
          <w:p w14:paraId="05281E3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YERİ</w:t>
            </w:r>
          </w:p>
        </w:tc>
        <w:tc>
          <w:tcPr>
            <w:tcW w:w="411" w:type="dxa"/>
          </w:tcPr>
          <w:p w14:paraId="6F1B56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D833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F3C0E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E0F2C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71F86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F8364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EADB0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85A111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24EAE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F90A8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9CF5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F725A5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0357B7E"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61956437" w14:textId="77777777" w:rsidTr="001D4EDB">
        <w:tc>
          <w:tcPr>
            <w:tcW w:w="2664" w:type="dxa"/>
            <w:tcBorders>
              <w:top w:val="single" w:sz="4" w:space="0" w:color="auto"/>
              <w:left w:val="single" w:sz="4" w:space="0" w:color="auto"/>
              <w:bottom w:val="nil"/>
            </w:tcBorders>
          </w:tcPr>
          <w:p w14:paraId="7ECF6C6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TARİHİ</w:t>
            </w:r>
          </w:p>
        </w:tc>
        <w:tc>
          <w:tcPr>
            <w:tcW w:w="411" w:type="dxa"/>
            <w:tcBorders>
              <w:top w:val="single" w:sz="4" w:space="0" w:color="auto"/>
              <w:bottom w:val="single" w:sz="4" w:space="0" w:color="auto"/>
            </w:tcBorders>
          </w:tcPr>
          <w:p w14:paraId="767ED7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7B2218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66193D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15368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7DB24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1D0B6E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5A9202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2E7942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7CFFC4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7B114BC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6FCF6BC" w14:textId="77777777" w:rsidTr="001D4EDB">
        <w:tc>
          <w:tcPr>
            <w:tcW w:w="2664" w:type="dxa"/>
            <w:tcBorders>
              <w:top w:val="nil"/>
              <w:left w:val="single" w:sz="4" w:space="0" w:color="auto"/>
              <w:bottom w:val="single" w:sz="4" w:space="0" w:color="auto"/>
              <w:right w:val="nil"/>
            </w:tcBorders>
          </w:tcPr>
          <w:p w14:paraId="3B3278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1A3693C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3ACF14D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355EC7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1029CBA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2E76DB1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20BF49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65639B0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393EFA5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4016A82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403EDE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719262EF"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E54B42" w14:paraId="0FD33F67" w14:textId="77777777" w:rsidTr="001D4EDB">
        <w:tc>
          <w:tcPr>
            <w:tcW w:w="2664" w:type="dxa"/>
          </w:tcPr>
          <w:p w14:paraId="17EA667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NUMARASI</w:t>
            </w:r>
          </w:p>
        </w:tc>
        <w:tc>
          <w:tcPr>
            <w:tcW w:w="411" w:type="dxa"/>
          </w:tcPr>
          <w:p w14:paraId="166965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45E44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F8182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66ACF4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A9FEB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42AE8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D2249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77ADD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F9A8B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6F160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51D8C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9C18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5844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4E670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6340D50"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4E3518BD" w14:textId="77777777" w:rsidTr="001D4EDB">
        <w:tc>
          <w:tcPr>
            <w:tcW w:w="2503" w:type="dxa"/>
          </w:tcPr>
          <w:p w14:paraId="05EF871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511D31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0E45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67F8B3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60B75B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0B0FAE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09633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D458F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09C40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5658B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3B3CB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37FD7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A7D358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07B7F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CA69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3EBF1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602E68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1D8A18D6" w14:textId="77777777" w:rsidTr="001D4EDB">
        <w:tc>
          <w:tcPr>
            <w:tcW w:w="2503" w:type="dxa"/>
          </w:tcPr>
          <w:p w14:paraId="185270A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2DB9A0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54C27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59712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FA08D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D739C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57A8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8F4B5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EE278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22E6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2F1AD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96B1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C2238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E461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F7CFE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934E6E2"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5E78E13"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5FE7FFC4" w14:textId="77777777" w:rsidTr="001D4EDB">
        <w:tc>
          <w:tcPr>
            <w:tcW w:w="2088" w:type="dxa"/>
          </w:tcPr>
          <w:p w14:paraId="2F4261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20B347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8C0EB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C105B7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90CFC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080A5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258B6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065BD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167B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B8AD5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829A4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09821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74E1B1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A72FF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8B815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910EC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94C3C8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CBB53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98009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008D5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DE1863F"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24BFD1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811BD3" w14:paraId="5FBE6267" w14:textId="77777777" w:rsidTr="001D4EDB">
        <w:tc>
          <w:tcPr>
            <w:tcW w:w="9468" w:type="dxa"/>
          </w:tcPr>
          <w:p w14:paraId="18390AA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BU “TÜZEL KİŞİLİK BELGESİ” DOLDURULMALI VE AŞAĞIDAKİLERLE BİRLİKTE VERİLMELİDİR:</w:t>
            </w:r>
          </w:p>
          <w:p w14:paraId="5F59DA4B" w14:textId="77777777" w:rsidR="005913D4" w:rsidRPr="00E54B42" w:rsidRDefault="005913D4" w:rsidP="00DD4693">
            <w:pPr>
              <w:numPr>
                <w:ilvl w:val="0"/>
                <w:numId w:val="23"/>
              </w:numPr>
              <w:spacing w:before="0"/>
              <w:ind w:left="0"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SÖZLEŞME TARAFININ İSİM, ADRES VE ULUSAL OTORİTELER TARAFINDAN VERİLEN KAYIT NUMARASINI GÖSTEREN RESMİ DOKÜMANIN BİR KOPYASI (ÖRNEĞİN; RESMİ GAZETE, ŞİRKETLERİN KAYDI VB.)</w:t>
            </w:r>
          </w:p>
          <w:p w14:paraId="1518493D" w14:textId="77777777" w:rsidR="005913D4" w:rsidRPr="00E54B42" w:rsidRDefault="005913D4" w:rsidP="00DD4693">
            <w:pPr>
              <w:numPr>
                <w:ilvl w:val="0"/>
                <w:numId w:val="23"/>
              </w:numPr>
              <w:spacing w:before="0"/>
              <w:ind w:left="0"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YUKARIDA DEĞİNİLEN RESMİ DOKÜMANDA BELİRTİLMEMİŞSE VE DE MÜMKÜNSE VERGİ KAYDININ BİR KOPYASI</w:t>
            </w:r>
          </w:p>
        </w:tc>
      </w:tr>
    </w:tbl>
    <w:p w14:paraId="25D200EE" w14:textId="77777777" w:rsidR="005913D4" w:rsidRPr="00E54B42" w:rsidRDefault="005913D4" w:rsidP="005913D4">
      <w:pPr>
        <w:spacing w:before="0"/>
        <w:ind w:firstLine="0"/>
        <w:jc w:val="left"/>
        <w:rPr>
          <w:rFonts w:asciiTheme="majorBidi" w:hAnsiTheme="majorBidi" w:cstheme="majorBidi"/>
          <w:sz w:val="20"/>
          <w:szCs w:val="20"/>
          <w:lang w:val="tr-TR"/>
        </w:rPr>
      </w:pPr>
    </w:p>
    <w:p w14:paraId="047A7970" w14:textId="77777777" w:rsidR="005913D4" w:rsidRPr="00E54B42" w:rsidRDefault="005913D4" w:rsidP="005913D4">
      <w:pPr>
        <w:spacing w:before="0"/>
        <w:ind w:firstLine="0"/>
        <w:jc w:val="left"/>
        <w:rPr>
          <w:rFonts w:asciiTheme="majorBidi" w:hAnsiTheme="majorBidi" w:cstheme="majorBidi"/>
          <w:sz w:val="20"/>
          <w:szCs w:val="20"/>
          <w:lang w:val="tr-TR"/>
        </w:rPr>
      </w:pPr>
    </w:p>
    <w:p w14:paraId="69918265" w14:textId="77777777" w:rsidR="005913D4" w:rsidRPr="00E54B42" w:rsidRDefault="005913D4" w:rsidP="005913D4">
      <w:pPr>
        <w:spacing w:before="0"/>
        <w:ind w:firstLine="0"/>
        <w:jc w:val="left"/>
        <w:rPr>
          <w:rFonts w:asciiTheme="majorBidi" w:hAnsiTheme="majorBidi" w:cstheme="majorBidi"/>
          <w:lang w:val="tr-TR"/>
        </w:rPr>
      </w:pPr>
      <w:r w:rsidRPr="00E54B42">
        <w:rPr>
          <w:rFonts w:asciiTheme="majorBidi" w:hAnsiTheme="majorBidi" w:cstheme="majorBidi"/>
          <w:lang w:val="tr-TR"/>
        </w:rPr>
        <w:t>TARİH VE İMZA</w:t>
      </w:r>
    </w:p>
    <w:p w14:paraId="0E444C30" w14:textId="77777777" w:rsidR="005913D4" w:rsidRPr="00E54B42" w:rsidRDefault="005913D4" w:rsidP="005913D4">
      <w:pPr>
        <w:jc w:val="left"/>
        <w:rPr>
          <w:rFonts w:asciiTheme="majorBidi" w:hAnsiTheme="majorBidi" w:cstheme="majorBidi"/>
          <w:b/>
          <w:lang w:val="tr-TR"/>
        </w:rPr>
      </w:pPr>
      <w:r w:rsidRPr="00E54B42">
        <w:rPr>
          <w:rFonts w:asciiTheme="majorBidi" w:hAnsiTheme="majorBidi" w:cstheme="majorBidi"/>
          <w:lang w:val="tr-TR"/>
        </w:rPr>
        <w:br w:type="page"/>
      </w:r>
    </w:p>
    <w:bookmarkEnd w:id="35"/>
    <w:p w14:paraId="6D2B8BB3" w14:textId="77777777" w:rsidR="005913D4" w:rsidRPr="00E54B42" w:rsidRDefault="005913D4" w:rsidP="005913D4">
      <w:pPr>
        <w:ind w:firstLine="0"/>
        <w:jc w:val="left"/>
        <w:rPr>
          <w:rFonts w:asciiTheme="majorBidi" w:hAnsiTheme="majorBidi" w:cstheme="majorBidi"/>
          <w:b/>
          <w:bCs/>
          <w:sz w:val="18"/>
          <w:szCs w:val="18"/>
          <w:lang w:val="tr-TR"/>
        </w:rPr>
      </w:pPr>
    </w:p>
    <w:p w14:paraId="3A9B500F" w14:textId="77777777" w:rsidR="005913D4" w:rsidRPr="00E54B42" w:rsidRDefault="005913D4" w:rsidP="005913D4">
      <w:pPr>
        <w:ind w:firstLine="0"/>
        <w:jc w:val="center"/>
        <w:rPr>
          <w:rFonts w:asciiTheme="majorBidi" w:hAnsiTheme="majorBidi" w:cstheme="majorBidi"/>
          <w:szCs w:val="24"/>
          <w:lang w:val="tr-TR"/>
        </w:rPr>
      </w:pPr>
      <w:r w:rsidRPr="00E54B42">
        <w:rPr>
          <w:rFonts w:asciiTheme="majorBidi" w:hAnsiTheme="majorBidi" w:cstheme="majorBidi"/>
          <w:b/>
          <w:bCs/>
          <w:szCs w:val="24"/>
          <w:lang w:val="tr-TR"/>
        </w:rPr>
        <w:t>ORTAK GİRİŞİMLER HAKKINDA BİLGİ                                                     Söz. Ek-</w:t>
      </w:r>
      <w:proofErr w:type="gramStart"/>
      <w:r w:rsidRPr="00E54B42">
        <w:rPr>
          <w:rFonts w:asciiTheme="majorBidi" w:hAnsiTheme="majorBidi" w:cstheme="majorBidi"/>
          <w:b/>
          <w:bCs/>
          <w:szCs w:val="24"/>
          <w:lang w:val="tr-TR"/>
        </w:rPr>
        <w:t>5e</w:t>
      </w:r>
      <w:proofErr w:type="gramEnd"/>
    </w:p>
    <w:p w14:paraId="735B1701" w14:textId="77777777" w:rsidR="005913D4" w:rsidRPr="00E54B42" w:rsidRDefault="005913D4" w:rsidP="005913D4">
      <w:pPr>
        <w:pStyle w:val="text-3mezera"/>
        <w:widowControl/>
        <w:ind w:firstLine="0"/>
        <w:jc w:val="left"/>
        <w:rPr>
          <w:rFonts w:asciiTheme="majorBidi" w:hAnsiTheme="majorBidi" w:cstheme="majorBidi"/>
          <w:i/>
          <w:sz w:val="18"/>
          <w:szCs w:val="18"/>
          <w:lang w:val="tr-TR"/>
        </w:rPr>
      </w:pPr>
      <w:r w:rsidRPr="00E54B42">
        <w:rPr>
          <w:rFonts w:asciiTheme="majorBidi" w:hAnsiTheme="majorBidi" w:cstheme="majorBidi"/>
          <w:i/>
          <w:sz w:val="18"/>
          <w:szCs w:val="18"/>
          <w:highlight w:val="yellow"/>
          <w:lang w:val="tr-TR"/>
        </w:rPr>
        <w:t>(İhaleye ortak girişim ya da konsorsiyum olarak teklif sunulacaksa istekli bu formu dolduracaktır</w:t>
      </w:r>
      <w:r w:rsidRPr="00E54B42">
        <w:rPr>
          <w:rFonts w:asciiTheme="majorBidi" w:hAnsiTheme="majorBidi" w:cstheme="majorBidi"/>
          <w:sz w:val="18"/>
          <w:szCs w:val="18"/>
          <w:highlight w:val="yellow"/>
          <w:lang w:val="tr-TR"/>
        </w:rPr>
        <w:t>.)</w:t>
      </w:r>
    </w:p>
    <w:tbl>
      <w:tblPr>
        <w:tblW w:w="0" w:type="auto"/>
        <w:tblInd w:w="108" w:type="dxa"/>
        <w:tblLayout w:type="fixed"/>
        <w:tblLook w:val="0000" w:firstRow="0" w:lastRow="0" w:firstColumn="0" w:lastColumn="0" w:noHBand="0" w:noVBand="0"/>
      </w:tblPr>
      <w:tblGrid>
        <w:gridCol w:w="8045"/>
      </w:tblGrid>
      <w:tr w:rsidR="005913D4" w:rsidRPr="00E54B42" w14:paraId="5AFCACCD" w14:textId="77777777" w:rsidTr="001D4EDB">
        <w:trPr>
          <w:cantSplit/>
        </w:trPr>
        <w:tc>
          <w:tcPr>
            <w:tcW w:w="8045" w:type="dxa"/>
          </w:tcPr>
          <w:p w14:paraId="088E6D1D"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1</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Adı ......................................................................................</w:t>
            </w:r>
          </w:p>
        </w:tc>
      </w:tr>
      <w:tr w:rsidR="005913D4" w:rsidRPr="00E54B42" w14:paraId="77041B20" w14:textId="77777777" w:rsidTr="001D4EDB">
        <w:trPr>
          <w:cantSplit/>
        </w:trPr>
        <w:tc>
          <w:tcPr>
            <w:tcW w:w="8045" w:type="dxa"/>
          </w:tcPr>
          <w:p w14:paraId="2A7E2850" w14:textId="77777777" w:rsidR="005913D4" w:rsidRPr="00E54B42" w:rsidRDefault="005913D4" w:rsidP="001D4EDB">
            <w:pPr>
              <w:pStyle w:val="text-3mezera"/>
              <w:widowControl/>
              <w:tabs>
                <w:tab w:val="left" w:pos="885"/>
                <w:tab w:val="left" w:pos="1310"/>
              </w:tabs>
              <w:ind w:firstLine="0"/>
              <w:jc w:val="left"/>
              <w:rPr>
                <w:rFonts w:asciiTheme="majorBidi" w:hAnsiTheme="majorBidi" w:cstheme="majorBidi"/>
                <w:sz w:val="18"/>
                <w:szCs w:val="18"/>
                <w:lang w:val="tr-TR"/>
              </w:rPr>
            </w:pPr>
            <w:r w:rsidRPr="00E54B42">
              <w:rPr>
                <w:rFonts w:asciiTheme="majorBidi" w:hAnsiTheme="majorBidi" w:cstheme="majorBidi"/>
                <w:b/>
                <w:sz w:val="18"/>
                <w:szCs w:val="18"/>
                <w:lang w:val="tr-TR"/>
              </w:rPr>
              <w:t>2</w:t>
            </w:r>
            <w:r w:rsidRPr="00E54B42">
              <w:rPr>
                <w:rFonts w:asciiTheme="majorBidi" w:hAnsiTheme="majorBidi" w:cstheme="majorBidi"/>
                <w:sz w:val="18"/>
                <w:szCs w:val="18"/>
                <w:lang w:val="tr-TR"/>
              </w:rPr>
              <w:tab/>
              <w:t>Yönetim kurulunun adresi ..................................................</w:t>
            </w:r>
          </w:p>
          <w:p w14:paraId="44DD57D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7A8061B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Teleks ..........................................................</w:t>
            </w:r>
          </w:p>
          <w:p w14:paraId="2A32B98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Telefon .........................Faks ..................................E-posta</w:t>
            </w:r>
            <w:proofErr w:type="gramStart"/>
            <w:r w:rsidRPr="00E54B42">
              <w:rPr>
                <w:rFonts w:asciiTheme="majorBidi" w:hAnsiTheme="majorBidi" w:cstheme="majorBidi"/>
                <w:sz w:val="18"/>
                <w:szCs w:val="18"/>
                <w:lang w:val="tr-TR"/>
              </w:rPr>
              <w:t xml:space="preserve"> ....</w:t>
            </w:r>
            <w:proofErr w:type="gramEnd"/>
            <w:r w:rsidRPr="00E54B42">
              <w:rPr>
                <w:rFonts w:asciiTheme="majorBidi" w:hAnsiTheme="majorBidi" w:cstheme="majorBidi"/>
                <w:sz w:val="18"/>
                <w:szCs w:val="18"/>
                <w:lang w:val="tr-TR"/>
              </w:rPr>
              <w:t>.</w:t>
            </w:r>
          </w:p>
        </w:tc>
      </w:tr>
      <w:tr w:rsidR="005913D4" w:rsidRPr="00E54B42" w14:paraId="4FAF3D9E" w14:textId="77777777" w:rsidTr="001D4EDB">
        <w:trPr>
          <w:cantSplit/>
        </w:trPr>
        <w:tc>
          <w:tcPr>
            <w:tcW w:w="8045" w:type="dxa"/>
          </w:tcPr>
          <w:p w14:paraId="73918578"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3</w:t>
            </w:r>
            <w:r w:rsidRPr="00E54B42">
              <w:rPr>
                <w:rFonts w:asciiTheme="majorBidi" w:hAnsiTheme="majorBidi" w:cstheme="majorBidi"/>
                <w:sz w:val="18"/>
                <w:szCs w:val="18"/>
                <w:lang w:val="tr-TR"/>
              </w:rPr>
              <w:tab/>
              <w:t>Sözleşme Makamının bulunduğu devletteki temsilcisi, eğer varsa (yabancı bir lider ortağı olan ortak girişim / konsorsiyumlar için)</w:t>
            </w:r>
          </w:p>
          <w:p w14:paraId="30BA4DB2"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Ofis adresi ...........................................................................</w:t>
            </w:r>
          </w:p>
          <w:p w14:paraId="76437E4D"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16514B9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Teleks ..........................................................</w:t>
            </w:r>
          </w:p>
          <w:p w14:paraId="47CE480F"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Telefon ..............................Faks .........................................</w:t>
            </w:r>
          </w:p>
        </w:tc>
      </w:tr>
      <w:tr w:rsidR="005913D4" w:rsidRPr="00E54B42" w14:paraId="2D7B80A6" w14:textId="77777777" w:rsidTr="001D4EDB">
        <w:trPr>
          <w:cantSplit/>
        </w:trPr>
        <w:tc>
          <w:tcPr>
            <w:tcW w:w="8045" w:type="dxa"/>
          </w:tcPr>
          <w:p w14:paraId="10DBABE5"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4</w:t>
            </w:r>
            <w:r w:rsidRPr="00E54B42">
              <w:rPr>
                <w:rFonts w:asciiTheme="majorBidi" w:hAnsiTheme="majorBidi" w:cstheme="majorBidi"/>
                <w:sz w:val="18"/>
                <w:szCs w:val="18"/>
                <w:lang w:val="tr-TR"/>
              </w:rPr>
              <w:tab/>
              <w:t>Ortakların isimleri</w:t>
            </w:r>
          </w:p>
          <w:p w14:paraId="565E2D55"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w:t>
            </w:r>
            <w:r w:rsidRPr="00E54B42">
              <w:rPr>
                <w:rFonts w:asciiTheme="majorBidi" w:hAnsiTheme="majorBidi" w:cstheme="majorBidi"/>
                <w:sz w:val="18"/>
                <w:szCs w:val="18"/>
                <w:lang w:val="tr-TR"/>
              </w:rPr>
              <w:tab/>
              <w:t>..............................................................................................</w:t>
            </w:r>
          </w:p>
          <w:p w14:paraId="75FDF81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w:t>
            </w:r>
            <w:r w:rsidRPr="00E54B42">
              <w:rPr>
                <w:rFonts w:asciiTheme="majorBidi" w:hAnsiTheme="majorBidi" w:cstheme="majorBidi"/>
                <w:sz w:val="18"/>
                <w:szCs w:val="18"/>
                <w:lang w:val="tr-TR"/>
              </w:rPr>
              <w:tab/>
              <w:t>..............................................................................................</w:t>
            </w:r>
          </w:p>
          <w:p w14:paraId="2B242908"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iii)</w:t>
            </w:r>
            <w:r w:rsidRPr="00E54B42">
              <w:rPr>
                <w:rFonts w:asciiTheme="majorBidi" w:hAnsiTheme="majorBidi" w:cstheme="majorBidi"/>
                <w:sz w:val="18"/>
                <w:szCs w:val="18"/>
                <w:lang w:val="tr-TR"/>
              </w:rPr>
              <w:tab/>
              <w:t>..............................................................................................</w:t>
            </w:r>
          </w:p>
          <w:p w14:paraId="2546F040"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vb.</w:t>
            </w:r>
            <w:r w:rsidRPr="00E54B42">
              <w:rPr>
                <w:rFonts w:asciiTheme="majorBidi" w:hAnsiTheme="majorBidi" w:cstheme="majorBidi"/>
                <w:sz w:val="18"/>
                <w:szCs w:val="18"/>
                <w:lang w:val="tr-TR"/>
              </w:rPr>
              <w:tab/>
              <w:t>............................................................................................</w:t>
            </w:r>
          </w:p>
        </w:tc>
      </w:tr>
      <w:tr w:rsidR="005913D4" w:rsidRPr="00E54B42" w14:paraId="2066CCC7" w14:textId="77777777" w:rsidTr="001D4EDB">
        <w:trPr>
          <w:cantSplit/>
        </w:trPr>
        <w:tc>
          <w:tcPr>
            <w:tcW w:w="8045" w:type="dxa"/>
          </w:tcPr>
          <w:p w14:paraId="7603190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5</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Lider ortağın adı</w:t>
            </w:r>
          </w:p>
          <w:p w14:paraId="6FE3E84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1552B141"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tc>
      </w:tr>
      <w:tr w:rsidR="005913D4" w:rsidRPr="00811BD3" w14:paraId="49000DF6" w14:textId="77777777" w:rsidTr="001D4EDB">
        <w:trPr>
          <w:cantSplit/>
        </w:trPr>
        <w:tc>
          <w:tcPr>
            <w:tcW w:w="8045" w:type="dxa"/>
          </w:tcPr>
          <w:p w14:paraId="22CAB0A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6</w:t>
            </w:r>
            <w:r w:rsidRPr="00E54B42">
              <w:rPr>
                <w:rFonts w:asciiTheme="majorBidi" w:hAnsiTheme="majorBidi" w:cstheme="majorBidi"/>
                <w:sz w:val="18"/>
                <w:szCs w:val="18"/>
                <w:lang w:val="tr-TR"/>
              </w:rPr>
              <w:tab/>
              <w:t>Ortak girişim/konsorsiyumun oluşumu ile ilgili anlaşma</w:t>
            </w:r>
          </w:p>
          <w:p w14:paraId="54E8DA80"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w:t>
            </w:r>
            <w:r w:rsidRPr="00E54B42">
              <w:rPr>
                <w:rFonts w:asciiTheme="majorBidi" w:hAnsiTheme="majorBidi" w:cstheme="majorBidi"/>
                <w:sz w:val="18"/>
                <w:szCs w:val="18"/>
                <w:lang w:val="tr-TR"/>
              </w:rPr>
              <w:tab/>
              <w:t>İmza tarihi: ................................................................</w:t>
            </w:r>
          </w:p>
          <w:p w14:paraId="041351C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w:t>
            </w:r>
            <w:r w:rsidRPr="00E54B42">
              <w:rPr>
                <w:rFonts w:asciiTheme="majorBidi" w:hAnsiTheme="majorBidi" w:cstheme="majorBidi"/>
                <w:sz w:val="18"/>
                <w:szCs w:val="18"/>
                <w:lang w:val="tr-TR"/>
              </w:rPr>
              <w:tab/>
              <w:t>Yeri: ...................................................................................</w:t>
            </w:r>
          </w:p>
          <w:p w14:paraId="7435A4C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iii)</w:t>
            </w:r>
            <w:r w:rsidRPr="00E54B42">
              <w:rPr>
                <w:rFonts w:asciiTheme="majorBidi" w:hAnsiTheme="majorBidi" w:cstheme="majorBidi"/>
                <w:sz w:val="18"/>
                <w:szCs w:val="18"/>
                <w:lang w:val="tr-TR"/>
              </w:rPr>
              <w:tab/>
              <w:t>Ek – ortak girişim / konsorsiyum sözleşmesi</w:t>
            </w:r>
          </w:p>
        </w:tc>
      </w:tr>
      <w:tr w:rsidR="005913D4" w:rsidRPr="00E54B42" w14:paraId="2175FA4A" w14:textId="77777777" w:rsidTr="001D4EDB">
        <w:trPr>
          <w:cantSplit/>
        </w:trPr>
        <w:tc>
          <w:tcPr>
            <w:tcW w:w="8045" w:type="dxa"/>
          </w:tcPr>
          <w:p w14:paraId="222466E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7</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 xml:space="preserve">Ortakların her biri tarafından yapılacak işlerin türü de belirtilerek ortaklar arasında önerilen iş bölümü (% olarak) </w:t>
            </w:r>
          </w:p>
          <w:p w14:paraId="698D02F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61B77D0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5744FB7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0C70EB37"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62FC59A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0608FA46" w14:textId="77777777" w:rsidR="005913D4" w:rsidRPr="00E54B42" w:rsidRDefault="005913D4" w:rsidP="001D4EDB">
            <w:pPr>
              <w:pStyle w:val="text-3mezera"/>
              <w:widowControl/>
              <w:tabs>
                <w:tab w:val="left" w:pos="885"/>
                <w:tab w:val="left" w:pos="1310"/>
              </w:tabs>
              <w:jc w:val="left"/>
              <w:rPr>
                <w:rFonts w:asciiTheme="majorBidi" w:hAnsiTheme="majorBidi" w:cstheme="majorBidi"/>
                <w:sz w:val="18"/>
                <w:szCs w:val="18"/>
                <w:lang w:val="tr-TR"/>
              </w:rPr>
            </w:pPr>
          </w:p>
        </w:tc>
      </w:tr>
      <w:tr w:rsidR="005913D4" w:rsidRPr="00E54B42" w14:paraId="65188B9A" w14:textId="77777777" w:rsidTr="001D4EDB">
        <w:trPr>
          <w:cantSplit/>
        </w:trPr>
        <w:tc>
          <w:tcPr>
            <w:tcW w:w="8045" w:type="dxa"/>
          </w:tcPr>
          <w:p w14:paraId="460FBED3"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p>
        </w:tc>
      </w:tr>
    </w:tbl>
    <w:p w14:paraId="79B082CF" w14:textId="77777777" w:rsidR="005913D4" w:rsidRPr="00E54B42" w:rsidRDefault="005913D4" w:rsidP="005913D4">
      <w:pPr>
        <w:pStyle w:val="text"/>
        <w:widowControl/>
        <w:jc w:val="left"/>
        <w:rPr>
          <w:rFonts w:asciiTheme="majorBidi" w:hAnsiTheme="majorBidi" w:cstheme="majorBidi"/>
          <w:i/>
          <w:sz w:val="20"/>
          <w:lang w:val="tr-TR"/>
        </w:rPr>
      </w:pPr>
      <w:r w:rsidRPr="00E54B42">
        <w:rPr>
          <w:rFonts w:asciiTheme="majorBidi" w:hAnsiTheme="majorBidi" w:cstheme="majorBidi"/>
          <w:i/>
          <w:sz w:val="20"/>
          <w:lang w:val="tr-TR"/>
        </w:rPr>
        <w:t>İmza ....................................................</w:t>
      </w:r>
    </w:p>
    <w:p w14:paraId="039746AC" w14:textId="77777777" w:rsidR="005913D4" w:rsidRPr="00E54B42" w:rsidRDefault="005913D4" w:rsidP="005913D4">
      <w:pPr>
        <w:pStyle w:val="text"/>
        <w:widowControl/>
        <w:spacing w:before="0" w:line="240" w:lineRule="auto"/>
        <w:jc w:val="left"/>
        <w:rPr>
          <w:rFonts w:asciiTheme="majorBidi" w:hAnsiTheme="majorBidi" w:cstheme="majorBidi"/>
          <w:sz w:val="20"/>
          <w:lang w:val="tr-TR"/>
        </w:rPr>
      </w:pPr>
      <w:r w:rsidRPr="00E54B42">
        <w:rPr>
          <w:rFonts w:asciiTheme="majorBidi" w:hAnsiTheme="majorBidi" w:cstheme="majorBidi"/>
          <w:i/>
          <w:sz w:val="20"/>
          <w:lang w:val="tr-TR"/>
        </w:rPr>
        <w:t>(</w:t>
      </w:r>
      <w:proofErr w:type="gramStart"/>
      <w:r w:rsidRPr="00E54B42">
        <w:rPr>
          <w:rFonts w:asciiTheme="majorBidi" w:hAnsiTheme="majorBidi" w:cstheme="majorBidi"/>
          <w:i/>
          <w:sz w:val="20"/>
          <w:lang w:val="tr-TR"/>
        </w:rPr>
        <w:t>istekli</w:t>
      </w:r>
      <w:proofErr w:type="gramEnd"/>
      <w:r w:rsidRPr="00E54B42">
        <w:rPr>
          <w:rFonts w:asciiTheme="majorBidi" w:hAnsiTheme="majorBidi" w:cstheme="majorBidi"/>
          <w:i/>
          <w:sz w:val="20"/>
          <w:lang w:val="tr-TR"/>
        </w:rPr>
        <w:t xml:space="preserve"> adına imza atmaya yetkili kişi ya da kişiler</w:t>
      </w:r>
      <w:r w:rsidRPr="00E54B42">
        <w:rPr>
          <w:rFonts w:asciiTheme="majorBidi" w:hAnsiTheme="majorBidi" w:cstheme="majorBidi"/>
          <w:sz w:val="20"/>
          <w:lang w:val="tr-TR"/>
        </w:rPr>
        <w:t>)</w:t>
      </w:r>
    </w:p>
    <w:p w14:paraId="5D7EF78B" w14:textId="77777777" w:rsidR="005913D4" w:rsidRPr="00E54B42" w:rsidRDefault="005913D4" w:rsidP="005913D4">
      <w:pPr>
        <w:pStyle w:val="text"/>
        <w:widowControl/>
        <w:spacing w:before="0" w:line="240" w:lineRule="auto"/>
        <w:jc w:val="left"/>
        <w:rPr>
          <w:rFonts w:asciiTheme="majorBidi" w:hAnsiTheme="majorBidi" w:cstheme="majorBidi"/>
          <w:sz w:val="20"/>
          <w:lang w:val="tr-TR"/>
        </w:rPr>
      </w:pPr>
    </w:p>
    <w:p w14:paraId="6AEB7F23" w14:textId="77777777" w:rsidR="005913D4" w:rsidRPr="00E54B42" w:rsidRDefault="005913D4" w:rsidP="005913D4">
      <w:pPr>
        <w:pStyle w:val="text"/>
        <w:widowControl/>
        <w:jc w:val="left"/>
        <w:rPr>
          <w:rFonts w:asciiTheme="majorBidi" w:hAnsiTheme="majorBidi" w:cstheme="majorBidi"/>
          <w:sz w:val="20"/>
          <w:lang w:val="tr-TR"/>
        </w:rPr>
      </w:pPr>
      <w:bookmarkStart w:id="36" w:name="_Toc232234037"/>
      <w:r w:rsidRPr="00E54B42">
        <w:rPr>
          <w:rFonts w:asciiTheme="majorBidi" w:hAnsiTheme="majorBidi" w:cstheme="majorBidi"/>
          <w:sz w:val="20"/>
          <w:lang w:val="tr-TR"/>
        </w:rPr>
        <w:t>Tarih ............................................</w:t>
      </w:r>
      <w:bookmarkEnd w:id="36"/>
    </w:p>
    <w:p w14:paraId="67795447" w14:textId="77777777" w:rsidR="005913D4" w:rsidRPr="00E54B42" w:rsidRDefault="005913D4" w:rsidP="005913D4">
      <w:pPr>
        <w:pStyle w:val="text"/>
        <w:widowControl/>
        <w:jc w:val="left"/>
        <w:outlineLvl w:val="0"/>
        <w:rPr>
          <w:rFonts w:asciiTheme="majorBidi" w:hAnsiTheme="majorBidi" w:cstheme="majorBidi"/>
          <w:b/>
          <w:sz w:val="20"/>
          <w:lang w:val="tr-TR"/>
        </w:rPr>
      </w:pPr>
    </w:p>
    <w:p w14:paraId="34A31DA8" w14:textId="77777777" w:rsidR="005913D4" w:rsidRPr="00E54B42" w:rsidRDefault="005913D4" w:rsidP="005913D4">
      <w:pPr>
        <w:pStyle w:val="text"/>
        <w:widowControl/>
        <w:jc w:val="left"/>
        <w:outlineLvl w:val="0"/>
        <w:rPr>
          <w:rFonts w:asciiTheme="majorBidi" w:hAnsiTheme="majorBidi" w:cstheme="majorBidi"/>
          <w:sz w:val="20"/>
          <w:lang w:val="tr-TR"/>
        </w:rPr>
      </w:pPr>
    </w:p>
    <w:p w14:paraId="70B58527"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bookmarkStart w:id="37" w:name="_Bölüm_C:_Diğer_Bilgiler"/>
      <w:bookmarkEnd w:id="37"/>
    </w:p>
    <w:p w14:paraId="7EC2222C"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78A5FFAC"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134E55E9"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3F4278D4"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1A214E20" w14:textId="77777777" w:rsidR="00434593" w:rsidRPr="00E54B42" w:rsidRDefault="00434593" w:rsidP="005913D4">
      <w:pPr>
        <w:pStyle w:val="Heading6"/>
        <w:ind w:firstLine="0"/>
        <w:jc w:val="left"/>
        <w:rPr>
          <w:rFonts w:asciiTheme="majorBidi" w:hAnsiTheme="majorBidi" w:cstheme="majorBidi"/>
          <w:szCs w:val="24"/>
          <w:lang w:val="tr-TR"/>
        </w:rPr>
      </w:pPr>
      <w:bookmarkStart w:id="38" w:name="_KISA_LİSTE"/>
      <w:bookmarkStart w:id="39" w:name="_İDARİ_UYGUNLUK_DEĞERLENDİRME_TABLOS"/>
      <w:bookmarkStart w:id="40" w:name="_TEKNİK_DEĞERLENDİRME_TABLOLARI"/>
      <w:bookmarkStart w:id="41" w:name="_Bölüm_D:_Teklif_Sunum_Formu"/>
      <w:bookmarkStart w:id="42" w:name="_Toc233021563"/>
      <w:bookmarkEnd w:id="38"/>
      <w:bookmarkEnd w:id="39"/>
      <w:bookmarkEnd w:id="40"/>
      <w:bookmarkEnd w:id="41"/>
    </w:p>
    <w:p w14:paraId="5707AC59" w14:textId="77777777" w:rsidR="00434593" w:rsidRPr="00E54B42" w:rsidRDefault="00434593" w:rsidP="005913D4">
      <w:pPr>
        <w:pStyle w:val="Heading6"/>
        <w:ind w:firstLine="0"/>
        <w:jc w:val="left"/>
        <w:rPr>
          <w:rFonts w:asciiTheme="majorBidi" w:hAnsiTheme="majorBidi" w:cstheme="majorBidi"/>
          <w:szCs w:val="24"/>
          <w:lang w:val="tr-TR"/>
        </w:rPr>
      </w:pPr>
    </w:p>
    <w:p w14:paraId="2AF23790" w14:textId="77777777" w:rsidR="00434593" w:rsidRPr="00E54B42" w:rsidRDefault="00434593" w:rsidP="005913D4">
      <w:pPr>
        <w:pStyle w:val="Heading6"/>
        <w:ind w:firstLine="0"/>
        <w:jc w:val="left"/>
        <w:rPr>
          <w:rFonts w:asciiTheme="majorBidi" w:hAnsiTheme="majorBidi" w:cstheme="majorBidi"/>
          <w:szCs w:val="24"/>
          <w:lang w:val="tr-TR"/>
        </w:rPr>
      </w:pPr>
    </w:p>
    <w:p w14:paraId="228C1E90" w14:textId="77777777" w:rsidR="00434593" w:rsidRPr="00E54B42" w:rsidRDefault="00434593" w:rsidP="005913D4">
      <w:pPr>
        <w:pStyle w:val="Heading6"/>
        <w:ind w:firstLine="0"/>
        <w:jc w:val="left"/>
        <w:rPr>
          <w:rFonts w:asciiTheme="majorBidi" w:hAnsiTheme="majorBidi" w:cstheme="majorBidi"/>
          <w:szCs w:val="24"/>
          <w:lang w:val="tr-TR"/>
        </w:rPr>
      </w:pPr>
    </w:p>
    <w:p w14:paraId="04ED268C" w14:textId="77777777" w:rsidR="00434593" w:rsidRPr="00E54B42" w:rsidRDefault="00434593" w:rsidP="005913D4">
      <w:pPr>
        <w:pStyle w:val="Heading6"/>
        <w:ind w:firstLine="0"/>
        <w:jc w:val="left"/>
        <w:rPr>
          <w:rFonts w:asciiTheme="majorBidi" w:hAnsiTheme="majorBidi" w:cstheme="majorBidi"/>
          <w:szCs w:val="24"/>
          <w:lang w:val="tr-TR"/>
        </w:rPr>
      </w:pPr>
    </w:p>
    <w:p w14:paraId="40966181" w14:textId="77777777" w:rsidR="00434593" w:rsidRPr="00E54B42" w:rsidRDefault="00434593" w:rsidP="005913D4">
      <w:pPr>
        <w:pStyle w:val="Heading6"/>
        <w:ind w:firstLine="0"/>
        <w:jc w:val="left"/>
        <w:rPr>
          <w:rFonts w:asciiTheme="majorBidi" w:hAnsiTheme="majorBidi" w:cstheme="majorBidi"/>
          <w:szCs w:val="24"/>
          <w:lang w:val="tr-TR"/>
        </w:rPr>
      </w:pPr>
    </w:p>
    <w:p w14:paraId="57B1E62E" w14:textId="77777777" w:rsidR="00434593" w:rsidRPr="00E54B42" w:rsidRDefault="00434593" w:rsidP="005913D4">
      <w:pPr>
        <w:pStyle w:val="Heading6"/>
        <w:ind w:firstLine="0"/>
        <w:jc w:val="left"/>
        <w:rPr>
          <w:rFonts w:asciiTheme="majorBidi" w:hAnsiTheme="majorBidi" w:cstheme="majorBidi"/>
          <w:szCs w:val="24"/>
          <w:lang w:val="tr-TR"/>
        </w:rPr>
      </w:pPr>
    </w:p>
    <w:p w14:paraId="2F645C33" w14:textId="77777777" w:rsidR="00434593" w:rsidRPr="00E54B42" w:rsidRDefault="00434593" w:rsidP="005913D4">
      <w:pPr>
        <w:pStyle w:val="Heading6"/>
        <w:ind w:firstLine="0"/>
        <w:jc w:val="left"/>
        <w:rPr>
          <w:rFonts w:asciiTheme="majorBidi" w:hAnsiTheme="majorBidi" w:cstheme="majorBidi"/>
          <w:szCs w:val="24"/>
          <w:lang w:val="tr-TR"/>
        </w:rPr>
      </w:pPr>
    </w:p>
    <w:p w14:paraId="6D46B1D6" w14:textId="77777777" w:rsidR="00434593" w:rsidRPr="00E54B42" w:rsidRDefault="00434593" w:rsidP="005913D4">
      <w:pPr>
        <w:pStyle w:val="Heading6"/>
        <w:ind w:firstLine="0"/>
        <w:jc w:val="left"/>
        <w:rPr>
          <w:rFonts w:asciiTheme="majorBidi" w:hAnsiTheme="majorBidi" w:cstheme="majorBidi"/>
          <w:szCs w:val="24"/>
          <w:lang w:val="tr-TR"/>
        </w:rPr>
      </w:pPr>
    </w:p>
    <w:p w14:paraId="353ED2F1" w14:textId="77777777" w:rsidR="00434593" w:rsidRPr="00E54B42" w:rsidRDefault="00434593" w:rsidP="005913D4">
      <w:pPr>
        <w:pStyle w:val="Heading6"/>
        <w:ind w:firstLine="0"/>
        <w:jc w:val="left"/>
        <w:rPr>
          <w:rFonts w:asciiTheme="majorBidi" w:hAnsiTheme="majorBidi" w:cstheme="majorBidi"/>
          <w:szCs w:val="24"/>
          <w:lang w:val="tr-TR"/>
        </w:rPr>
      </w:pPr>
    </w:p>
    <w:p w14:paraId="1B152BB9" w14:textId="77777777" w:rsidR="00434593" w:rsidRPr="00E54B42" w:rsidRDefault="00434593" w:rsidP="005913D4">
      <w:pPr>
        <w:pStyle w:val="Heading6"/>
        <w:ind w:firstLine="0"/>
        <w:jc w:val="left"/>
        <w:rPr>
          <w:rFonts w:asciiTheme="majorBidi" w:hAnsiTheme="majorBidi" w:cstheme="majorBidi"/>
          <w:szCs w:val="24"/>
          <w:lang w:val="tr-TR"/>
        </w:rPr>
      </w:pPr>
    </w:p>
    <w:p w14:paraId="73305F40" w14:textId="77777777" w:rsidR="00434593" w:rsidRPr="00E54B42" w:rsidRDefault="00434593" w:rsidP="005913D4">
      <w:pPr>
        <w:pStyle w:val="Heading6"/>
        <w:ind w:firstLine="0"/>
        <w:jc w:val="left"/>
        <w:rPr>
          <w:rFonts w:asciiTheme="majorBidi" w:hAnsiTheme="majorBidi" w:cstheme="majorBidi"/>
          <w:szCs w:val="24"/>
          <w:lang w:val="tr-TR"/>
        </w:rPr>
      </w:pPr>
    </w:p>
    <w:p w14:paraId="5408CF67" w14:textId="77777777" w:rsidR="00434593" w:rsidRPr="00E54B42" w:rsidRDefault="00434593" w:rsidP="005913D4">
      <w:pPr>
        <w:pStyle w:val="Heading6"/>
        <w:ind w:firstLine="0"/>
        <w:jc w:val="left"/>
        <w:rPr>
          <w:rFonts w:asciiTheme="majorBidi" w:hAnsiTheme="majorBidi" w:cstheme="majorBidi"/>
          <w:szCs w:val="24"/>
          <w:lang w:val="tr-TR"/>
        </w:rPr>
      </w:pPr>
    </w:p>
    <w:p w14:paraId="150D54D9" w14:textId="77777777" w:rsidR="00434593" w:rsidRPr="00E54B42" w:rsidRDefault="00434593" w:rsidP="005913D4">
      <w:pPr>
        <w:pStyle w:val="Heading6"/>
        <w:ind w:firstLine="0"/>
        <w:jc w:val="left"/>
        <w:rPr>
          <w:rFonts w:asciiTheme="majorBidi" w:hAnsiTheme="majorBidi" w:cstheme="majorBidi"/>
          <w:szCs w:val="24"/>
          <w:lang w:val="tr-TR"/>
        </w:rPr>
      </w:pPr>
    </w:p>
    <w:p w14:paraId="3D5C1CD6" w14:textId="77777777" w:rsidR="00434593" w:rsidRPr="00E54B42" w:rsidRDefault="00434593" w:rsidP="005913D4">
      <w:pPr>
        <w:pStyle w:val="Heading6"/>
        <w:ind w:firstLine="0"/>
        <w:jc w:val="left"/>
        <w:rPr>
          <w:rFonts w:asciiTheme="majorBidi" w:hAnsiTheme="majorBidi" w:cstheme="majorBidi"/>
          <w:szCs w:val="24"/>
          <w:lang w:val="tr-TR"/>
        </w:rPr>
      </w:pPr>
    </w:p>
    <w:p w14:paraId="3418A60C" w14:textId="77777777" w:rsidR="00434593" w:rsidRPr="00E54B42" w:rsidRDefault="00434593" w:rsidP="005913D4">
      <w:pPr>
        <w:pStyle w:val="Heading6"/>
        <w:ind w:firstLine="0"/>
        <w:jc w:val="left"/>
        <w:rPr>
          <w:rFonts w:asciiTheme="majorBidi" w:hAnsiTheme="majorBidi" w:cstheme="majorBidi"/>
          <w:szCs w:val="24"/>
          <w:lang w:val="tr-TR"/>
        </w:rPr>
      </w:pPr>
    </w:p>
    <w:p w14:paraId="0F85DF1E" w14:textId="77777777" w:rsidR="00434593" w:rsidRPr="00E54B42" w:rsidRDefault="00434593" w:rsidP="005913D4">
      <w:pPr>
        <w:pStyle w:val="Heading6"/>
        <w:ind w:firstLine="0"/>
        <w:jc w:val="left"/>
        <w:rPr>
          <w:rFonts w:asciiTheme="majorBidi" w:hAnsiTheme="majorBidi" w:cstheme="majorBidi"/>
          <w:szCs w:val="24"/>
          <w:lang w:val="tr-TR"/>
        </w:rPr>
      </w:pPr>
    </w:p>
    <w:p w14:paraId="64ECF0E4" w14:textId="77777777" w:rsidR="00434593" w:rsidRPr="00E54B42" w:rsidRDefault="00434593" w:rsidP="005913D4">
      <w:pPr>
        <w:pStyle w:val="Heading6"/>
        <w:ind w:firstLine="0"/>
        <w:jc w:val="left"/>
        <w:rPr>
          <w:rFonts w:asciiTheme="majorBidi" w:hAnsiTheme="majorBidi" w:cstheme="majorBidi"/>
          <w:szCs w:val="24"/>
          <w:lang w:val="tr-TR"/>
        </w:rPr>
      </w:pPr>
    </w:p>
    <w:p w14:paraId="742224CB" w14:textId="4FF4CB5B" w:rsidR="005913D4" w:rsidRPr="00E54B42" w:rsidRDefault="005913D4" w:rsidP="00434593">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Bölüm D: Teklif Sunum Formu</w:t>
      </w:r>
      <w:bookmarkEnd w:id="42"/>
    </w:p>
    <w:p w14:paraId="7D2A4782" w14:textId="5A06442E" w:rsidR="00434593" w:rsidRPr="00E54B42" w:rsidRDefault="00434593" w:rsidP="00434593">
      <w:pPr>
        <w:rPr>
          <w:rFonts w:asciiTheme="majorBidi" w:hAnsiTheme="majorBidi" w:cstheme="majorBidi"/>
          <w:lang w:val="tr-TR"/>
        </w:rPr>
      </w:pPr>
    </w:p>
    <w:p w14:paraId="3D727F97" w14:textId="6C958664" w:rsidR="00434593" w:rsidRPr="00E54B42" w:rsidRDefault="00434593" w:rsidP="00434593">
      <w:pPr>
        <w:rPr>
          <w:rFonts w:asciiTheme="majorBidi" w:hAnsiTheme="majorBidi" w:cstheme="majorBidi"/>
          <w:lang w:val="tr-TR"/>
        </w:rPr>
      </w:pPr>
    </w:p>
    <w:p w14:paraId="3F518F8E" w14:textId="36FD23B6" w:rsidR="00434593" w:rsidRPr="00E54B42" w:rsidRDefault="00434593" w:rsidP="00434593">
      <w:pPr>
        <w:rPr>
          <w:rFonts w:asciiTheme="majorBidi" w:hAnsiTheme="majorBidi" w:cstheme="majorBidi"/>
          <w:lang w:val="tr-TR"/>
        </w:rPr>
      </w:pPr>
    </w:p>
    <w:p w14:paraId="284FD0E4" w14:textId="190D7127" w:rsidR="00434593" w:rsidRPr="00E54B42" w:rsidRDefault="00434593" w:rsidP="00434593">
      <w:pPr>
        <w:rPr>
          <w:rFonts w:asciiTheme="majorBidi" w:hAnsiTheme="majorBidi" w:cstheme="majorBidi"/>
          <w:lang w:val="tr-TR"/>
        </w:rPr>
      </w:pPr>
    </w:p>
    <w:p w14:paraId="33BAB318" w14:textId="1C7575F7" w:rsidR="00434593" w:rsidRPr="00E54B42" w:rsidRDefault="00434593" w:rsidP="00434593">
      <w:pPr>
        <w:rPr>
          <w:rFonts w:asciiTheme="majorBidi" w:hAnsiTheme="majorBidi" w:cstheme="majorBidi"/>
          <w:lang w:val="tr-TR"/>
        </w:rPr>
      </w:pPr>
    </w:p>
    <w:p w14:paraId="613B3AD4" w14:textId="384CB666" w:rsidR="00434593" w:rsidRPr="00E54B42" w:rsidRDefault="00434593" w:rsidP="00434593">
      <w:pPr>
        <w:rPr>
          <w:rFonts w:asciiTheme="majorBidi" w:hAnsiTheme="majorBidi" w:cstheme="majorBidi"/>
          <w:lang w:val="tr-TR"/>
        </w:rPr>
      </w:pPr>
    </w:p>
    <w:p w14:paraId="71FE49A8" w14:textId="435CB3BB" w:rsidR="00434593" w:rsidRPr="00E54B42" w:rsidRDefault="00434593" w:rsidP="00434593">
      <w:pPr>
        <w:rPr>
          <w:rFonts w:asciiTheme="majorBidi" w:hAnsiTheme="majorBidi" w:cstheme="majorBidi"/>
          <w:lang w:val="tr-TR"/>
        </w:rPr>
      </w:pPr>
    </w:p>
    <w:p w14:paraId="5667F6F5" w14:textId="6D79EFAA" w:rsidR="00434593" w:rsidRPr="00E54B42" w:rsidRDefault="00434593" w:rsidP="00434593">
      <w:pPr>
        <w:rPr>
          <w:rFonts w:asciiTheme="majorBidi" w:hAnsiTheme="majorBidi" w:cstheme="majorBidi"/>
          <w:lang w:val="tr-TR"/>
        </w:rPr>
      </w:pPr>
    </w:p>
    <w:p w14:paraId="79EC44B7" w14:textId="78151956" w:rsidR="00434593" w:rsidRPr="00E54B42" w:rsidRDefault="00434593" w:rsidP="00434593">
      <w:pPr>
        <w:rPr>
          <w:rFonts w:asciiTheme="majorBidi" w:hAnsiTheme="majorBidi" w:cstheme="majorBidi"/>
          <w:lang w:val="tr-TR"/>
        </w:rPr>
      </w:pPr>
    </w:p>
    <w:p w14:paraId="5C79F7FE" w14:textId="4E2BBFF0" w:rsidR="00434593" w:rsidRPr="00E54B42" w:rsidRDefault="00434593" w:rsidP="00434593">
      <w:pPr>
        <w:rPr>
          <w:rFonts w:asciiTheme="majorBidi" w:hAnsiTheme="majorBidi" w:cstheme="majorBidi"/>
          <w:lang w:val="tr-TR"/>
        </w:rPr>
      </w:pPr>
    </w:p>
    <w:p w14:paraId="7F6F2CE8" w14:textId="671AAE80" w:rsidR="00434593" w:rsidRPr="00E54B42" w:rsidRDefault="00434593" w:rsidP="00434593">
      <w:pPr>
        <w:rPr>
          <w:rFonts w:asciiTheme="majorBidi" w:hAnsiTheme="majorBidi" w:cstheme="majorBidi"/>
          <w:lang w:val="tr-TR"/>
        </w:rPr>
      </w:pPr>
    </w:p>
    <w:p w14:paraId="05A545D6" w14:textId="3074D459" w:rsidR="00434593" w:rsidRPr="00E54B42" w:rsidRDefault="00434593" w:rsidP="00434593">
      <w:pPr>
        <w:rPr>
          <w:rFonts w:asciiTheme="majorBidi" w:hAnsiTheme="majorBidi" w:cstheme="majorBidi"/>
          <w:lang w:val="tr-TR"/>
        </w:rPr>
      </w:pPr>
    </w:p>
    <w:p w14:paraId="0D031741" w14:textId="4A9FBF93" w:rsidR="00434593" w:rsidRPr="00E54B42" w:rsidRDefault="00434593" w:rsidP="00434593">
      <w:pPr>
        <w:rPr>
          <w:rFonts w:asciiTheme="majorBidi" w:hAnsiTheme="majorBidi" w:cstheme="majorBidi"/>
          <w:lang w:val="tr-TR"/>
        </w:rPr>
      </w:pPr>
    </w:p>
    <w:p w14:paraId="6D85559F" w14:textId="2F32B231" w:rsidR="00434593" w:rsidRPr="00E54B42" w:rsidRDefault="00434593" w:rsidP="00434593">
      <w:pPr>
        <w:rPr>
          <w:rFonts w:asciiTheme="majorBidi" w:hAnsiTheme="majorBidi" w:cstheme="majorBidi"/>
          <w:lang w:val="tr-TR"/>
        </w:rPr>
      </w:pPr>
    </w:p>
    <w:p w14:paraId="46EADE56" w14:textId="3B606F98" w:rsidR="00434593" w:rsidRPr="00E54B42" w:rsidRDefault="00434593" w:rsidP="00434593">
      <w:pPr>
        <w:rPr>
          <w:rFonts w:asciiTheme="majorBidi" w:hAnsiTheme="majorBidi" w:cstheme="majorBidi"/>
          <w:lang w:val="tr-TR"/>
        </w:rPr>
      </w:pPr>
    </w:p>
    <w:p w14:paraId="7DA5F8B3" w14:textId="6342ED1A" w:rsidR="00434593" w:rsidRPr="00E54B42" w:rsidRDefault="00434593" w:rsidP="00434593">
      <w:pPr>
        <w:rPr>
          <w:rFonts w:asciiTheme="majorBidi" w:hAnsiTheme="majorBidi" w:cstheme="majorBidi"/>
          <w:lang w:val="tr-TR"/>
        </w:rPr>
      </w:pPr>
    </w:p>
    <w:p w14:paraId="266C1AE0" w14:textId="77777777" w:rsidR="00434593" w:rsidRPr="00E54B42" w:rsidRDefault="00434593" w:rsidP="00434593">
      <w:pPr>
        <w:pStyle w:val="Heading6"/>
        <w:ind w:firstLine="0"/>
        <w:rPr>
          <w:rFonts w:asciiTheme="majorBidi" w:hAnsiTheme="majorBidi" w:cstheme="majorBidi"/>
          <w:szCs w:val="24"/>
          <w:lang w:val="tr-TR"/>
        </w:rPr>
      </w:pPr>
      <w:r w:rsidRPr="00E54B42">
        <w:rPr>
          <w:rFonts w:asciiTheme="majorBidi" w:hAnsiTheme="majorBidi" w:cstheme="majorBidi"/>
          <w:szCs w:val="24"/>
          <w:lang w:val="tr-TR"/>
        </w:rPr>
        <w:lastRenderedPageBreak/>
        <w:t>Bölüm D: Teklif Sunum Formu</w:t>
      </w:r>
    </w:p>
    <w:p w14:paraId="46DE0503" w14:textId="4E732592" w:rsidR="00434593" w:rsidRPr="00E54B42" w:rsidRDefault="00434593" w:rsidP="00434593">
      <w:pPr>
        <w:rPr>
          <w:rFonts w:asciiTheme="majorBidi" w:hAnsiTheme="majorBidi" w:cstheme="majorBidi"/>
          <w:lang w:val="tr-TR"/>
        </w:rPr>
      </w:pPr>
    </w:p>
    <w:p w14:paraId="5CEA8066" w14:textId="77777777" w:rsidR="005913D4" w:rsidRPr="00E54B42" w:rsidRDefault="005913D4" w:rsidP="005913D4">
      <w:pPr>
        <w:ind w:firstLine="0"/>
        <w:jc w:val="left"/>
        <w:rPr>
          <w:rFonts w:asciiTheme="majorBidi" w:hAnsiTheme="majorBidi" w:cstheme="majorBidi"/>
          <w:sz w:val="20"/>
          <w:lang w:val="tr-TR"/>
        </w:rPr>
      </w:pPr>
      <w:r w:rsidRPr="00E54B42">
        <w:rPr>
          <w:rFonts w:asciiTheme="majorBidi" w:hAnsiTheme="majorBidi" w:cstheme="majorBidi"/>
          <w:noProof/>
          <w:sz w:val="20"/>
          <w:lang w:bidi="ar-SA"/>
        </w:rPr>
        <mc:AlternateContent>
          <mc:Choice Requires="wps">
            <w:drawing>
              <wp:inline distT="0" distB="0" distL="0" distR="0" wp14:anchorId="54115ED2" wp14:editId="396F8A3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4115ED2"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" fillcolor="silver">
                <v:textbo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B4C9E40" w14:textId="3C392040" w:rsidR="005913D4" w:rsidRPr="00E54B42" w:rsidRDefault="005913D4" w:rsidP="00E25358">
      <w:pPr>
        <w:pStyle w:val="Title"/>
        <w:spacing w:after="120"/>
        <w:ind w:firstLine="0"/>
        <w:rPr>
          <w:rFonts w:asciiTheme="majorBidi" w:hAnsiTheme="majorBidi" w:cstheme="majorBidi"/>
          <w:b w:val="0"/>
          <w:color w:val="000000"/>
          <w:sz w:val="20"/>
          <w:highlight w:val="yellow"/>
          <w:lang w:val="tr-TR"/>
        </w:rPr>
      </w:pPr>
      <w:proofErr w:type="gramStart"/>
      <w:r w:rsidRPr="00E54B42">
        <w:rPr>
          <w:rFonts w:asciiTheme="majorBidi" w:hAnsiTheme="majorBidi" w:cstheme="majorBidi"/>
          <w:b w:val="0"/>
          <w:color w:val="000000"/>
          <w:sz w:val="20"/>
          <w:highlight w:val="yellow"/>
          <w:lang w:val="tr-TR"/>
        </w:rPr>
        <w:t>&lt; İsteklinin</w:t>
      </w:r>
      <w:proofErr w:type="gramEnd"/>
      <w:r w:rsidRPr="00E54B42">
        <w:rPr>
          <w:rFonts w:asciiTheme="majorBidi" w:hAnsiTheme="majorBidi" w:cstheme="majorBidi"/>
          <w:b w:val="0"/>
          <w:color w:val="000000"/>
          <w:sz w:val="20"/>
          <w:highlight w:val="yellow"/>
          <w:lang w:val="tr-TR"/>
        </w:rPr>
        <w:t xml:space="preserve"> Anteti&gt;</w:t>
      </w:r>
    </w:p>
    <w:p w14:paraId="7696FC08" w14:textId="77777777" w:rsidR="00E25358" w:rsidRPr="00E54B42" w:rsidRDefault="00E25358" w:rsidP="00E25358">
      <w:pPr>
        <w:pStyle w:val="Title"/>
        <w:spacing w:after="120"/>
        <w:ind w:firstLine="0"/>
        <w:rPr>
          <w:rFonts w:asciiTheme="majorBidi" w:hAnsiTheme="majorBidi" w:cstheme="majorBidi"/>
          <w:b w:val="0"/>
          <w:color w:val="000000"/>
          <w:sz w:val="20"/>
          <w:highlight w:val="yellow"/>
          <w:lang w:val="tr-TR"/>
        </w:rPr>
      </w:pPr>
    </w:p>
    <w:p w14:paraId="355FC4E2" w14:textId="440BB562" w:rsidR="005913D4" w:rsidRPr="00E54B42" w:rsidRDefault="005913D4" w:rsidP="005913D4">
      <w:pPr>
        <w:pStyle w:val="Title"/>
        <w:spacing w:after="120"/>
        <w:ind w:firstLine="0"/>
        <w:rPr>
          <w:rFonts w:asciiTheme="majorBidi" w:hAnsiTheme="majorBidi" w:cstheme="majorBidi"/>
          <w:b w:val="0"/>
          <w:color w:val="000000"/>
          <w:sz w:val="20"/>
          <w:lang w:val="tr-TR"/>
        </w:rPr>
      </w:pPr>
      <w:r w:rsidRPr="00E54B42">
        <w:rPr>
          <w:rFonts w:asciiTheme="majorBidi" w:hAnsiTheme="majorBidi" w:cstheme="majorBidi"/>
          <w:color w:val="000000"/>
          <w:sz w:val="20"/>
          <w:lang w:val="tr-TR"/>
        </w:rPr>
        <w:t xml:space="preserve">Referans: </w:t>
      </w:r>
      <w:proofErr w:type="gramStart"/>
      <w:r w:rsidRPr="00E54B42">
        <w:rPr>
          <w:rFonts w:asciiTheme="majorBidi" w:hAnsiTheme="majorBidi" w:cstheme="majorBidi"/>
          <w:b w:val="0"/>
          <w:color w:val="000000"/>
          <w:sz w:val="20"/>
          <w:lang w:val="tr-TR"/>
        </w:rPr>
        <w:t xml:space="preserve">&lt; </w:t>
      </w:r>
      <w:r w:rsidRPr="00E54B42">
        <w:rPr>
          <w:rFonts w:asciiTheme="majorBidi" w:hAnsiTheme="majorBidi" w:cstheme="majorBidi"/>
          <w:sz w:val="20"/>
          <w:lang w:val="tr-TR"/>
        </w:rPr>
        <w:t>TR</w:t>
      </w:r>
      <w:proofErr w:type="gramEnd"/>
      <w:r w:rsidRPr="00E54B42">
        <w:rPr>
          <w:rFonts w:asciiTheme="majorBidi" w:hAnsiTheme="majorBidi" w:cstheme="majorBidi"/>
          <w:sz w:val="20"/>
          <w:lang w:val="tr-TR"/>
        </w:rPr>
        <w:t>10/</w:t>
      </w:r>
      <w:r w:rsidR="00E25358" w:rsidRPr="00E54B42">
        <w:rPr>
          <w:rFonts w:asciiTheme="majorBidi" w:hAnsiTheme="majorBidi" w:cstheme="majorBidi"/>
          <w:sz w:val="20"/>
          <w:lang w:val="tr-TR"/>
        </w:rPr>
        <w:t>21</w:t>
      </w:r>
      <w:r w:rsidRPr="00E54B42">
        <w:rPr>
          <w:rFonts w:asciiTheme="majorBidi" w:hAnsiTheme="majorBidi" w:cstheme="majorBidi"/>
          <w:sz w:val="20"/>
          <w:lang w:val="tr-TR"/>
        </w:rPr>
        <w:t>/</w:t>
      </w:r>
      <w:r w:rsidR="00E25358" w:rsidRPr="00E54B42">
        <w:rPr>
          <w:rFonts w:asciiTheme="majorBidi" w:hAnsiTheme="majorBidi" w:cstheme="majorBidi"/>
          <w:sz w:val="20"/>
          <w:lang w:val="tr-TR"/>
        </w:rPr>
        <w:t>YEP</w:t>
      </w:r>
      <w:r w:rsidRPr="00E54B42">
        <w:rPr>
          <w:rFonts w:asciiTheme="majorBidi" w:hAnsiTheme="majorBidi" w:cstheme="majorBidi"/>
          <w:sz w:val="20"/>
          <w:lang w:val="tr-TR"/>
        </w:rPr>
        <w:t>/0</w:t>
      </w:r>
      <w:r w:rsidR="00E25358" w:rsidRPr="00E54B42">
        <w:rPr>
          <w:rFonts w:asciiTheme="majorBidi" w:hAnsiTheme="majorBidi" w:cstheme="majorBidi"/>
          <w:sz w:val="20"/>
          <w:lang w:val="tr-TR"/>
        </w:rPr>
        <w:t>146</w:t>
      </w:r>
      <w:r w:rsidRPr="00E54B42">
        <w:rPr>
          <w:rFonts w:asciiTheme="majorBidi" w:hAnsiTheme="majorBidi" w:cstheme="majorBidi"/>
          <w:sz w:val="20"/>
          <w:lang w:val="tr-TR"/>
        </w:rPr>
        <w:t xml:space="preserve"> </w:t>
      </w:r>
      <w:r w:rsidRPr="00E54B42">
        <w:rPr>
          <w:rFonts w:asciiTheme="majorBidi" w:hAnsiTheme="majorBidi" w:cstheme="majorBidi"/>
          <w:b w:val="0"/>
          <w:color w:val="000000"/>
          <w:sz w:val="20"/>
          <w:lang w:val="tr-TR"/>
        </w:rPr>
        <w:t>&gt;</w:t>
      </w:r>
    </w:p>
    <w:p w14:paraId="3610DE74" w14:textId="77777777" w:rsidR="005913D4" w:rsidRPr="00E54B42" w:rsidRDefault="005913D4" w:rsidP="005913D4">
      <w:pPr>
        <w:pStyle w:val="Title"/>
        <w:spacing w:after="120"/>
        <w:ind w:firstLine="0"/>
        <w:rPr>
          <w:rFonts w:asciiTheme="majorBidi" w:hAnsiTheme="majorBidi" w:cstheme="majorBidi"/>
          <w:color w:val="000000"/>
          <w:sz w:val="20"/>
          <w:lang w:val="tr-TR"/>
        </w:rPr>
      </w:pPr>
      <w:r w:rsidRPr="00E54B42">
        <w:rPr>
          <w:rFonts w:asciiTheme="majorBidi" w:hAnsiTheme="majorBidi" w:cstheme="majorBidi"/>
          <w:color w:val="000000"/>
          <w:sz w:val="20"/>
          <w:lang w:val="tr-TR"/>
        </w:rPr>
        <w:t>Sözleşme adı:</w:t>
      </w:r>
      <w:r w:rsidRPr="00E54B42">
        <w:rPr>
          <w:rFonts w:asciiTheme="majorBidi" w:hAnsiTheme="majorBidi" w:cstheme="majorBidi"/>
          <w:b w:val="0"/>
          <w:color w:val="000000"/>
          <w:sz w:val="20"/>
          <w:lang w:val="tr-TR"/>
        </w:rPr>
        <w:t xml:space="preserve"> </w:t>
      </w:r>
      <w:proofErr w:type="gramStart"/>
      <w:r w:rsidRPr="00E54B42">
        <w:rPr>
          <w:rFonts w:asciiTheme="majorBidi" w:hAnsiTheme="majorBidi" w:cstheme="majorBidi"/>
          <w:b w:val="0"/>
          <w:color w:val="000000"/>
          <w:sz w:val="20"/>
          <w:lang w:val="tr-TR"/>
        </w:rPr>
        <w:t>&lt; Sözleşme</w:t>
      </w:r>
      <w:proofErr w:type="gramEnd"/>
      <w:r w:rsidRPr="00E54B42">
        <w:rPr>
          <w:rFonts w:asciiTheme="majorBidi" w:hAnsiTheme="majorBidi" w:cstheme="majorBidi"/>
          <w:b w:val="0"/>
          <w:color w:val="000000"/>
          <w:sz w:val="20"/>
          <w:lang w:val="tr-TR"/>
        </w:rPr>
        <w:t xml:space="preserve"> başlığı &gt;  </w:t>
      </w:r>
      <w:r w:rsidRPr="00E54B42">
        <w:rPr>
          <w:rFonts w:asciiTheme="majorBidi" w:hAnsiTheme="majorBidi" w:cstheme="majorBidi"/>
          <w:color w:val="000000"/>
          <w:sz w:val="20"/>
          <w:lang w:val="tr-TR"/>
        </w:rPr>
        <w:t xml:space="preserve">Lot başlığı: </w:t>
      </w:r>
      <w:r w:rsidRPr="00E54B42">
        <w:rPr>
          <w:rFonts w:asciiTheme="majorBidi" w:hAnsiTheme="majorBidi" w:cstheme="majorBidi"/>
          <w:b w:val="0"/>
          <w:color w:val="000000"/>
          <w:sz w:val="20"/>
          <w:lang w:val="tr-TR"/>
        </w:rPr>
        <w:t>&lt; Lot başlığı, ihale lotlara bölünmüş ise&gt;</w:t>
      </w:r>
    </w:p>
    <w:p w14:paraId="4032E580" w14:textId="77777777" w:rsidR="005913D4" w:rsidRPr="00E54B42" w:rsidRDefault="005913D4" w:rsidP="005913D4">
      <w:pPr>
        <w:pStyle w:val="Blockquote"/>
        <w:ind w:left="0" w:right="-1" w:firstLine="0"/>
        <w:jc w:val="center"/>
        <w:rPr>
          <w:rFonts w:asciiTheme="majorBidi" w:hAnsiTheme="majorBidi" w:cstheme="majorBidi"/>
          <w:color w:val="000000"/>
          <w:sz w:val="20"/>
          <w:lang w:val="tr-TR"/>
        </w:rPr>
      </w:pPr>
      <w:r w:rsidRPr="00E54B42">
        <w:rPr>
          <w:rFonts w:asciiTheme="majorBidi" w:hAnsiTheme="majorBidi" w:cstheme="majorBidi"/>
          <w:bCs/>
          <w:color w:val="000000"/>
          <w:sz w:val="20"/>
          <w:lang w:val="tr-TR"/>
        </w:rPr>
        <w:t xml:space="preserve">Teklif teslim formunun </w:t>
      </w:r>
      <w:r w:rsidRPr="00E54B42">
        <w:rPr>
          <w:rFonts w:asciiTheme="majorBidi" w:hAnsiTheme="majorBidi" w:cstheme="majorBidi"/>
          <w:b/>
          <w:color w:val="000000"/>
          <w:sz w:val="20"/>
          <w:lang w:val="tr-TR"/>
        </w:rPr>
        <w:t>bir adet imzalanmış aslı</w:t>
      </w:r>
      <w:r w:rsidRPr="00E54B42">
        <w:rPr>
          <w:rFonts w:asciiTheme="majorBidi" w:hAnsiTheme="majorBidi" w:cstheme="majorBidi"/>
          <w:color w:val="000000"/>
          <w:sz w:val="20"/>
          <w:lang w:val="tr-TR"/>
        </w:rPr>
        <w:t xml:space="preserve"> (mali kimlik formu, tüzel kişilik formu ve sunulması gereken diğer beyannameler de dahil) </w:t>
      </w:r>
      <w:r w:rsidRPr="00E54B42">
        <w:rPr>
          <w:rFonts w:asciiTheme="majorBidi" w:hAnsiTheme="majorBidi" w:cstheme="majorBidi"/>
          <w:color w:val="000000"/>
          <w:sz w:val="20"/>
          <w:highlight w:val="yellow"/>
          <w:lang w:val="tr-TR"/>
        </w:rPr>
        <w:t xml:space="preserve">&lt;rakam&gt; </w:t>
      </w:r>
      <w:r w:rsidRPr="00E54B42">
        <w:rPr>
          <w:rFonts w:asciiTheme="majorBidi" w:hAnsiTheme="majorBidi" w:cstheme="majorBidi"/>
          <w:color w:val="000000"/>
          <w:sz w:val="20"/>
          <w:lang w:val="tr-TR"/>
        </w:rPr>
        <w:t>kopyasıyla birlikte teslim edilmek üzere hazırlanmış olmalıdır.</w:t>
      </w:r>
    </w:p>
    <w:p w14:paraId="21EDB7BC" w14:textId="567D92FA" w:rsidR="00E25358" w:rsidRPr="00E54B42" w:rsidRDefault="005913D4" w:rsidP="00E25358">
      <w:pPr>
        <w:keepNext/>
        <w:numPr>
          <w:ilvl w:val="0"/>
          <w:numId w:val="20"/>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913D4" w:rsidRPr="00E54B42" w14:paraId="789B7708" w14:textId="77777777" w:rsidTr="001D4EDB">
        <w:trPr>
          <w:cantSplit/>
        </w:trPr>
        <w:tc>
          <w:tcPr>
            <w:tcW w:w="8221" w:type="dxa"/>
            <w:shd w:val="pct5" w:color="auto" w:fill="FFFFFF"/>
          </w:tcPr>
          <w:p w14:paraId="0ED0BAD0"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Tüzel kişiliğin </w:t>
            </w:r>
            <w:proofErr w:type="gramStart"/>
            <w:r w:rsidRPr="00E54B42">
              <w:rPr>
                <w:rFonts w:asciiTheme="majorBidi" w:hAnsiTheme="majorBidi" w:cstheme="majorBidi"/>
                <w:b/>
                <w:color w:val="000000"/>
                <w:sz w:val="20"/>
                <w:lang w:val="tr-TR"/>
              </w:rPr>
              <w:t>ad(</w:t>
            </w:r>
            <w:proofErr w:type="gramEnd"/>
            <w:r w:rsidRPr="00E54B42">
              <w:rPr>
                <w:rFonts w:asciiTheme="majorBidi" w:hAnsiTheme="majorBidi" w:cstheme="majorBidi"/>
                <w:b/>
                <w:color w:val="000000"/>
                <w:sz w:val="20"/>
                <w:lang w:val="tr-TR"/>
              </w:rPr>
              <w:t>lar)ı ve adres(ler)i</w:t>
            </w:r>
          </w:p>
        </w:tc>
      </w:tr>
      <w:tr w:rsidR="005913D4" w:rsidRPr="00E54B42" w14:paraId="48CBC721" w14:textId="77777777" w:rsidTr="001D4EDB">
        <w:trPr>
          <w:cantSplit/>
        </w:trPr>
        <w:tc>
          <w:tcPr>
            <w:tcW w:w="8221" w:type="dxa"/>
          </w:tcPr>
          <w:p w14:paraId="7F3253F4"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p>
        </w:tc>
      </w:tr>
    </w:tbl>
    <w:p w14:paraId="4CA310D5" w14:textId="77777777" w:rsidR="005913D4" w:rsidRPr="00E54B42" w:rsidRDefault="005913D4" w:rsidP="00DD4693">
      <w:pPr>
        <w:keepNext/>
        <w:numPr>
          <w:ilvl w:val="0"/>
          <w:numId w:val="20"/>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E54B42" w14:paraId="78153D84" w14:textId="77777777" w:rsidTr="001D4EDB">
        <w:tc>
          <w:tcPr>
            <w:tcW w:w="1842" w:type="dxa"/>
            <w:shd w:val="pct5" w:color="auto" w:fill="FFFFFF"/>
          </w:tcPr>
          <w:p w14:paraId="26C99F09"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Adı Soyadı</w:t>
            </w:r>
          </w:p>
        </w:tc>
        <w:tc>
          <w:tcPr>
            <w:tcW w:w="4387" w:type="dxa"/>
          </w:tcPr>
          <w:p w14:paraId="1FE6E61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7FF75676" w14:textId="77777777" w:rsidTr="001D4EDB">
        <w:tc>
          <w:tcPr>
            <w:tcW w:w="1842" w:type="dxa"/>
            <w:shd w:val="pct5" w:color="auto" w:fill="FFFFFF"/>
          </w:tcPr>
          <w:p w14:paraId="61E5F041"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Firma Adı</w:t>
            </w:r>
          </w:p>
        </w:tc>
        <w:tc>
          <w:tcPr>
            <w:tcW w:w="4387" w:type="dxa"/>
          </w:tcPr>
          <w:p w14:paraId="4D3EDED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0F5E2B67" w14:textId="77777777" w:rsidTr="001D4EDB">
        <w:tc>
          <w:tcPr>
            <w:tcW w:w="1842" w:type="dxa"/>
            <w:shd w:val="pct5" w:color="auto" w:fill="FFFFFF"/>
          </w:tcPr>
          <w:p w14:paraId="4EBCD8D7"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Adres</w:t>
            </w:r>
          </w:p>
        </w:tc>
        <w:tc>
          <w:tcPr>
            <w:tcW w:w="4387" w:type="dxa"/>
          </w:tcPr>
          <w:p w14:paraId="3DD7803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5F5EED4C" w14:textId="77777777" w:rsidTr="001D4EDB">
        <w:tc>
          <w:tcPr>
            <w:tcW w:w="1842" w:type="dxa"/>
            <w:shd w:val="pct5" w:color="auto" w:fill="FFFFFF"/>
          </w:tcPr>
          <w:p w14:paraId="2AB3C019"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Telefon</w:t>
            </w:r>
          </w:p>
        </w:tc>
        <w:tc>
          <w:tcPr>
            <w:tcW w:w="4387" w:type="dxa"/>
          </w:tcPr>
          <w:p w14:paraId="4CDD42F7"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0D3A5C42" w14:textId="77777777" w:rsidTr="001D4EDB">
        <w:tc>
          <w:tcPr>
            <w:tcW w:w="1842" w:type="dxa"/>
            <w:shd w:val="pct5" w:color="auto" w:fill="FFFFFF"/>
          </w:tcPr>
          <w:p w14:paraId="57C26835"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Faks</w:t>
            </w:r>
          </w:p>
        </w:tc>
        <w:tc>
          <w:tcPr>
            <w:tcW w:w="4387" w:type="dxa"/>
          </w:tcPr>
          <w:p w14:paraId="58248CCC"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4F98624C" w14:textId="77777777" w:rsidTr="001D4EDB">
        <w:tc>
          <w:tcPr>
            <w:tcW w:w="1842" w:type="dxa"/>
            <w:shd w:val="pct5" w:color="auto" w:fill="FFFFFF"/>
          </w:tcPr>
          <w:p w14:paraId="12F203E8"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proofErr w:type="gramStart"/>
            <w:r w:rsidRPr="00E54B42">
              <w:rPr>
                <w:rFonts w:asciiTheme="majorBidi" w:hAnsiTheme="majorBidi" w:cstheme="majorBidi"/>
                <w:b/>
                <w:color w:val="000000"/>
                <w:sz w:val="20"/>
                <w:lang w:val="tr-TR"/>
              </w:rPr>
              <w:t>e-mail</w:t>
            </w:r>
            <w:proofErr w:type="gramEnd"/>
          </w:p>
        </w:tc>
        <w:tc>
          <w:tcPr>
            <w:tcW w:w="4387" w:type="dxa"/>
          </w:tcPr>
          <w:p w14:paraId="698C8A09"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bl>
    <w:p w14:paraId="23FFCE16" w14:textId="77777777" w:rsidR="005913D4" w:rsidRPr="00E54B42" w:rsidRDefault="005913D4" w:rsidP="00DD4693">
      <w:pPr>
        <w:keepNext/>
        <w:numPr>
          <w:ilvl w:val="0"/>
          <w:numId w:val="20"/>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BEYANNAME(LER)</w:t>
      </w:r>
    </w:p>
    <w:p w14:paraId="2791D89E" w14:textId="77777777" w:rsidR="005913D4" w:rsidRPr="00E54B42" w:rsidRDefault="005913D4" w:rsidP="005913D4">
      <w:pPr>
        <w:keepLines/>
        <w:widowControl w:val="0"/>
        <w:spacing w:after="12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Teklifin tarafı olarak, bu formun 1. maddesinde tanımlanan tüzel kişilik, ekteki formatta kullanılan imzalı beyannameyi teslim etmelidir. </w:t>
      </w:r>
    </w:p>
    <w:p w14:paraId="212FE8D6" w14:textId="77777777" w:rsidR="005913D4" w:rsidRPr="00E54B42" w:rsidRDefault="005913D4" w:rsidP="00DD4693">
      <w:pPr>
        <w:keepNext/>
        <w:numPr>
          <w:ilvl w:val="0"/>
          <w:numId w:val="20"/>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TAAHHÜTNAME</w:t>
      </w:r>
    </w:p>
    <w:p w14:paraId="46041F80" w14:textId="5B991E22" w:rsidR="005913D4" w:rsidRPr="00E54B42" w:rsidRDefault="005913D4" w:rsidP="005913D4">
      <w:pPr>
        <w:pStyle w:val="BodyText2"/>
        <w:spacing w:line="240" w:lineRule="auto"/>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w:t>
      </w:r>
      <w:r w:rsidR="00E25358" w:rsidRPr="00E54B42">
        <w:rPr>
          <w:rFonts w:asciiTheme="majorBidi" w:hAnsiTheme="majorBidi" w:cstheme="majorBidi"/>
          <w:color w:val="000000"/>
          <w:sz w:val="20"/>
          <w:lang w:val="tr-TR"/>
        </w:rPr>
        <w:t>,</w:t>
      </w:r>
      <w:r w:rsidRPr="00E54B42">
        <w:rPr>
          <w:rFonts w:asciiTheme="majorBidi" w:hAnsiTheme="majorBidi" w:cstheme="majorBidi"/>
          <w:color w:val="000000"/>
          <w:sz w:val="20"/>
          <w:lang w:val="tr-TR"/>
        </w:rPr>
        <w:t xml:space="preserve"> Teknik Teklifimizi oluşturan aşağıdaki belgeler ve mühürlenmiş ayrı bir zarfla teslim edilen Mali Teklifimize dayanarak teklif ediyoruz.</w:t>
      </w:r>
    </w:p>
    <w:p w14:paraId="27394F76" w14:textId="77777777" w:rsidR="005913D4" w:rsidRPr="00E54B42" w:rsidRDefault="005913D4" w:rsidP="00DD4693">
      <w:pPr>
        <w:keepLines/>
        <w:widowControl w:val="0"/>
        <w:numPr>
          <w:ilvl w:val="0"/>
          <w:numId w:val="18"/>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Mali ve Ekonomik Durum Belgeleri </w:t>
      </w:r>
    </w:p>
    <w:p w14:paraId="5CAA332A" w14:textId="77777777" w:rsidR="005913D4" w:rsidRPr="00E54B42" w:rsidRDefault="005913D4" w:rsidP="00DD4693">
      <w:pPr>
        <w:keepLines/>
        <w:widowControl w:val="0"/>
        <w:numPr>
          <w:ilvl w:val="0"/>
          <w:numId w:val="18"/>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Uzmanlık Alanı ve Deneyim Belgeleri</w:t>
      </w:r>
    </w:p>
    <w:p w14:paraId="0879AF2C" w14:textId="77777777" w:rsidR="005913D4" w:rsidRPr="00E54B42" w:rsidRDefault="005913D4" w:rsidP="00DD4693">
      <w:pPr>
        <w:keepLines/>
        <w:widowControl w:val="0"/>
        <w:numPr>
          <w:ilvl w:val="0"/>
          <w:numId w:val="18"/>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İsteklinin beyannamesi (teklifi konsorsiyum veriyorsa, her konsorsiyum üyesinden bir adet olmak üzere)</w:t>
      </w:r>
    </w:p>
    <w:p w14:paraId="3F41E774" w14:textId="77777777" w:rsidR="005913D4" w:rsidRPr="00E54B42" w:rsidRDefault="005913D4" w:rsidP="00DD4693">
      <w:pPr>
        <w:keepLines/>
        <w:widowControl w:val="0"/>
        <w:numPr>
          <w:ilvl w:val="0"/>
          <w:numId w:val="18"/>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İhalenin kazanılması halinde ödemelerin yatırılacağı banka hesabının ayrıntılarını içeren doldurulmuş mali kimlik formu </w:t>
      </w:r>
    </w:p>
    <w:p w14:paraId="5E591705" w14:textId="77777777" w:rsidR="005913D4" w:rsidRPr="00E54B42" w:rsidRDefault="005913D4" w:rsidP="00DD4693">
      <w:pPr>
        <w:keepLines/>
        <w:widowControl w:val="0"/>
        <w:numPr>
          <w:ilvl w:val="0"/>
          <w:numId w:val="18"/>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Doldurulmuş Tüzel Kişilik Formu</w:t>
      </w:r>
      <w:r w:rsidRPr="00E54B42">
        <w:rPr>
          <w:rFonts w:asciiTheme="majorBidi" w:hAnsiTheme="majorBidi" w:cstheme="majorBidi"/>
          <w:b/>
          <w:color w:val="000000"/>
          <w:sz w:val="20"/>
          <w:lang w:val="tr-TR"/>
        </w:rPr>
        <w:t xml:space="preserve"> </w:t>
      </w:r>
    </w:p>
    <w:p w14:paraId="1AD4F868" w14:textId="77777777" w:rsidR="005913D4" w:rsidRPr="00E54B42" w:rsidRDefault="005913D4" w:rsidP="005913D4">
      <w:pPr>
        <w:keepLines/>
        <w:widowControl w:val="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Bu teklif, </w:t>
      </w:r>
      <w:r w:rsidRPr="00E54B42">
        <w:rPr>
          <w:rFonts w:asciiTheme="majorBidi" w:hAnsiTheme="majorBidi" w:cstheme="majorBidi"/>
          <w:b/>
          <w:color w:val="000000"/>
          <w:sz w:val="20"/>
          <w:lang w:val="tr-TR"/>
        </w:rPr>
        <w:t>İsteklilere Talimatların</w:t>
      </w:r>
      <w:r w:rsidRPr="00E54B42">
        <w:rPr>
          <w:rFonts w:asciiTheme="majorBidi" w:hAnsiTheme="majorBidi" w:cstheme="majorBidi"/>
          <w:color w:val="000000"/>
          <w:sz w:val="20"/>
          <w:lang w:val="tr-TR"/>
        </w:rPr>
        <w:t xml:space="preserve"> 25 inci maddesinde belirtilmiş olan geçerlilik süresince geçerlidir.  </w:t>
      </w:r>
    </w:p>
    <w:p w14:paraId="774A5C3C" w14:textId="77777777" w:rsidR="005913D4" w:rsidRPr="00E54B42" w:rsidRDefault="005913D4" w:rsidP="005913D4">
      <w:pPr>
        <w:keepLines/>
        <w:widowControl w:val="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E54B42" w14:paraId="2B0C9440" w14:textId="77777777" w:rsidTr="001D4EDB">
        <w:tc>
          <w:tcPr>
            <w:tcW w:w="1842" w:type="dxa"/>
            <w:shd w:val="pct5" w:color="auto" w:fill="FFFFFF"/>
          </w:tcPr>
          <w:p w14:paraId="7AC15B4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Adı Soyadı</w:t>
            </w:r>
          </w:p>
        </w:tc>
        <w:tc>
          <w:tcPr>
            <w:tcW w:w="4387" w:type="dxa"/>
          </w:tcPr>
          <w:p w14:paraId="66D8ED18"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33E504EA" w14:textId="77777777" w:rsidTr="001D4EDB">
        <w:tc>
          <w:tcPr>
            <w:tcW w:w="1842" w:type="dxa"/>
            <w:shd w:val="pct5" w:color="auto" w:fill="FFFFFF"/>
          </w:tcPr>
          <w:p w14:paraId="1CA02F9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İmza</w:t>
            </w:r>
          </w:p>
        </w:tc>
        <w:tc>
          <w:tcPr>
            <w:tcW w:w="4387" w:type="dxa"/>
          </w:tcPr>
          <w:p w14:paraId="484FAE78"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4C22EB47" w14:textId="77777777" w:rsidTr="001D4EDB">
        <w:tc>
          <w:tcPr>
            <w:tcW w:w="1842" w:type="dxa"/>
            <w:shd w:val="pct5" w:color="auto" w:fill="FFFFFF"/>
          </w:tcPr>
          <w:p w14:paraId="73FA5E3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Tarih</w:t>
            </w:r>
          </w:p>
        </w:tc>
        <w:tc>
          <w:tcPr>
            <w:tcW w:w="4387" w:type="dxa"/>
          </w:tcPr>
          <w:p w14:paraId="66FE7D89"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bl>
    <w:p w14:paraId="72A8DBF4" w14:textId="77777777" w:rsidR="005913D4" w:rsidRPr="00E54B42" w:rsidRDefault="005913D4" w:rsidP="005913D4">
      <w:pPr>
        <w:pStyle w:val="Heading6"/>
        <w:ind w:firstLine="0"/>
        <w:jc w:val="center"/>
        <w:rPr>
          <w:rFonts w:asciiTheme="majorBidi" w:hAnsiTheme="majorBidi" w:cstheme="majorBidi"/>
          <w:b w:val="0"/>
          <w:szCs w:val="24"/>
          <w:u w:val="single"/>
          <w:lang w:val="tr-TR"/>
        </w:rPr>
      </w:pPr>
      <w:bookmarkStart w:id="43" w:name="_BEYANNAME_FORMATI"/>
      <w:bookmarkEnd w:id="43"/>
      <w:r w:rsidRPr="00E54B42">
        <w:rPr>
          <w:rFonts w:asciiTheme="majorBidi" w:hAnsiTheme="majorBidi" w:cstheme="majorBidi"/>
          <w:lang w:val="tr-TR"/>
        </w:rPr>
        <w:br w:type="page"/>
      </w:r>
      <w:bookmarkStart w:id="44" w:name="_Toc186884885"/>
      <w:bookmarkStart w:id="45" w:name="_Toc232234042"/>
      <w:bookmarkStart w:id="46" w:name="_Toc233021564"/>
      <w:r w:rsidRPr="00E54B42">
        <w:rPr>
          <w:rFonts w:asciiTheme="majorBidi" w:hAnsiTheme="majorBidi" w:cstheme="majorBidi"/>
          <w:szCs w:val="24"/>
          <w:u w:val="single"/>
          <w:lang w:val="tr-TR"/>
        </w:rPr>
        <w:lastRenderedPageBreak/>
        <w:t>Beyanname Formatı</w:t>
      </w:r>
      <w:bookmarkEnd w:id="44"/>
      <w:bookmarkEnd w:id="45"/>
      <w:bookmarkEnd w:id="46"/>
    </w:p>
    <w:p w14:paraId="530B25B0" w14:textId="77777777" w:rsidR="005913D4" w:rsidRPr="00E54B42" w:rsidRDefault="005913D4" w:rsidP="005913D4">
      <w:pPr>
        <w:ind w:firstLine="0"/>
        <w:jc w:val="center"/>
        <w:rPr>
          <w:rFonts w:asciiTheme="majorBidi" w:hAnsiTheme="majorBidi" w:cstheme="majorBidi"/>
          <w:lang w:val="tr-TR"/>
        </w:rPr>
      </w:pPr>
    </w:p>
    <w:p w14:paraId="6DB1A920" w14:textId="77777777" w:rsidR="005913D4" w:rsidRPr="00E54B42" w:rsidRDefault="005913D4" w:rsidP="005913D4">
      <w:pPr>
        <w:keepNext/>
        <w:ind w:firstLine="0"/>
        <w:jc w:val="center"/>
        <w:rPr>
          <w:rFonts w:asciiTheme="majorBidi" w:hAnsiTheme="majorBidi" w:cstheme="majorBidi"/>
          <w:b/>
          <w:sz w:val="20"/>
          <w:szCs w:val="20"/>
          <w:lang w:val="tr-TR"/>
        </w:rPr>
      </w:pPr>
      <w:bookmarkStart w:id="47" w:name="_(Teklif_teslim_formunun_3._Maddesin"/>
      <w:bookmarkEnd w:id="47"/>
      <w:r w:rsidRPr="00E54B42">
        <w:rPr>
          <w:rFonts w:asciiTheme="majorBidi" w:hAnsiTheme="majorBidi" w:cstheme="majorBidi"/>
          <w:b/>
          <w:sz w:val="20"/>
          <w:szCs w:val="20"/>
          <w:lang w:val="tr-TR"/>
        </w:rPr>
        <w:t>(Teklif teslim formunun 3. Maddesinde belirtilen beyanname formatı)</w:t>
      </w:r>
    </w:p>
    <w:p w14:paraId="53B228CF" w14:textId="77777777" w:rsidR="005913D4" w:rsidRPr="00E54B42" w:rsidRDefault="005913D4" w:rsidP="005913D4">
      <w:pPr>
        <w:pStyle w:val="Heading8"/>
        <w:ind w:left="360" w:firstLine="0"/>
        <w:jc w:val="center"/>
        <w:rPr>
          <w:rFonts w:asciiTheme="majorBidi" w:hAnsiTheme="majorBidi" w:cstheme="majorBidi"/>
          <w:b w:val="0"/>
          <w:i/>
          <w:sz w:val="20"/>
          <w:highlight w:val="lightGray"/>
        </w:rPr>
      </w:pPr>
    </w:p>
    <w:p w14:paraId="74D47486" w14:textId="77777777" w:rsidR="005913D4" w:rsidRPr="00E54B42" w:rsidRDefault="005913D4" w:rsidP="005913D4">
      <w:pPr>
        <w:keepNext/>
        <w:ind w:firstLine="0"/>
        <w:jc w:val="center"/>
        <w:rPr>
          <w:rFonts w:asciiTheme="majorBidi" w:hAnsiTheme="majorBidi" w:cstheme="majorBidi"/>
          <w:i/>
          <w:sz w:val="20"/>
          <w:szCs w:val="20"/>
          <w:highlight w:val="yellow"/>
          <w:lang w:val="tr-TR"/>
        </w:rPr>
      </w:pPr>
      <w:r w:rsidRPr="00E54B42">
        <w:rPr>
          <w:rFonts w:asciiTheme="majorBidi" w:hAnsiTheme="majorBidi" w:cstheme="majorBidi"/>
          <w:i/>
          <w:sz w:val="20"/>
          <w:szCs w:val="20"/>
          <w:highlight w:val="yellow"/>
          <w:lang w:val="tr-TR"/>
        </w:rPr>
        <w:t>&lt;Tüzel kişiliğin antetli kağıdına yazılarak sunulacaktır&gt;</w:t>
      </w:r>
    </w:p>
    <w:p w14:paraId="15872507" w14:textId="77777777" w:rsidR="005913D4" w:rsidRPr="00E54B42" w:rsidRDefault="005913D4" w:rsidP="005913D4">
      <w:pPr>
        <w:ind w:firstLine="0"/>
        <w:jc w:val="center"/>
        <w:rPr>
          <w:rFonts w:asciiTheme="majorBidi" w:hAnsiTheme="majorBidi" w:cstheme="majorBidi"/>
          <w:sz w:val="20"/>
          <w:szCs w:val="20"/>
          <w:highlight w:val="lightGray"/>
          <w:lang w:val="tr-TR"/>
        </w:rPr>
      </w:pPr>
    </w:p>
    <w:p w14:paraId="7CA44A31" w14:textId="77777777" w:rsidR="005913D4" w:rsidRPr="00E54B42" w:rsidRDefault="005913D4" w:rsidP="005913D4">
      <w:pPr>
        <w:ind w:firstLine="0"/>
        <w:jc w:val="left"/>
        <w:rPr>
          <w:rFonts w:asciiTheme="majorBidi" w:hAnsiTheme="majorBidi" w:cstheme="majorBidi"/>
          <w:sz w:val="20"/>
          <w:szCs w:val="20"/>
          <w:highlight w:val="lightGray"/>
          <w:lang w:val="tr-TR"/>
        </w:rPr>
      </w:pPr>
    </w:p>
    <w:p w14:paraId="45BF3309" w14:textId="77777777" w:rsidR="005913D4" w:rsidRPr="00E54B42" w:rsidRDefault="005913D4" w:rsidP="005913D4">
      <w:pPr>
        <w:ind w:firstLine="0"/>
        <w:jc w:val="left"/>
        <w:rPr>
          <w:rFonts w:asciiTheme="majorBidi" w:hAnsiTheme="majorBidi" w:cstheme="majorBidi"/>
          <w:sz w:val="20"/>
          <w:szCs w:val="20"/>
          <w:highlight w:val="yellow"/>
          <w:lang w:val="tr-TR"/>
        </w:rPr>
      </w:pPr>
      <w:r w:rsidRPr="00E54B42">
        <w:rPr>
          <w:rFonts w:asciiTheme="majorBidi" w:hAnsiTheme="majorBidi" w:cstheme="majorBidi"/>
          <w:sz w:val="20"/>
          <w:szCs w:val="20"/>
          <w:highlight w:val="yellow"/>
          <w:lang w:val="tr-TR"/>
        </w:rPr>
        <w:t>&lt;Tarih&gt;</w:t>
      </w:r>
    </w:p>
    <w:p w14:paraId="5315B636" w14:textId="77777777" w:rsidR="005913D4" w:rsidRPr="00E54B42" w:rsidRDefault="005913D4" w:rsidP="005913D4">
      <w:pPr>
        <w:ind w:firstLine="0"/>
        <w:jc w:val="left"/>
        <w:rPr>
          <w:rFonts w:asciiTheme="majorBidi" w:hAnsiTheme="majorBidi" w:cstheme="majorBidi"/>
          <w:sz w:val="20"/>
          <w:szCs w:val="20"/>
          <w:highlight w:val="yellow"/>
          <w:lang w:val="tr-TR"/>
        </w:rPr>
      </w:pPr>
      <w:r w:rsidRPr="00E54B42">
        <w:rPr>
          <w:rFonts w:asciiTheme="majorBidi" w:hAnsiTheme="majorBidi" w:cstheme="majorBidi"/>
          <w:sz w:val="20"/>
          <w:szCs w:val="20"/>
          <w:highlight w:val="yellow"/>
          <w:lang w:val="tr-TR"/>
        </w:rPr>
        <w:t>&lt;Sözleşme Makamı (Yararlanıcı)nın ismi ve adresi&gt;</w:t>
      </w:r>
    </w:p>
    <w:p w14:paraId="02FC1C93" w14:textId="77777777" w:rsidR="005913D4" w:rsidRPr="00E54B42" w:rsidRDefault="005913D4" w:rsidP="005913D4">
      <w:pPr>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Referansınız:</w:t>
      </w:r>
      <w:r w:rsidRPr="00E54B42">
        <w:rPr>
          <w:rFonts w:asciiTheme="majorBidi" w:hAnsiTheme="majorBidi" w:cstheme="majorBidi"/>
          <w:sz w:val="20"/>
          <w:szCs w:val="20"/>
          <w:lang w:val="tr-TR"/>
        </w:rPr>
        <w:t xml:space="preserve"> </w:t>
      </w:r>
      <w:proofErr w:type="gramStart"/>
      <w:r w:rsidRPr="00E54B42">
        <w:rPr>
          <w:rFonts w:asciiTheme="majorBidi" w:hAnsiTheme="majorBidi" w:cstheme="majorBidi"/>
          <w:sz w:val="20"/>
          <w:szCs w:val="20"/>
          <w:highlight w:val="yellow"/>
          <w:lang w:val="tr-TR"/>
        </w:rPr>
        <w:t>&lt; Davet</w:t>
      </w:r>
      <w:proofErr w:type="gramEnd"/>
      <w:r w:rsidRPr="00E54B42">
        <w:rPr>
          <w:rFonts w:asciiTheme="majorBidi" w:hAnsiTheme="majorBidi" w:cstheme="majorBidi"/>
          <w:sz w:val="20"/>
          <w:szCs w:val="20"/>
          <w:highlight w:val="yellow"/>
          <w:lang w:val="tr-TR"/>
        </w:rPr>
        <w:t xml:space="preserve"> tarihi&gt;</w:t>
      </w:r>
    </w:p>
    <w:p w14:paraId="1CE0D68C"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Sayın Yetkili,</w:t>
      </w:r>
    </w:p>
    <w:p w14:paraId="7893739A" w14:textId="77777777" w:rsidR="005913D4" w:rsidRPr="00E54B42" w:rsidRDefault="005913D4" w:rsidP="005913D4">
      <w:pPr>
        <w:keepNext/>
        <w:keepLines/>
        <w:widowControl w:val="0"/>
        <w:spacing w:before="60" w:after="60"/>
        <w:ind w:firstLine="0"/>
        <w:jc w:val="left"/>
        <w:rPr>
          <w:rFonts w:asciiTheme="majorBidi" w:hAnsiTheme="majorBidi" w:cstheme="majorBidi"/>
          <w:b/>
          <w:color w:val="000000"/>
          <w:sz w:val="20"/>
          <w:lang w:val="tr-TR"/>
        </w:rPr>
      </w:pPr>
    </w:p>
    <w:p w14:paraId="4BC6DB5F" w14:textId="77777777" w:rsidR="005913D4" w:rsidRPr="00E54B42" w:rsidRDefault="005913D4" w:rsidP="005913D4">
      <w:pPr>
        <w:keepNext/>
        <w:keepLines/>
        <w:widowControl w:val="0"/>
        <w:spacing w:before="60" w:after="6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TEKLİF SAHİBİNİN BEYANI</w:t>
      </w:r>
    </w:p>
    <w:p w14:paraId="26DAB23E"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p>
    <w:p w14:paraId="2EF4A920"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Yukarıda belirtilen ihale davet mektubunuza atfen, biz, </w:t>
      </w:r>
      <w:r w:rsidRPr="00E54B42">
        <w:rPr>
          <w:rFonts w:asciiTheme="majorBidi" w:hAnsiTheme="majorBidi" w:cstheme="majorBidi"/>
          <w:color w:val="000000"/>
          <w:sz w:val="20"/>
          <w:highlight w:val="yellow"/>
          <w:lang w:val="tr-TR"/>
        </w:rPr>
        <w:t xml:space="preserve">&lt;Tüzel kişiliğin </w:t>
      </w:r>
      <w:proofErr w:type="gramStart"/>
      <w:r w:rsidRPr="00E54B42">
        <w:rPr>
          <w:rFonts w:asciiTheme="majorBidi" w:hAnsiTheme="majorBidi" w:cstheme="majorBidi"/>
          <w:color w:val="000000"/>
          <w:sz w:val="20"/>
          <w:highlight w:val="yellow"/>
          <w:lang w:val="tr-TR"/>
        </w:rPr>
        <w:t>ad(</w:t>
      </w:r>
      <w:proofErr w:type="gramEnd"/>
      <w:r w:rsidRPr="00E54B42">
        <w:rPr>
          <w:rFonts w:asciiTheme="majorBidi" w:hAnsiTheme="majorBidi" w:cstheme="majorBidi"/>
          <w:color w:val="000000"/>
          <w:sz w:val="20"/>
          <w:highlight w:val="yellow"/>
          <w:lang w:val="tr-TR"/>
        </w:rPr>
        <w:t>lar)ı&gt;</w:t>
      </w:r>
      <w:r w:rsidRPr="00E54B42">
        <w:rPr>
          <w:rFonts w:asciiTheme="majorBidi" w:hAnsiTheme="majorBidi" w:cstheme="majorBidi"/>
          <w:b/>
          <w:color w:val="000000"/>
          <w:sz w:val="20"/>
          <w:highlight w:val="yellow"/>
          <w:lang w:val="tr-TR"/>
        </w:rPr>
        <w:t xml:space="preserve"> </w:t>
      </w:r>
      <w:r w:rsidRPr="00E54B42">
        <w:rPr>
          <w:rFonts w:asciiTheme="majorBidi" w:hAnsiTheme="majorBidi" w:cstheme="majorBidi"/>
          <w:color w:val="000000"/>
          <w:sz w:val="20"/>
          <w:highlight w:val="yellow"/>
          <w:lang w:val="tr-TR"/>
        </w:rPr>
        <w:t xml:space="preserve"> </w:t>
      </w:r>
      <w:r w:rsidRPr="00E54B42">
        <w:rPr>
          <w:rFonts w:asciiTheme="majorBidi" w:hAnsiTheme="majorBidi" w:cstheme="majorBidi"/>
          <w:color w:val="000000"/>
          <w:sz w:val="20"/>
          <w:lang w:val="tr-TR"/>
        </w:rPr>
        <w:t xml:space="preserve">olarak, </w:t>
      </w:r>
    </w:p>
    <w:p w14:paraId="7B08F7BB"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p>
    <w:p w14:paraId="2214A93C" w14:textId="77777777" w:rsidR="005913D4" w:rsidRPr="00E54B42"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İşbu teklifi bu ihale için &lt;</w:t>
      </w:r>
      <w:r w:rsidRPr="00E54B42">
        <w:rPr>
          <w:rFonts w:asciiTheme="majorBidi" w:hAnsiTheme="majorBidi" w:cstheme="majorBidi"/>
          <w:color w:val="000000"/>
          <w:sz w:val="20"/>
          <w:highlight w:val="yellow"/>
          <w:lang w:val="tr-TR"/>
        </w:rPr>
        <w:t xml:space="preserve">liderliği tarafımızca üstlenilmiş olarak / </w:t>
      </w:r>
      <w:r w:rsidRPr="00E54B42">
        <w:rPr>
          <w:rFonts w:asciiTheme="majorBidi" w:hAnsiTheme="majorBidi" w:cstheme="majorBidi"/>
          <w:bCs/>
          <w:color w:val="000000"/>
          <w:sz w:val="20"/>
          <w:highlight w:val="yellow"/>
          <w:lang w:val="tr-TR"/>
        </w:rPr>
        <w:t>bireysel olarak</w:t>
      </w:r>
      <w:r w:rsidRPr="00E54B42">
        <w:rPr>
          <w:rFonts w:asciiTheme="majorBidi" w:hAnsiTheme="majorBidi" w:cstheme="majorBidi"/>
          <w:color w:val="000000"/>
          <w:sz w:val="20"/>
          <w:lang w:val="tr-TR"/>
        </w:rPr>
        <w:t>&gt; sunduğumuzu ve aynı ihaleye verilen tekliflerde başka bir şekil ve formda katılımcı olmadığımızı;</w:t>
      </w:r>
    </w:p>
    <w:p w14:paraId="0DAD36A5" w14:textId="77777777" w:rsidR="005913D4" w:rsidRPr="00E54B42"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İsteklilere Talimatlarda sayılan, ihalelere katılımcı olmamızı engelleyen durumlardan birine dahil </w:t>
      </w:r>
      <w:proofErr w:type="gramStart"/>
      <w:r w:rsidRPr="00E54B42">
        <w:rPr>
          <w:rFonts w:asciiTheme="majorBidi" w:hAnsiTheme="majorBidi" w:cstheme="majorBidi"/>
          <w:color w:val="000000"/>
          <w:sz w:val="20"/>
          <w:lang w:val="tr-TR"/>
        </w:rPr>
        <w:t>olmadığımızı</w:t>
      </w:r>
      <w:proofErr w:type="gramEnd"/>
      <w:r w:rsidRPr="00E54B42">
        <w:rPr>
          <w:rFonts w:asciiTheme="majorBidi" w:hAnsiTheme="majorBidi" w:cstheme="majorBidi"/>
          <w:color w:val="000000"/>
          <w:sz w:val="20"/>
          <w:lang w:val="tr-TR"/>
        </w:rPr>
        <w:t>;</w:t>
      </w:r>
    </w:p>
    <w:p w14:paraId="4916153C" w14:textId="77777777" w:rsidR="005913D4" w:rsidRPr="00E54B42"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F396899" w14:textId="77777777" w:rsidR="005913D4" w:rsidRPr="00E54B42"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Başvuru formunda yalnızca kendi tüzel kişiliğimizin kaynak ve deneyimine dair bilgiyi sağladığımızı; </w:t>
      </w:r>
    </w:p>
    <w:p w14:paraId="086EB291" w14:textId="77777777" w:rsidR="005913D4" w:rsidRPr="00E54B42"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Teklif süreci ya da sözleşmenin uygulanmasının herhangi bir aşamasında, üstte belirtilen durumlarda herhangi bir değişiklik olması halinde, Sözleşme Makamını hemen bilgilendireceğimizi ve</w:t>
      </w:r>
    </w:p>
    <w:p w14:paraId="19C51741" w14:textId="77777777" w:rsidR="005913D4" w:rsidRPr="00E54B42"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 beyan ederiz.</w:t>
      </w:r>
    </w:p>
    <w:p w14:paraId="3919E364" w14:textId="77777777" w:rsidR="005913D4" w:rsidRPr="00E54B42" w:rsidRDefault="005913D4" w:rsidP="005913D4">
      <w:pPr>
        <w:keepNext/>
        <w:keepLines/>
        <w:widowControl w:val="0"/>
        <w:tabs>
          <w:tab w:val="left" w:pos="360"/>
        </w:tabs>
        <w:spacing w:before="60" w:after="60"/>
        <w:ind w:firstLine="0"/>
        <w:jc w:val="left"/>
        <w:rPr>
          <w:rFonts w:asciiTheme="majorBidi" w:hAnsiTheme="majorBidi" w:cstheme="majorBidi"/>
          <w:color w:val="000000"/>
          <w:sz w:val="20"/>
          <w:lang w:val="tr-TR"/>
        </w:rPr>
      </w:pPr>
    </w:p>
    <w:p w14:paraId="313557CF"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67669ED"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İstendiği takdirde, bu ihale dosyasında belirtilen teklif için gerekli seçim kriterleri ile ilgili, mali ve ekonomik durumumuzun sürekliliği ve teknik- mesleki kapasitemiz hakkında kanıt sağlamayı taahhüt ediyoruz. </w:t>
      </w:r>
    </w:p>
    <w:p w14:paraId="67CA9F1C"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46D23B"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Saygılarımla</w:t>
      </w:r>
    </w:p>
    <w:p w14:paraId="2EFC1234" w14:textId="77777777" w:rsidR="005913D4" w:rsidRPr="00E54B42" w:rsidRDefault="005913D4" w:rsidP="005913D4">
      <w:pPr>
        <w:pStyle w:val="BodyText3"/>
        <w:ind w:firstLine="0"/>
        <w:jc w:val="left"/>
        <w:rPr>
          <w:rFonts w:asciiTheme="majorBidi" w:hAnsiTheme="majorBidi" w:cstheme="majorBidi"/>
          <w:color w:val="000000"/>
          <w:sz w:val="20"/>
          <w:highlight w:val="yellow"/>
          <w:lang w:val="tr-TR"/>
        </w:rPr>
      </w:pPr>
      <w:r w:rsidRPr="00E54B42">
        <w:rPr>
          <w:rFonts w:asciiTheme="majorBidi" w:hAnsiTheme="majorBidi" w:cstheme="majorBidi"/>
          <w:color w:val="000000"/>
          <w:sz w:val="20"/>
          <w:highlight w:val="yellow"/>
          <w:lang w:val="tr-TR"/>
        </w:rPr>
        <w:t>&lt;Tüzel kişiliğin yetkili temsilcisinin imzası&gt;</w:t>
      </w:r>
    </w:p>
    <w:p w14:paraId="17531688" w14:textId="77777777" w:rsidR="005913D4" w:rsidRPr="00E54B42" w:rsidRDefault="005913D4" w:rsidP="005913D4">
      <w:pPr>
        <w:pStyle w:val="BodyText3"/>
        <w:ind w:firstLine="0"/>
        <w:jc w:val="left"/>
        <w:rPr>
          <w:rFonts w:asciiTheme="majorBidi" w:hAnsiTheme="majorBidi" w:cstheme="majorBidi"/>
          <w:color w:val="000000"/>
          <w:sz w:val="20"/>
          <w:highlight w:val="yellow"/>
          <w:lang w:val="tr-TR"/>
        </w:rPr>
      </w:pPr>
      <w:r w:rsidRPr="00E54B42">
        <w:rPr>
          <w:rFonts w:asciiTheme="majorBidi" w:hAnsiTheme="majorBidi" w:cstheme="majorBidi"/>
          <w:color w:val="000000"/>
          <w:sz w:val="20"/>
          <w:highlight w:val="yellow"/>
          <w:lang w:val="tr-TR"/>
        </w:rPr>
        <w:t xml:space="preserve">&lt;Tüzel kişiliğin yetkili temsilcisinin adı ve </w:t>
      </w:r>
      <w:proofErr w:type="gramStart"/>
      <w:r w:rsidRPr="00E54B42">
        <w:rPr>
          <w:rFonts w:asciiTheme="majorBidi" w:hAnsiTheme="majorBidi" w:cstheme="majorBidi"/>
          <w:color w:val="000000"/>
          <w:sz w:val="20"/>
          <w:highlight w:val="yellow"/>
          <w:lang w:val="tr-TR"/>
        </w:rPr>
        <w:t>unvanı &gt;</w:t>
      </w:r>
      <w:proofErr w:type="gramEnd"/>
    </w:p>
    <w:p w14:paraId="69941760" w14:textId="77777777" w:rsidR="005913D4" w:rsidRPr="00E54B42" w:rsidRDefault="005913D4" w:rsidP="005913D4">
      <w:pPr>
        <w:pStyle w:val="Heading6"/>
        <w:ind w:firstLine="0"/>
        <w:rPr>
          <w:rFonts w:asciiTheme="majorBidi" w:hAnsiTheme="majorBidi" w:cstheme="majorBidi"/>
          <w:szCs w:val="24"/>
          <w:lang w:val="tr-TR"/>
        </w:rPr>
      </w:pPr>
    </w:p>
    <w:p w14:paraId="7151B203" w14:textId="7527ACB3" w:rsidR="005913D4" w:rsidRPr="00E54B42" w:rsidRDefault="005913D4" w:rsidP="005913D4">
      <w:pPr>
        <w:rPr>
          <w:rFonts w:asciiTheme="majorBidi" w:hAnsiTheme="majorBidi" w:cstheme="majorBidi"/>
          <w:lang w:val="tr-TR"/>
        </w:rPr>
      </w:pPr>
    </w:p>
    <w:p w14:paraId="0E195215" w14:textId="7C6E9743" w:rsidR="005A1D1E" w:rsidRPr="00E54B42" w:rsidRDefault="005A1D1E" w:rsidP="005913D4">
      <w:pPr>
        <w:rPr>
          <w:rFonts w:asciiTheme="majorBidi" w:hAnsiTheme="majorBidi" w:cstheme="majorBidi"/>
          <w:lang w:val="tr-TR"/>
        </w:rPr>
      </w:pPr>
    </w:p>
    <w:p w14:paraId="39ADE8EA" w14:textId="5FCD3159" w:rsidR="005A1D1E" w:rsidRPr="00E54B42" w:rsidRDefault="005A1D1E" w:rsidP="005913D4">
      <w:pPr>
        <w:rPr>
          <w:rFonts w:asciiTheme="majorBidi" w:hAnsiTheme="majorBidi" w:cstheme="majorBidi"/>
          <w:lang w:val="tr-TR"/>
        </w:rPr>
      </w:pPr>
    </w:p>
    <w:p w14:paraId="5DEB0317" w14:textId="1BE26871" w:rsidR="005A1D1E" w:rsidRPr="00E54B42" w:rsidRDefault="005A1D1E" w:rsidP="005913D4">
      <w:pPr>
        <w:rPr>
          <w:rFonts w:asciiTheme="majorBidi" w:hAnsiTheme="majorBidi" w:cstheme="majorBidi"/>
          <w:lang w:val="tr-TR"/>
        </w:rPr>
      </w:pPr>
    </w:p>
    <w:p w14:paraId="58BCD935" w14:textId="30CFF77B" w:rsidR="005A1D1E" w:rsidRDefault="005A1D1E" w:rsidP="00811BD3">
      <w:pPr>
        <w:ind w:firstLine="0"/>
        <w:rPr>
          <w:rFonts w:asciiTheme="majorBidi" w:hAnsiTheme="majorBidi" w:cstheme="majorBidi"/>
          <w:lang w:val="tr-TR"/>
        </w:rPr>
      </w:pPr>
    </w:p>
    <w:p w14:paraId="17E8EA3E" w14:textId="5CBF38A6" w:rsidR="00811BD3" w:rsidRDefault="00811BD3" w:rsidP="00811BD3">
      <w:pPr>
        <w:jc w:val="center"/>
        <w:rPr>
          <w:b/>
          <w:bCs/>
          <w:lang w:val="tr-TR"/>
        </w:rPr>
      </w:pPr>
      <w:r w:rsidRPr="000D65CF">
        <w:rPr>
          <w:b/>
          <w:bCs/>
          <w:lang w:val="tr-TR"/>
        </w:rPr>
        <w:lastRenderedPageBreak/>
        <w:t>EK-1</w:t>
      </w:r>
    </w:p>
    <w:p w14:paraId="2EED0DA6" w14:textId="77777777" w:rsidR="000D65CF" w:rsidRPr="000D65CF" w:rsidRDefault="000D65CF" w:rsidP="00811BD3">
      <w:pPr>
        <w:jc w:val="center"/>
        <w:rPr>
          <w:b/>
          <w:bCs/>
          <w:lang w:val="tr-TR"/>
        </w:rPr>
      </w:pPr>
    </w:p>
    <w:p w14:paraId="0EDB4E4E" w14:textId="57316EDF" w:rsidR="00811BD3" w:rsidRDefault="00811BD3" w:rsidP="00811BD3">
      <w:pPr>
        <w:jc w:val="center"/>
        <w:rPr>
          <w:b/>
          <w:bCs/>
          <w:lang w:val="tr-TR"/>
        </w:rPr>
      </w:pPr>
      <w:r w:rsidRPr="000D65CF">
        <w:rPr>
          <w:b/>
          <w:bCs/>
          <w:lang w:val="tr-TR"/>
        </w:rPr>
        <w:t>TÜRKİYE METAL SANAYİCİLERİ SENDİKASI (MESS)</w:t>
      </w:r>
    </w:p>
    <w:p w14:paraId="1E774B7D" w14:textId="77777777" w:rsidR="000D65CF" w:rsidRPr="000D65CF" w:rsidRDefault="000D65CF" w:rsidP="00811BD3">
      <w:pPr>
        <w:jc w:val="center"/>
        <w:rPr>
          <w:b/>
          <w:bCs/>
          <w:lang w:val="tr-TR"/>
        </w:rPr>
      </w:pPr>
    </w:p>
    <w:p w14:paraId="09A16C2C" w14:textId="4FE7E8D0" w:rsidR="00811BD3" w:rsidRPr="000D65CF" w:rsidRDefault="00811BD3" w:rsidP="00811BD3">
      <w:pPr>
        <w:jc w:val="center"/>
        <w:rPr>
          <w:b/>
          <w:bCs/>
          <w:lang w:val="tr-TR"/>
        </w:rPr>
      </w:pPr>
      <w:r w:rsidRPr="000D65CF">
        <w:rPr>
          <w:b/>
          <w:bCs/>
          <w:lang w:val="tr-TR"/>
        </w:rPr>
        <w:t>ZEYİLNAME</w:t>
      </w:r>
    </w:p>
    <w:p w14:paraId="10BF812B" w14:textId="6197B228" w:rsidR="00811BD3" w:rsidRDefault="00811BD3" w:rsidP="00811BD3">
      <w:pPr>
        <w:jc w:val="right"/>
        <w:rPr>
          <w:b/>
          <w:bCs/>
          <w:lang w:val="tr-TR"/>
        </w:rPr>
      </w:pPr>
      <w:r w:rsidRPr="000D65CF">
        <w:rPr>
          <w:b/>
          <w:bCs/>
          <w:lang w:val="tr-TR"/>
        </w:rPr>
        <w:t>18</w:t>
      </w:r>
      <w:r w:rsidRPr="000D65CF">
        <w:rPr>
          <w:b/>
          <w:bCs/>
          <w:lang w:val="tr-TR"/>
        </w:rPr>
        <w:t>.</w:t>
      </w:r>
      <w:r w:rsidRPr="000D65CF">
        <w:rPr>
          <w:b/>
          <w:bCs/>
          <w:lang w:val="tr-TR"/>
        </w:rPr>
        <w:t>11</w:t>
      </w:r>
      <w:r w:rsidRPr="000D65CF">
        <w:rPr>
          <w:b/>
          <w:bCs/>
          <w:lang w:val="tr-TR"/>
        </w:rPr>
        <w:t>.2022</w:t>
      </w:r>
    </w:p>
    <w:p w14:paraId="139A87C5" w14:textId="77777777" w:rsidR="000D65CF" w:rsidRPr="000D65CF" w:rsidRDefault="000D65CF" w:rsidP="00811BD3">
      <w:pPr>
        <w:jc w:val="right"/>
        <w:rPr>
          <w:b/>
          <w:bCs/>
          <w:lang w:val="tr-TR"/>
        </w:rPr>
      </w:pPr>
    </w:p>
    <w:p w14:paraId="52078D87" w14:textId="613F6452" w:rsidR="00811BD3" w:rsidRPr="00811BD3" w:rsidRDefault="00811BD3" w:rsidP="00811BD3">
      <w:pPr>
        <w:rPr>
          <w:lang w:val="tr-TR"/>
        </w:rPr>
      </w:pPr>
      <w:r w:rsidRPr="00811BD3">
        <w:rPr>
          <w:lang w:val="tr-TR"/>
        </w:rPr>
        <w:t>Türkiye Metal Sanayicileri Sendikası (MESS), İstanbul Kalkınma Ajansı Yenilikçi İstanbul Mali Destek Programı kapsamında sağlanan mali destek ile Türkiye Metal Sanayicileri Sendikası TR10/21/YEP/0146 referans numaralı “MESS Yapay Zekâ Araştırma ve Uygulamalı Danışmanlık Merkezi” projesi için 10 lot halinde</w:t>
      </w:r>
    </w:p>
    <w:p w14:paraId="0F201288" w14:textId="57F88557" w:rsidR="00811BD3" w:rsidRPr="00811BD3" w:rsidRDefault="00811BD3" w:rsidP="00811BD3">
      <w:pPr>
        <w:ind w:firstLine="0"/>
        <w:rPr>
          <w:lang w:val="tr-TR"/>
        </w:rPr>
      </w:pPr>
      <w:r w:rsidRPr="00811BD3">
        <w:rPr>
          <w:lang w:val="tr-TR"/>
        </w:rPr>
        <w:t>LOT 1: Yüksek Hızlı İş İstasyonu Parkı</w:t>
      </w:r>
    </w:p>
    <w:p w14:paraId="5D9433E3" w14:textId="74204C7E" w:rsidR="00811BD3" w:rsidRPr="00811BD3" w:rsidRDefault="00811BD3" w:rsidP="00811BD3">
      <w:pPr>
        <w:ind w:firstLine="0"/>
        <w:rPr>
          <w:lang w:val="tr-TR"/>
        </w:rPr>
      </w:pPr>
      <w:r w:rsidRPr="00811BD3">
        <w:rPr>
          <w:lang w:val="tr-TR"/>
        </w:rPr>
        <w:t>LOT 2: Bilgisayar ve İş İstasyonu Parkı</w:t>
      </w:r>
    </w:p>
    <w:p w14:paraId="64EFFB23" w14:textId="16238193" w:rsidR="00811BD3" w:rsidRPr="00811BD3" w:rsidRDefault="00811BD3" w:rsidP="00811BD3">
      <w:pPr>
        <w:ind w:firstLine="0"/>
        <w:rPr>
          <w:lang w:val="tr-TR"/>
        </w:rPr>
      </w:pPr>
      <w:r w:rsidRPr="00811BD3">
        <w:rPr>
          <w:lang w:val="tr-TR"/>
        </w:rPr>
        <w:t>LOT 3: Hassas Tartı</w:t>
      </w:r>
    </w:p>
    <w:p w14:paraId="55587DB8" w14:textId="6B2EAB5B" w:rsidR="00811BD3" w:rsidRPr="00811BD3" w:rsidRDefault="00811BD3" w:rsidP="00811BD3">
      <w:pPr>
        <w:ind w:firstLine="0"/>
        <w:rPr>
          <w:lang w:val="tr-TR"/>
        </w:rPr>
      </w:pPr>
      <w:r w:rsidRPr="00811BD3">
        <w:rPr>
          <w:lang w:val="tr-TR"/>
        </w:rPr>
        <w:t>LOT 4: Prototip CNC</w:t>
      </w:r>
    </w:p>
    <w:p w14:paraId="127EEDCD" w14:textId="7870C2C8" w:rsidR="00811BD3" w:rsidRPr="00811BD3" w:rsidRDefault="00811BD3" w:rsidP="00811BD3">
      <w:pPr>
        <w:ind w:firstLine="0"/>
        <w:rPr>
          <w:lang w:val="tr-TR"/>
        </w:rPr>
      </w:pPr>
      <w:r w:rsidRPr="00811BD3">
        <w:rPr>
          <w:lang w:val="tr-TR"/>
        </w:rPr>
        <w:t>LOT 5: Lehimleme Havyası</w:t>
      </w:r>
    </w:p>
    <w:p w14:paraId="7B125D95" w14:textId="18ED7542" w:rsidR="00811BD3" w:rsidRPr="00811BD3" w:rsidRDefault="00811BD3" w:rsidP="00811BD3">
      <w:pPr>
        <w:ind w:firstLine="0"/>
        <w:rPr>
          <w:lang w:val="tr-TR"/>
        </w:rPr>
      </w:pPr>
      <w:r w:rsidRPr="00811BD3">
        <w:rPr>
          <w:lang w:val="tr-TR"/>
        </w:rPr>
        <w:t>LOT 6: Lehimleme Fırını</w:t>
      </w:r>
    </w:p>
    <w:p w14:paraId="46F42937" w14:textId="68B82F87" w:rsidR="00811BD3" w:rsidRPr="00811BD3" w:rsidRDefault="00811BD3" w:rsidP="00811BD3">
      <w:pPr>
        <w:ind w:firstLine="0"/>
        <w:rPr>
          <w:lang w:val="tr-TR"/>
        </w:rPr>
      </w:pPr>
      <w:r w:rsidRPr="00811BD3">
        <w:rPr>
          <w:lang w:val="tr-TR"/>
        </w:rPr>
        <w:t>LOT 7: PCB Dizgi Makinesi</w:t>
      </w:r>
    </w:p>
    <w:p w14:paraId="20F40494" w14:textId="7D0443FA" w:rsidR="00811BD3" w:rsidRPr="00811BD3" w:rsidRDefault="00811BD3" w:rsidP="00811BD3">
      <w:pPr>
        <w:ind w:firstLine="0"/>
        <w:rPr>
          <w:lang w:val="tr-TR"/>
        </w:rPr>
      </w:pPr>
      <w:r w:rsidRPr="00811BD3">
        <w:rPr>
          <w:lang w:val="tr-TR"/>
        </w:rPr>
        <w:t>LOT 8: PCB Delik İçi Kaplama Sistemi</w:t>
      </w:r>
    </w:p>
    <w:p w14:paraId="276DD4CA" w14:textId="27B0CA47" w:rsidR="00811BD3" w:rsidRPr="00811BD3" w:rsidRDefault="00811BD3" w:rsidP="00811BD3">
      <w:pPr>
        <w:ind w:firstLine="0"/>
        <w:rPr>
          <w:lang w:val="tr-TR"/>
        </w:rPr>
      </w:pPr>
      <w:r w:rsidRPr="00811BD3">
        <w:rPr>
          <w:lang w:val="tr-TR"/>
        </w:rPr>
        <w:t>LOT 9: PCB İşleme Sistemi</w:t>
      </w:r>
    </w:p>
    <w:p w14:paraId="1721B2FE" w14:textId="1B8A708C" w:rsidR="00811BD3" w:rsidRPr="00811BD3" w:rsidRDefault="00811BD3" w:rsidP="00B73C5F">
      <w:pPr>
        <w:ind w:firstLine="0"/>
        <w:rPr>
          <w:lang w:val="tr-TR"/>
        </w:rPr>
      </w:pPr>
      <w:r w:rsidRPr="00811BD3">
        <w:rPr>
          <w:lang w:val="tr-TR"/>
        </w:rPr>
        <w:t>LOT 10: Endüstriyel Tasarım Programı ve Yazılım Lisansı</w:t>
      </w:r>
    </w:p>
    <w:p w14:paraId="1ABFAD31" w14:textId="77777777" w:rsidR="00811BD3" w:rsidRDefault="00811BD3" w:rsidP="00811BD3">
      <w:pPr>
        <w:rPr>
          <w:lang w:val="tr-TR"/>
        </w:rPr>
      </w:pPr>
      <w:proofErr w:type="gramStart"/>
      <w:r w:rsidRPr="00811BD3">
        <w:rPr>
          <w:lang w:val="tr-TR"/>
        </w:rPr>
        <w:t>için</w:t>
      </w:r>
      <w:proofErr w:type="gramEnd"/>
      <w:r w:rsidRPr="00811BD3">
        <w:rPr>
          <w:lang w:val="tr-TR"/>
        </w:rPr>
        <w:t xml:space="preserve"> mal alım işi ihalesi sonuçlandırmayı planlamaktadır.</w:t>
      </w:r>
    </w:p>
    <w:p w14:paraId="4CCD111B" w14:textId="14BF9B5C" w:rsidR="00811BD3" w:rsidRPr="00811BD3" w:rsidRDefault="00811BD3" w:rsidP="00811BD3">
      <w:pPr>
        <w:rPr>
          <w:lang w:val="tr-TR"/>
        </w:rPr>
      </w:pPr>
      <w:r w:rsidRPr="00811BD3">
        <w:rPr>
          <w:lang w:val="tr-TR"/>
        </w:rPr>
        <w:t xml:space="preserve">Söz konusu ihale dokümanının </w:t>
      </w:r>
      <w:r w:rsidR="00B73C5F">
        <w:rPr>
          <w:lang w:val="tr-TR"/>
        </w:rPr>
        <w:t>6</w:t>
      </w:r>
      <w:r w:rsidRPr="00811BD3">
        <w:rPr>
          <w:lang w:val="tr-TR"/>
        </w:rPr>
        <w:t xml:space="preserve">. ve </w:t>
      </w:r>
      <w:r w:rsidR="00B73C5F">
        <w:rPr>
          <w:lang w:val="tr-TR"/>
        </w:rPr>
        <w:t>8</w:t>
      </w:r>
      <w:r w:rsidRPr="00811BD3">
        <w:rPr>
          <w:lang w:val="tr-TR"/>
        </w:rPr>
        <w:t>. Lot teknik şartnamelerinde yer alan “</w:t>
      </w:r>
      <w:r w:rsidR="00B73C5F">
        <w:rPr>
          <w:lang w:val="tr-TR"/>
        </w:rPr>
        <w:t>Teknik Özellikler</w:t>
      </w:r>
      <w:r w:rsidRPr="00811BD3">
        <w:rPr>
          <w:lang w:val="tr-TR"/>
        </w:rPr>
        <w:t xml:space="preserve">” </w:t>
      </w:r>
      <w:proofErr w:type="gramStart"/>
      <w:r w:rsidRPr="00811BD3">
        <w:rPr>
          <w:lang w:val="tr-TR"/>
        </w:rPr>
        <w:t>isterleri</w:t>
      </w:r>
      <w:r w:rsidR="00B73C5F">
        <w:rPr>
          <w:lang w:val="tr-TR"/>
        </w:rPr>
        <w:t xml:space="preserve">ne </w:t>
      </w:r>
      <w:r w:rsidRPr="00811BD3">
        <w:rPr>
          <w:lang w:val="tr-TR"/>
        </w:rPr>
        <w:t xml:space="preserve"> </w:t>
      </w:r>
      <w:r w:rsidR="00B73C5F">
        <w:rPr>
          <w:lang w:val="tr-TR"/>
        </w:rPr>
        <w:t>kelime</w:t>
      </w:r>
      <w:proofErr w:type="gramEnd"/>
      <w:r w:rsidR="00B73C5F">
        <w:rPr>
          <w:lang w:val="tr-TR"/>
        </w:rPr>
        <w:t xml:space="preserve"> hatası yapıldığından </w:t>
      </w:r>
      <w:r w:rsidRPr="00811BD3">
        <w:rPr>
          <w:lang w:val="tr-TR"/>
        </w:rPr>
        <w:t>ilgili maddeler tekrar düzenlenecek şekilde aşağıda belirtilen değişiklikler yapılmıştır.</w:t>
      </w:r>
    </w:p>
    <w:p w14:paraId="721615CB" w14:textId="68C19535" w:rsidR="00811BD3" w:rsidRPr="00811BD3" w:rsidRDefault="00811BD3" w:rsidP="00811BD3">
      <w:pPr>
        <w:rPr>
          <w:lang w:val="tr-TR"/>
        </w:rPr>
      </w:pPr>
      <w:r>
        <w:rPr>
          <w:lang w:val="tr-TR"/>
        </w:rPr>
        <w:t>18</w:t>
      </w:r>
      <w:r w:rsidRPr="00811BD3">
        <w:rPr>
          <w:lang w:val="tr-TR"/>
        </w:rPr>
        <w:t>.</w:t>
      </w:r>
      <w:r>
        <w:rPr>
          <w:lang w:val="tr-TR"/>
        </w:rPr>
        <w:t>11</w:t>
      </w:r>
      <w:r w:rsidRPr="00811BD3">
        <w:rPr>
          <w:lang w:val="tr-TR"/>
        </w:rPr>
        <w:t>.2022 tarihli bu zeyilname ile eklenen/düzeltilen bilgiler ile eklenen belgeler ihale dosyasının ayrılmaz bir parçası olup ihaleye katılacak olan isteklilerin hem ihale dosyası hem de bu zeyilnameyi dikkate almaları gerekmektedir.</w:t>
      </w:r>
    </w:p>
    <w:p w14:paraId="11DC0524" w14:textId="392B2683" w:rsidR="00B87768" w:rsidRDefault="00B73C5F" w:rsidP="00141F2C">
      <w:pPr>
        <w:ind w:firstLine="0"/>
        <w:rPr>
          <w:lang w:val="tr-TR"/>
        </w:rPr>
      </w:pPr>
      <w:bookmarkStart w:id="48" w:name="_Hlk119672633"/>
      <w:r w:rsidRPr="00141F2C">
        <w:rPr>
          <w:b/>
          <w:bCs/>
          <w:lang w:val="tr-TR"/>
        </w:rPr>
        <w:t xml:space="preserve">LOT 6: </w:t>
      </w:r>
      <w:r w:rsidR="00141F2C" w:rsidRPr="00141F2C">
        <w:rPr>
          <w:lang w:val="tr-TR"/>
        </w:rPr>
        <w:t xml:space="preserve">MESS Yapay </w:t>
      </w:r>
      <w:r w:rsidR="00141F2C" w:rsidRPr="00141F2C">
        <w:rPr>
          <w:lang w:val="tr-TR"/>
        </w:rPr>
        <w:t>Zekâ</w:t>
      </w:r>
      <w:r w:rsidR="00141F2C" w:rsidRPr="00141F2C">
        <w:rPr>
          <w:lang w:val="tr-TR"/>
        </w:rPr>
        <w:t xml:space="preserve"> Araştırma Laboratuvarı</w:t>
      </w:r>
      <w:r w:rsidR="00141F2C" w:rsidRPr="00141F2C">
        <w:rPr>
          <w:lang w:val="tr-TR"/>
        </w:rPr>
        <w:t xml:space="preserve"> </w:t>
      </w:r>
      <w:r w:rsidR="00141F2C" w:rsidRPr="00141F2C">
        <w:rPr>
          <w:lang w:val="tr-TR"/>
        </w:rPr>
        <w:t>Lehimleme Fırını Mal Alım İşi</w:t>
      </w:r>
      <w:r w:rsidR="00141F2C">
        <w:rPr>
          <w:lang w:val="tr-TR"/>
        </w:rPr>
        <w:t xml:space="preserve"> </w:t>
      </w:r>
      <w:bookmarkEnd w:id="48"/>
    </w:p>
    <w:p w14:paraId="51AFD301" w14:textId="6DA202A3" w:rsidR="00B87768" w:rsidRPr="00B87768" w:rsidRDefault="00B87768" w:rsidP="00B73C5F">
      <w:pPr>
        <w:ind w:firstLine="0"/>
        <w:rPr>
          <w:u w:val="single"/>
          <w:lang w:val="tr-TR"/>
        </w:rPr>
      </w:pPr>
      <w:r w:rsidRPr="00B87768">
        <w:rPr>
          <w:u w:val="single"/>
          <w:lang w:val="tr-TR"/>
        </w:rPr>
        <w:t>Eski Hali</w:t>
      </w:r>
      <w:r>
        <w:rPr>
          <w:u w:val="single"/>
          <w:lang w:val="tr-TR"/>
        </w:rPr>
        <w:t>:</w:t>
      </w:r>
    </w:p>
    <w:p w14:paraId="6E15F58D" w14:textId="77777777" w:rsidR="00B73C5F" w:rsidRDefault="00B73C5F" w:rsidP="00B73C5F">
      <w:pPr>
        <w:ind w:firstLine="0"/>
        <w:rPr>
          <w:lang w:val="tr-TR"/>
        </w:rPr>
      </w:pPr>
    </w:p>
    <w:tbl>
      <w:tblPr>
        <w:tblStyle w:val="TableGrid"/>
        <w:tblW w:w="0" w:type="auto"/>
        <w:tblLook w:val="04A0" w:firstRow="1" w:lastRow="0" w:firstColumn="1" w:lastColumn="0" w:noHBand="0" w:noVBand="1"/>
      </w:tblPr>
      <w:tblGrid>
        <w:gridCol w:w="1157"/>
        <w:gridCol w:w="1243"/>
        <w:gridCol w:w="876"/>
        <w:gridCol w:w="5786"/>
      </w:tblGrid>
      <w:tr w:rsidR="000D65CF" w14:paraId="3A8B3665" w14:textId="77777777" w:rsidTr="000D65CF">
        <w:tc>
          <w:tcPr>
            <w:tcW w:w="1160" w:type="dxa"/>
          </w:tcPr>
          <w:p w14:paraId="219DA391" w14:textId="3BB047C1" w:rsidR="00B73C5F" w:rsidRDefault="00B73C5F" w:rsidP="00B73C5F">
            <w:pPr>
              <w:ind w:firstLine="0"/>
              <w:rPr>
                <w:lang w:val="tr-TR"/>
              </w:rPr>
            </w:pPr>
            <w:r w:rsidRPr="00B73C5F">
              <w:rPr>
                <w:lang w:val="tr-TR"/>
              </w:rPr>
              <w:t>Söz. Ek2a: Teknik</w:t>
            </w:r>
            <w:r>
              <w:rPr>
                <w:lang w:val="tr-TR"/>
              </w:rPr>
              <w:t xml:space="preserve"> </w:t>
            </w:r>
            <w:r w:rsidRPr="00B73C5F">
              <w:rPr>
                <w:lang w:val="tr-TR"/>
              </w:rPr>
              <w:t>Şartname</w:t>
            </w:r>
          </w:p>
        </w:tc>
        <w:tc>
          <w:tcPr>
            <w:tcW w:w="1243" w:type="dxa"/>
          </w:tcPr>
          <w:p w14:paraId="3798B44A" w14:textId="5359F651" w:rsidR="00B73C5F" w:rsidRPr="000D65CF" w:rsidRDefault="000D65CF" w:rsidP="000D65CF">
            <w:pPr>
              <w:ind w:firstLine="0"/>
              <w:rPr>
                <w:lang w:val="tr-TR"/>
              </w:rPr>
            </w:pPr>
            <w:r>
              <w:rPr>
                <w:lang w:val="tr-TR"/>
              </w:rPr>
              <w:t>2.</w:t>
            </w:r>
            <w:r w:rsidR="00B87768" w:rsidRPr="000D65CF">
              <w:rPr>
                <w:lang w:val="tr-TR"/>
              </w:rPr>
              <w:t>Tedarik Edilecek</w:t>
            </w:r>
            <w:r w:rsidRPr="000D65CF">
              <w:rPr>
                <w:lang w:val="tr-TR"/>
              </w:rPr>
              <w:t xml:space="preserve"> </w:t>
            </w:r>
            <w:r w:rsidR="00B87768" w:rsidRPr="000D65CF">
              <w:rPr>
                <w:lang w:val="tr-TR"/>
              </w:rPr>
              <w:t>Mallar, Teknik Özellikleri ve Miktarı</w:t>
            </w:r>
          </w:p>
        </w:tc>
        <w:tc>
          <w:tcPr>
            <w:tcW w:w="652" w:type="dxa"/>
          </w:tcPr>
          <w:p w14:paraId="0A0EF914" w14:textId="00BF801A" w:rsidR="00B87768" w:rsidRPr="00B87768" w:rsidRDefault="00B87768" w:rsidP="00B87768">
            <w:pPr>
              <w:ind w:firstLine="0"/>
              <w:rPr>
                <w:lang w:val="tr-TR"/>
              </w:rPr>
            </w:pPr>
            <w:r w:rsidRPr="00B87768">
              <w:rPr>
                <w:lang w:val="tr-TR"/>
              </w:rPr>
              <w:t>LOT 6</w:t>
            </w:r>
          </w:p>
          <w:p w14:paraId="784940B6" w14:textId="7B763440" w:rsidR="00B73C5F" w:rsidRDefault="00B87768" w:rsidP="00B87768">
            <w:pPr>
              <w:ind w:firstLine="0"/>
              <w:rPr>
                <w:lang w:val="tr-TR"/>
              </w:rPr>
            </w:pPr>
            <w:r w:rsidRPr="00B87768">
              <w:rPr>
                <w:lang w:val="tr-TR"/>
              </w:rPr>
              <w:t>3.5.11. Lehim Fırını</w:t>
            </w:r>
          </w:p>
        </w:tc>
        <w:tc>
          <w:tcPr>
            <w:tcW w:w="6007" w:type="dxa"/>
          </w:tcPr>
          <w:p w14:paraId="076EB293" w14:textId="6949E538" w:rsidR="00B87768" w:rsidRPr="00B87768" w:rsidRDefault="00B87768" w:rsidP="00B87768">
            <w:pPr>
              <w:pStyle w:val="ListParagraph"/>
              <w:numPr>
                <w:ilvl w:val="0"/>
                <w:numId w:val="47"/>
              </w:numPr>
              <w:rPr>
                <w:lang w:val="tr-TR"/>
              </w:rPr>
            </w:pPr>
            <w:r w:rsidRPr="00B87768">
              <w:rPr>
                <w:lang w:val="tr-TR"/>
              </w:rPr>
              <w:t xml:space="preserve">Lehim fırını minimum 350 mm x 240 mm boyutlarına PCB kürleyebilmelidir. </w:t>
            </w:r>
          </w:p>
          <w:p w14:paraId="3CC5681A" w14:textId="5E399007" w:rsidR="00B87768" w:rsidRPr="00B87768" w:rsidRDefault="00B87768" w:rsidP="00B87768">
            <w:pPr>
              <w:pStyle w:val="ListParagraph"/>
              <w:numPr>
                <w:ilvl w:val="0"/>
                <w:numId w:val="47"/>
              </w:numPr>
              <w:rPr>
                <w:lang w:val="tr-TR"/>
              </w:rPr>
            </w:pPr>
            <w:r w:rsidRPr="00B87768">
              <w:rPr>
                <w:lang w:val="tr-TR"/>
              </w:rPr>
              <w:t>Fırının etkin ısıtma alanı minimum 250 mm x 200 mm olmalıdır.</w:t>
            </w:r>
          </w:p>
          <w:p w14:paraId="7C3777D9" w14:textId="1BFFACC7" w:rsidR="00B87768" w:rsidRPr="00B87768" w:rsidRDefault="00B87768" w:rsidP="00B87768">
            <w:pPr>
              <w:pStyle w:val="ListParagraph"/>
              <w:numPr>
                <w:ilvl w:val="0"/>
                <w:numId w:val="47"/>
              </w:numPr>
              <w:rPr>
                <w:lang w:val="tr-TR"/>
              </w:rPr>
            </w:pPr>
            <w:r w:rsidRPr="00B87768">
              <w:rPr>
                <w:lang w:val="tr-TR"/>
              </w:rPr>
              <w:t xml:space="preserve">Fırının ısıtma yöntemi zorla hava sirkülasyonu ile kuvars kızılötesi tüp ısıtma olmalıdır. </w:t>
            </w:r>
          </w:p>
          <w:p w14:paraId="76FDA7D4" w14:textId="273587E0" w:rsidR="00B87768" w:rsidRPr="00B87768" w:rsidRDefault="00B87768" w:rsidP="00B87768">
            <w:pPr>
              <w:pStyle w:val="ListParagraph"/>
              <w:numPr>
                <w:ilvl w:val="0"/>
                <w:numId w:val="47"/>
              </w:numPr>
              <w:rPr>
                <w:lang w:val="tr-TR"/>
              </w:rPr>
            </w:pPr>
            <w:r w:rsidRPr="00B87768">
              <w:rPr>
                <w:lang w:val="tr-TR"/>
              </w:rPr>
              <w:t xml:space="preserve">Fırının ısıtma sıcaklığı en fazla 310 ℃ olmalıdır. </w:t>
            </w:r>
          </w:p>
          <w:p w14:paraId="7C1C74B6" w14:textId="644F7B9E" w:rsidR="00B87768" w:rsidRPr="00B87768" w:rsidRDefault="00B87768" w:rsidP="00B87768">
            <w:pPr>
              <w:pStyle w:val="ListParagraph"/>
              <w:numPr>
                <w:ilvl w:val="0"/>
                <w:numId w:val="47"/>
              </w:numPr>
              <w:rPr>
                <w:lang w:val="tr-TR"/>
              </w:rPr>
            </w:pPr>
            <w:r w:rsidRPr="00B87768">
              <w:rPr>
                <w:lang w:val="tr-TR"/>
              </w:rPr>
              <w:t xml:space="preserve">Fırının sıcaklık kontrolü kapalı devre PID kontrollü olmalıdır ve sıcaklığı gerçek zamanlı kontrol etmelidir. </w:t>
            </w:r>
          </w:p>
          <w:p w14:paraId="6AB65E54" w14:textId="25BA80C9" w:rsidR="00B87768" w:rsidRPr="00B87768" w:rsidRDefault="00B87768" w:rsidP="00B87768">
            <w:pPr>
              <w:pStyle w:val="ListParagraph"/>
              <w:numPr>
                <w:ilvl w:val="0"/>
                <w:numId w:val="47"/>
              </w:numPr>
              <w:rPr>
                <w:lang w:val="tr-TR"/>
              </w:rPr>
            </w:pPr>
            <w:r w:rsidRPr="00B87768">
              <w:rPr>
                <w:lang w:val="tr-TR"/>
              </w:rPr>
              <w:t>Fırın gömülü çift çekirdekli işlemci ve minimum 7” dokunmatik bir LCD ekrana sahip olmalıdır.</w:t>
            </w:r>
          </w:p>
          <w:p w14:paraId="714DB23A" w14:textId="1DFC9D8C" w:rsidR="00B87768" w:rsidRPr="00B87768" w:rsidRDefault="00B87768" w:rsidP="00B87768">
            <w:pPr>
              <w:pStyle w:val="ListParagraph"/>
              <w:numPr>
                <w:ilvl w:val="0"/>
                <w:numId w:val="47"/>
              </w:numPr>
              <w:rPr>
                <w:lang w:val="tr-TR"/>
              </w:rPr>
            </w:pPr>
            <w:r w:rsidRPr="00B87768">
              <w:rPr>
                <w:lang w:val="tr-TR"/>
              </w:rPr>
              <w:lastRenderedPageBreak/>
              <w:t>Fırının istenen sıcaklığa en fazla 2 dakikada ulaşabilmelidir.</w:t>
            </w:r>
          </w:p>
          <w:p w14:paraId="4CBB429F" w14:textId="32FD1F37" w:rsidR="00B87768" w:rsidRPr="00B87768" w:rsidRDefault="00B87768" w:rsidP="00B87768">
            <w:pPr>
              <w:pStyle w:val="ListParagraph"/>
              <w:numPr>
                <w:ilvl w:val="0"/>
                <w:numId w:val="47"/>
              </w:numPr>
              <w:rPr>
                <w:lang w:val="tr-TR"/>
              </w:rPr>
            </w:pPr>
            <w:r w:rsidRPr="00B87768">
              <w:rPr>
                <w:lang w:val="tr-TR"/>
              </w:rPr>
              <w:t>Fırının güç bağlantısı 400 V, 3-phase, 50/60 Hz, 30 A ve 3600 W olmalıdır.</w:t>
            </w:r>
          </w:p>
          <w:p w14:paraId="46F7A8CD" w14:textId="1FB1BA6F" w:rsidR="00B87768" w:rsidRPr="00B87768" w:rsidRDefault="00B87768" w:rsidP="00B87768">
            <w:pPr>
              <w:pStyle w:val="ListParagraph"/>
              <w:numPr>
                <w:ilvl w:val="0"/>
                <w:numId w:val="47"/>
              </w:numPr>
              <w:rPr>
                <w:lang w:val="tr-TR"/>
              </w:rPr>
            </w:pPr>
            <w:r w:rsidRPr="00B87768">
              <w:rPr>
                <w:lang w:val="tr-TR"/>
              </w:rPr>
              <w:t xml:space="preserve">Fırın yazılım üzerinden programlanabilir olmalıdır. </w:t>
            </w:r>
          </w:p>
          <w:p w14:paraId="26138E8D" w14:textId="5065844D" w:rsidR="00B87768" w:rsidRPr="00B87768" w:rsidRDefault="00B87768" w:rsidP="00B87768">
            <w:pPr>
              <w:pStyle w:val="ListParagraph"/>
              <w:numPr>
                <w:ilvl w:val="0"/>
                <w:numId w:val="47"/>
              </w:numPr>
              <w:rPr>
                <w:lang w:val="tr-TR"/>
              </w:rPr>
            </w:pPr>
            <w:r w:rsidRPr="00B87768">
              <w:rPr>
                <w:lang w:val="tr-TR"/>
              </w:rPr>
              <w:t xml:space="preserve">Fırın gerçek zamanlı sıcaklık profilini görüntüleyebilmelidir. </w:t>
            </w:r>
          </w:p>
          <w:p w14:paraId="5750750A" w14:textId="00DA2498" w:rsidR="00B87768" w:rsidRPr="00B87768" w:rsidRDefault="00B87768" w:rsidP="00B87768">
            <w:pPr>
              <w:pStyle w:val="ListParagraph"/>
              <w:numPr>
                <w:ilvl w:val="0"/>
                <w:numId w:val="47"/>
              </w:numPr>
              <w:rPr>
                <w:lang w:val="tr-TR"/>
              </w:rPr>
            </w:pPr>
            <w:r w:rsidRPr="00B87768">
              <w:rPr>
                <w:lang w:val="tr-TR"/>
              </w:rPr>
              <w:t xml:space="preserve">Fırın Wi-Fi kullanarak sıcaklık profilini dışa aktarabilmelidir. </w:t>
            </w:r>
          </w:p>
          <w:p w14:paraId="4293137B" w14:textId="233307E5" w:rsidR="00B87768" w:rsidRPr="00B87768" w:rsidRDefault="00B87768" w:rsidP="00B87768">
            <w:pPr>
              <w:pStyle w:val="ListParagraph"/>
              <w:numPr>
                <w:ilvl w:val="0"/>
                <w:numId w:val="47"/>
              </w:numPr>
              <w:rPr>
                <w:lang w:val="tr-TR"/>
              </w:rPr>
            </w:pPr>
            <w:r w:rsidRPr="00B87768">
              <w:rPr>
                <w:lang w:val="tr-TR"/>
              </w:rPr>
              <w:t xml:space="preserve">Fırın Wi-Fi kullanarak veri yedekleyebilmelidir. </w:t>
            </w:r>
          </w:p>
          <w:p w14:paraId="2D449169" w14:textId="0C5561BC" w:rsidR="00B73C5F" w:rsidRPr="00B87768" w:rsidRDefault="00B87768" w:rsidP="00B87768">
            <w:pPr>
              <w:pStyle w:val="ListParagraph"/>
              <w:numPr>
                <w:ilvl w:val="0"/>
                <w:numId w:val="47"/>
              </w:numPr>
              <w:rPr>
                <w:lang w:val="tr-TR"/>
              </w:rPr>
            </w:pPr>
            <w:r w:rsidRPr="00B87768">
              <w:rPr>
                <w:lang w:val="tr-TR"/>
              </w:rPr>
              <w:t xml:space="preserve">Fırın kurulum ve tüm operasyonları gerçekleştirebilecek kablo, lisanslı yazılım ve donanım </w:t>
            </w:r>
            <w:proofErr w:type="gramStart"/>
            <w:r w:rsidRPr="00B87768">
              <w:rPr>
                <w:lang w:val="tr-TR"/>
              </w:rPr>
              <w:t>ile birlikte</w:t>
            </w:r>
            <w:proofErr w:type="gramEnd"/>
            <w:r w:rsidRPr="00B87768">
              <w:rPr>
                <w:lang w:val="tr-TR"/>
              </w:rPr>
              <w:t xml:space="preserve"> teslim edilecektir.</w:t>
            </w:r>
          </w:p>
        </w:tc>
      </w:tr>
    </w:tbl>
    <w:p w14:paraId="075990C6" w14:textId="0A3D8D78" w:rsidR="00B73C5F" w:rsidRDefault="00B87768" w:rsidP="00B73C5F">
      <w:pPr>
        <w:ind w:firstLine="0"/>
        <w:rPr>
          <w:u w:val="single"/>
          <w:lang w:val="tr-TR"/>
        </w:rPr>
      </w:pPr>
      <w:r w:rsidRPr="00B87768">
        <w:rPr>
          <w:u w:val="single"/>
          <w:lang w:val="tr-TR"/>
        </w:rPr>
        <w:lastRenderedPageBreak/>
        <w:t>Yeni Hali:</w:t>
      </w:r>
    </w:p>
    <w:p w14:paraId="7668FA59" w14:textId="77777777" w:rsidR="00B87768" w:rsidRPr="00B87768" w:rsidRDefault="00B87768" w:rsidP="00B73C5F">
      <w:pPr>
        <w:ind w:firstLine="0"/>
        <w:rPr>
          <w:u w:val="single"/>
          <w:lang w:val="tr-TR"/>
        </w:rPr>
      </w:pPr>
    </w:p>
    <w:tbl>
      <w:tblPr>
        <w:tblStyle w:val="TableGrid"/>
        <w:tblW w:w="0" w:type="auto"/>
        <w:tblLook w:val="04A0" w:firstRow="1" w:lastRow="0" w:firstColumn="1" w:lastColumn="0" w:noHBand="0" w:noVBand="1"/>
      </w:tblPr>
      <w:tblGrid>
        <w:gridCol w:w="1164"/>
        <w:gridCol w:w="1260"/>
        <w:gridCol w:w="876"/>
        <w:gridCol w:w="5762"/>
      </w:tblGrid>
      <w:tr w:rsidR="00B87768" w14:paraId="7D3E1B0C" w14:textId="77777777" w:rsidTr="000D65CF">
        <w:tc>
          <w:tcPr>
            <w:tcW w:w="1165" w:type="dxa"/>
          </w:tcPr>
          <w:p w14:paraId="09FED114" w14:textId="77777777" w:rsidR="00B87768" w:rsidRDefault="00B87768" w:rsidP="00257A13">
            <w:pPr>
              <w:ind w:firstLine="0"/>
              <w:rPr>
                <w:lang w:val="tr-TR"/>
              </w:rPr>
            </w:pPr>
            <w:r w:rsidRPr="00B73C5F">
              <w:rPr>
                <w:lang w:val="tr-TR"/>
              </w:rPr>
              <w:t>Söz. Ek2a: Teknik</w:t>
            </w:r>
            <w:r>
              <w:rPr>
                <w:lang w:val="tr-TR"/>
              </w:rPr>
              <w:t xml:space="preserve"> </w:t>
            </w:r>
            <w:r w:rsidRPr="00B73C5F">
              <w:rPr>
                <w:lang w:val="tr-TR"/>
              </w:rPr>
              <w:t>Şartname</w:t>
            </w:r>
          </w:p>
        </w:tc>
        <w:tc>
          <w:tcPr>
            <w:tcW w:w="1260" w:type="dxa"/>
          </w:tcPr>
          <w:p w14:paraId="0FA79D7F" w14:textId="77777777" w:rsidR="00B87768" w:rsidRDefault="00B87768" w:rsidP="00257A13">
            <w:pPr>
              <w:ind w:firstLine="0"/>
              <w:rPr>
                <w:lang w:val="tr-TR"/>
              </w:rPr>
            </w:pPr>
            <w:r w:rsidRPr="00B87768">
              <w:rPr>
                <w:lang w:val="tr-TR"/>
              </w:rPr>
              <w:t>2. Tedarik Edilecek Mallar, Teknik Özellikleri ve Miktarı</w:t>
            </w:r>
          </w:p>
        </w:tc>
        <w:tc>
          <w:tcPr>
            <w:tcW w:w="810" w:type="dxa"/>
          </w:tcPr>
          <w:p w14:paraId="2C51D194" w14:textId="77777777" w:rsidR="00B87768" w:rsidRPr="00B87768" w:rsidRDefault="00B87768" w:rsidP="00257A13">
            <w:pPr>
              <w:ind w:firstLine="0"/>
              <w:rPr>
                <w:lang w:val="tr-TR"/>
              </w:rPr>
            </w:pPr>
            <w:r w:rsidRPr="00B87768">
              <w:rPr>
                <w:lang w:val="tr-TR"/>
              </w:rPr>
              <w:t>LOT 6</w:t>
            </w:r>
          </w:p>
          <w:p w14:paraId="59E1D655" w14:textId="77777777" w:rsidR="00B87768" w:rsidRDefault="00B87768" w:rsidP="00257A13">
            <w:pPr>
              <w:ind w:firstLine="0"/>
              <w:rPr>
                <w:lang w:val="tr-TR"/>
              </w:rPr>
            </w:pPr>
            <w:r w:rsidRPr="00B87768">
              <w:rPr>
                <w:lang w:val="tr-TR"/>
              </w:rPr>
              <w:t>3.5.11. Lehim Fırını</w:t>
            </w:r>
          </w:p>
        </w:tc>
        <w:tc>
          <w:tcPr>
            <w:tcW w:w="5827" w:type="dxa"/>
          </w:tcPr>
          <w:p w14:paraId="5ED535C0" w14:textId="6976477F" w:rsidR="00B87768" w:rsidRPr="00B87768" w:rsidRDefault="00B87768" w:rsidP="00B87768">
            <w:pPr>
              <w:pStyle w:val="ListParagraph"/>
              <w:numPr>
                <w:ilvl w:val="0"/>
                <w:numId w:val="48"/>
              </w:numPr>
              <w:rPr>
                <w:lang w:val="tr-TR"/>
              </w:rPr>
            </w:pPr>
            <w:r w:rsidRPr="00B87768">
              <w:rPr>
                <w:lang w:val="tr-TR"/>
              </w:rPr>
              <w:t xml:space="preserve">Lehim fırını minimum 320 mm x 220 mm boyutlarına PCB kürleyebilmelidir. </w:t>
            </w:r>
          </w:p>
          <w:p w14:paraId="347BFBF0" w14:textId="4CA64B46" w:rsidR="00B87768" w:rsidRPr="00B87768" w:rsidRDefault="00B87768" w:rsidP="00B87768">
            <w:pPr>
              <w:pStyle w:val="ListParagraph"/>
              <w:numPr>
                <w:ilvl w:val="0"/>
                <w:numId w:val="48"/>
              </w:numPr>
              <w:rPr>
                <w:lang w:val="tr-TR"/>
              </w:rPr>
            </w:pPr>
            <w:r w:rsidRPr="00B87768">
              <w:rPr>
                <w:lang w:val="tr-TR"/>
              </w:rPr>
              <w:t>Fırının etkin ısıtma alanı minimum 250 mm x 200 mm olmalıdır.</w:t>
            </w:r>
          </w:p>
          <w:p w14:paraId="137D0354" w14:textId="52AAE3E4" w:rsidR="00B87768" w:rsidRPr="00B87768" w:rsidRDefault="00B87768" w:rsidP="00B87768">
            <w:pPr>
              <w:pStyle w:val="ListParagraph"/>
              <w:numPr>
                <w:ilvl w:val="0"/>
                <w:numId w:val="48"/>
              </w:numPr>
              <w:rPr>
                <w:lang w:val="tr-TR"/>
              </w:rPr>
            </w:pPr>
            <w:r w:rsidRPr="00B87768">
              <w:rPr>
                <w:lang w:val="tr-TR"/>
              </w:rPr>
              <w:t xml:space="preserve">Fırının ısıtma yöntemi zorla hava sirkülasyonu ile kuvars kızılötesi tüp ısıtma olmalıdır. </w:t>
            </w:r>
          </w:p>
          <w:p w14:paraId="3DF55886" w14:textId="682DF768" w:rsidR="00B87768" w:rsidRPr="00B87768" w:rsidRDefault="00B87768" w:rsidP="00B87768">
            <w:pPr>
              <w:pStyle w:val="ListParagraph"/>
              <w:numPr>
                <w:ilvl w:val="0"/>
                <w:numId w:val="48"/>
              </w:numPr>
              <w:rPr>
                <w:lang w:val="tr-TR"/>
              </w:rPr>
            </w:pPr>
            <w:r w:rsidRPr="00B87768">
              <w:rPr>
                <w:lang w:val="tr-TR"/>
              </w:rPr>
              <w:t xml:space="preserve">Fırının ısıtma sıcaklığı en fazla 310 ℃ olmalıdır. </w:t>
            </w:r>
          </w:p>
          <w:p w14:paraId="0851F090" w14:textId="34EB8A4A" w:rsidR="00B87768" w:rsidRPr="00B87768" w:rsidRDefault="00B87768" w:rsidP="00B87768">
            <w:pPr>
              <w:pStyle w:val="ListParagraph"/>
              <w:numPr>
                <w:ilvl w:val="0"/>
                <w:numId w:val="48"/>
              </w:numPr>
              <w:rPr>
                <w:lang w:val="tr-TR"/>
              </w:rPr>
            </w:pPr>
            <w:r w:rsidRPr="00B87768">
              <w:rPr>
                <w:lang w:val="tr-TR"/>
              </w:rPr>
              <w:t xml:space="preserve">Fırının sıcaklık kontrolü kapalı devre PID kontrollü olmalıdır ve sıcaklığı gerçek zamanlı kontrol etmelidir. </w:t>
            </w:r>
          </w:p>
          <w:p w14:paraId="4A867CA9" w14:textId="6893F1A5" w:rsidR="00B87768" w:rsidRPr="00B87768" w:rsidRDefault="00B87768" w:rsidP="00B87768">
            <w:pPr>
              <w:pStyle w:val="ListParagraph"/>
              <w:numPr>
                <w:ilvl w:val="0"/>
                <w:numId w:val="48"/>
              </w:numPr>
              <w:rPr>
                <w:lang w:val="tr-TR"/>
              </w:rPr>
            </w:pPr>
            <w:r w:rsidRPr="00B87768">
              <w:rPr>
                <w:lang w:val="tr-TR"/>
              </w:rPr>
              <w:t>Fırın gömülü çift çekirdekli işlemci veya dengi bir işlemciye ve minimum 7” dokunmatik bir LCD ekrana sahip olmalıdır.</w:t>
            </w:r>
          </w:p>
          <w:p w14:paraId="246929A7" w14:textId="3175F649" w:rsidR="00B87768" w:rsidRPr="00B87768" w:rsidRDefault="00B87768" w:rsidP="00B87768">
            <w:pPr>
              <w:pStyle w:val="ListParagraph"/>
              <w:numPr>
                <w:ilvl w:val="0"/>
                <w:numId w:val="48"/>
              </w:numPr>
              <w:rPr>
                <w:lang w:val="tr-TR"/>
              </w:rPr>
            </w:pPr>
            <w:r w:rsidRPr="00B87768">
              <w:rPr>
                <w:lang w:val="tr-TR"/>
              </w:rPr>
              <w:t>Fırının istenen sıcaklığa en fazla 2 dakikada ulaşabilmelidir.</w:t>
            </w:r>
          </w:p>
          <w:p w14:paraId="716F9F5E" w14:textId="6D28AEEF" w:rsidR="00B87768" w:rsidRPr="00B87768" w:rsidRDefault="00B87768" w:rsidP="00B87768">
            <w:pPr>
              <w:pStyle w:val="ListParagraph"/>
              <w:numPr>
                <w:ilvl w:val="0"/>
                <w:numId w:val="48"/>
              </w:numPr>
              <w:rPr>
                <w:lang w:val="tr-TR"/>
              </w:rPr>
            </w:pPr>
            <w:r w:rsidRPr="00B87768">
              <w:rPr>
                <w:lang w:val="tr-TR"/>
              </w:rPr>
              <w:t>Fırının güç bağlantısı 400 V, 3-phase, 50/60 Hz, 30 A ve 3600 W olmalıdır.</w:t>
            </w:r>
          </w:p>
          <w:p w14:paraId="6241BFB9" w14:textId="46C9B0CF" w:rsidR="00B87768" w:rsidRPr="00B87768" w:rsidRDefault="00B87768" w:rsidP="00B87768">
            <w:pPr>
              <w:pStyle w:val="ListParagraph"/>
              <w:numPr>
                <w:ilvl w:val="0"/>
                <w:numId w:val="48"/>
              </w:numPr>
              <w:rPr>
                <w:lang w:val="tr-TR"/>
              </w:rPr>
            </w:pPr>
            <w:r w:rsidRPr="00B87768">
              <w:rPr>
                <w:lang w:val="tr-TR"/>
              </w:rPr>
              <w:t xml:space="preserve">Fırın yazılım üzerinden programlanabilir olmalıdır. </w:t>
            </w:r>
          </w:p>
          <w:p w14:paraId="0F650FAD" w14:textId="490D1CAD" w:rsidR="00B87768" w:rsidRPr="00B87768" w:rsidRDefault="00B87768" w:rsidP="00B87768">
            <w:pPr>
              <w:pStyle w:val="ListParagraph"/>
              <w:numPr>
                <w:ilvl w:val="0"/>
                <w:numId w:val="48"/>
              </w:numPr>
              <w:rPr>
                <w:lang w:val="tr-TR"/>
              </w:rPr>
            </w:pPr>
            <w:r w:rsidRPr="00B87768">
              <w:rPr>
                <w:lang w:val="tr-TR"/>
              </w:rPr>
              <w:t xml:space="preserve">Fırın gerçek zamanlı sıcaklık profilini görüntüleyebilmelidir. </w:t>
            </w:r>
          </w:p>
          <w:p w14:paraId="33170FCE" w14:textId="249592C3" w:rsidR="00B87768" w:rsidRPr="00B87768" w:rsidRDefault="00B87768" w:rsidP="00B87768">
            <w:pPr>
              <w:pStyle w:val="ListParagraph"/>
              <w:numPr>
                <w:ilvl w:val="0"/>
                <w:numId w:val="48"/>
              </w:numPr>
              <w:rPr>
                <w:lang w:val="tr-TR"/>
              </w:rPr>
            </w:pPr>
            <w:r w:rsidRPr="00B87768">
              <w:rPr>
                <w:lang w:val="tr-TR"/>
              </w:rPr>
              <w:t xml:space="preserve">Fırın Wi-Fi, LAN veya USB port aracılığıyla sıcaklık profilini dışa aktarabilmelidir. </w:t>
            </w:r>
          </w:p>
          <w:p w14:paraId="16C60EE8" w14:textId="47D464BE" w:rsidR="00B87768" w:rsidRPr="00B87768" w:rsidRDefault="00B87768" w:rsidP="00B87768">
            <w:pPr>
              <w:pStyle w:val="ListParagraph"/>
              <w:numPr>
                <w:ilvl w:val="0"/>
                <w:numId w:val="48"/>
              </w:numPr>
              <w:rPr>
                <w:lang w:val="tr-TR"/>
              </w:rPr>
            </w:pPr>
            <w:r w:rsidRPr="00B87768">
              <w:rPr>
                <w:lang w:val="tr-TR"/>
              </w:rPr>
              <w:t xml:space="preserve">Fırın Wi-Fi, LAN veya USB port aracılığıyla kullanarak veri yedekleyebilmelidir. </w:t>
            </w:r>
          </w:p>
          <w:p w14:paraId="050DCB54" w14:textId="6B5219B0" w:rsidR="00B87768" w:rsidRPr="00B87768" w:rsidRDefault="00B87768" w:rsidP="00B87768">
            <w:pPr>
              <w:pStyle w:val="ListParagraph"/>
              <w:numPr>
                <w:ilvl w:val="0"/>
                <w:numId w:val="48"/>
              </w:numPr>
              <w:rPr>
                <w:lang w:val="tr-TR"/>
              </w:rPr>
            </w:pPr>
            <w:r w:rsidRPr="00B87768">
              <w:rPr>
                <w:lang w:val="tr-TR"/>
              </w:rPr>
              <w:t xml:space="preserve">Fırın kurulum ve tüm operasyonları gerçekleştirebilecek kablo, lisanslı yazılım ve donanım </w:t>
            </w:r>
            <w:proofErr w:type="gramStart"/>
            <w:r w:rsidRPr="00B87768">
              <w:rPr>
                <w:lang w:val="tr-TR"/>
              </w:rPr>
              <w:t>ile birlikte</w:t>
            </w:r>
            <w:proofErr w:type="gramEnd"/>
            <w:r w:rsidRPr="00B87768">
              <w:rPr>
                <w:lang w:val="tr-TR"/>
              </w:rPr>
              <w:t xml:space="preserve"> teslim edilecektir.</w:t>
            </w:r>
          </w:p>
        </w:tc>
      </w:tr>
    </w:tbl>
    <w:p w14:paraId="3555F271" w14:textId="47713F77" w:rsidR="00811BD3" w:rsidRDefault="00811BD3" w:rsidP="00B87768">
      <w:pPr>
        <w:ind w:firstLine="0"/>
        <w:rPr>
          <w:rFonts w:asciiTheme="majorBidi" w:hAnsiTheme="majorBidi" w:cstheme="majorBidi"/>
          <w:lang w:val="tr-TR"/>
        </w:rPr>
      </w:pPr>
    </w:p>
    <w:p w14:paraId="76E61169" w14:textId="77777777" w:rsidR="00141F2C" w:rsidRDefault="00141F2C" w:rsidP="00B87768">
      <w:pPr>
        <w:ind w:firstLine="0"/>
        <w:rPr>
          <w:rFonts w:asciiTheme="majorBidi" w:hAnsiTheme="majorBidi" w:cstheme="majorBidi"/>
          <w:lang w:val="tr-TR"/>
        </w:rPr>
      </w:pPr>
    </w:p>
    <w:p w14:paraId="18BD59E2" w14:textId="77777777" w:rsidR="00141F2C" w:rsidRDefault="00141F2C" w:rsidP="00B87768">
      <w:pPr>
        <w:ind w:firstLine="0"/>
        <w:rPr>
          <w:rFonts w:asciiTheme="majorBidi" w:hAnsiTheme="majorBidi" w:cstheme="majorBidi"/>
          <w:lang w:val="tr-TR"/>
        </w:rPr>
      </w:pPr>
    </w:p>
    <w:p w14:paraId="047A7BDA" w14:textId="77777777" w:rsidR="00141F2C" w:rsidRDefault="00141F2C" w:rsidP="00B87768">
      <w:pPr>
        <w:ind w:firstLine="0"/>
        <w:rPr>
          <w:rFonts w:asciiTheme="majorBidi" w:hAnsiTheme="majorBidi" w:cstheme="majorBidi"/>
          <w:lang w:val="tr-TR"/>
        </w:rPr>
      </w:pPr>
    </w:p>
    <w:p w14:paraId="6EBCF811" w14:textId="77777777" w:rsidR="00141F2C" w:rsidRDefault="00141F2C" w:rsidP="00B87768">
      <w:pPr>
        <w:ind w:firstLine="0"/>
        <w:rPr>
          <w:rFonts w:asciiTheme="majorBidi" w:hAnsiTheme="majorBidi" w:cstheme="majorBidi"/>
          <w:lang w:val="tr-TR"/>
        </w:rPr>
      </w:pPr>
    </w:p>
    <w:p w14:paraId="38D0C48D" w14:textId="6C0E24FD" w:rsidR="00141F2C" w:rsidRDefault="00141F2C" w:rsidP="00141F2C">
      <w:pPr>
        <w:ind w:firstLine="0"/>
        <w:rPr>
          <w:rFonts w:asciiTheme="majorBidi" w:hAnsiTheme="majorBidi" w:cstheme="majorBidi"/>
          <w:lang w:val="tr-TR"/>
        </w:rPr>
      </w:pPr>
      <w:r w:rsidRPr="00141F2C">
        <w:rPr>
          <w:rFonts w:asciiTheme="majorBidi" w:hAnsiTheme="majorBidi" w:cstheme="majorBidi"/>
          <w:b/>
          <w:bCs/>
          <w:lang w:val="tr-TR"/>
        </w:rPr>
        <w:lastRenderedPageBreak/>
        <w:t>LOT 8:</w:t>
      </w:r>
      <w:r w:rsidRPr="00141F2C">
        <w:rPr>
          <w:lang w:val="tr-TR"/>
        </w:rPr>
        <w:t xml:space="preserve"> </w:t>
      </w:r>
      <w:r w:rsidRPr="00141F2C">
        <w:rPr>
          <w:rFonts w:asciiTheme="majorBidi" w:hAnsiTheme="majorBidi" w:cstheme="majorBidi"/>
          <w:lang w:val="tr-TR"/>
        </w:rPr>
        <w:t>MESS Yapay Zekâ Araştırma Laboratuvarı PCB Delik İçi Kaplama Sistemi</w:t>
      </w:r>
      <w:r>
        <w:rPr>
          <w:rFonts w:asciiTheme="majorBidi" w:hAnsiTheme="majorBidi" w:cstheme="majorBidi"/>
          <w:lang w:val="tr-TR"/>
        </w:rPr>
        <w:t xml:space="preserve"> </w:t>
      </w:r>
      <w:r w:rsidRPr="00141F2C">
        <w:rPr>
          <w:rFonts w:asciiTheme="majorBidi" w:hAnsiTheme="majorBidi" w:cstheme="majorBidi"/>
          <w:lang w:val="tr-TR"/>
        </w:rPr>
        <w:t>Mal Alım İşi</w:t>
      </w:r>
    </w:p>
    <w:p w14:paraId="46E1EF6F" w14:textId="77777777" w:rsidR="00B87768" w:rsidRPr="00B87768" w:rsidRDefault="00B87768" w:rsidP="00B87768">
      <w:pPr>
        <w:ind w:firstLine="0"/>
        <w:rPr>
          <w:u w:val="single"/>
          <w:lang w:val="tr-TR"/>
        </w:rPr>
      </w:pPr>
      <w:r w:rsidRPr="00B87768">
        <w:rPr>
          <w:u w:val="single"/>
          <w:lang w:val="tr-TR"/>
        </w:rPr>
        <w:t>Eski Hali</w:t>
      </w:r>
      <w:r>
        <w:rPr>
          <w:u w:val="single"/>
          <w:lang w:val="tr-TR"/>
        </w:rPr>
        <w:t>:</w:t>
      </w:r>
    </w:p>
    <w:p w14:paraId="64AB5ED2" w14:textId="77777777" w:rsidR="00B87768" w:rsidRDefault="00B87768" w:rsidP="00B87768">
      <w:pPr>
        <w:ind w:firstLine="0"/>
        <w:rPr>
          <w:lang w:val="tr-TR"/>
        </w:rPr>
      </w:pPr>
    </w:p>
    <w:tbl>
      <w:tblPr>
        <w:tblStyle w:val="TableGrid"/>
        <w:tblW w:w="0" w:type="auto"/>
        <w:tblLook w:val="04A0" w:firstRow="1" w:lastRow="0" w:firstColumn="1" w:lastColumn="0" w:noHBand="0" w:noVBand="1"/>
      </w:tblPr>
      <w:tblGrid>
        <w:gridCol w:w="1507"/>
        <w:gridCol w:w="1243"/>
        <w:gridCol w:w="1115"/>
        <w:gridCol w:w="5197"/>
      </w:tblGrid>
      <w:tr w:rsidR="00B87768" w14:paraId="6E56BDB5" w14:textId="77777777" w:rsidTr="00257A13">
        <w:tc>
          <w:tcPr>
            <w:tcW w:w="1507" w:type="dxa"/>
          </w:tcPr>
          <w:p w14:paraId="1D6194E7" w14:textId="77777777" w:rsidR="00B87768" w:rsidRDefault="00B87768" w:rsidP="00257A13">
            <w:pPr>
              <w:ind w:firstLine="0"/>
              <w:rPr>
                <w:lang w:val="tr-TR"/>
              </w:rPr>
            </w:pPr>
            <w:r w:rsidRPr="00B73C5F">
              <w:rPr>
                <w:lang w:val="tr-TR"/>
              </w:rPr>
              <w:t>Söz. Ek2a: Teknik</w:t>
            </w:r>
            <w:r>
              <w:rPr>
                <w:lang w:val="tr-TR"/>
              </w:rPr>
              <w:t xml:space="preserve"> </w:t>
            </w:r>
            <w:r w:rsidRPr="00B73C5F">
              <w:rPr>
                <w:lang w:val="tr-TR"/>
              </w:rPr>
              <w:t>Şartname</w:t>
            </w:r>
          </w:p>
        </w:tc>
        <w:tc>
          <w:tcPr>
            <w:tcW w:w="1243" w:type="dxa"/>
          </w:tcPr>
          <w:p w14:paraId="439A2A00" w14:textId="77777777" w:rsidR="00B87768" w:rsidRDefault="00B87768" w:rsidP="00257A13">
            <w:pPr>
              <w:ind w:firstLine="0"/>
              <w:rPr>
                <w:lang w:val="tr-TR"/>
              </w:rPr>
            </w:pPr>
            <w:r w:rsidRPr="00B87768">
              <w:rPr>
                <w:lang w:val="tr-TR"/>
              </w:rPr>
              <w:t>2. Tedarik Edilecek Mallar, Teknik Özellikleri ve Miktarı</w:t>
            </w:r>
          </w:p>
        </w:tc>
        <w:tc>
          <w:tcPr>
            <w:tcW w:w="1115" w:type="dxa"/>
          </w:tcPr>
          <w:p w14:paraId="1099AA1C" w14:textId="24D1D8CE" w:rsidR="00B87768" w:rsidRDefault="00B87768" w:rsidP="00257A13">
            <w:pPr>
              <w:ind w:firstLine="0"/>
              <w:rPr>
                <w:lang w:val="tr-TR"/>
              </w:rPr>
            </w:pPr>
            <w:r w:rsidRPr="00B87768">
              <w:rPr>
                <w:lang w:val="tr-TR"/>
              </w:rPr>
              <w:t>LOT 8</w:t>
            </w:r>
            <w:r>
              <w:rPr>
                <w:lang w:val="tr-TR"/>
              </w:rPr>
              <w:t xml:space="preserve"> </w:t>
            </w:r>
            <w:r w:rsidRPr="00B87768">
              <w:rPr>
                <w:lang w:val="tr-TR"/>
              </w:rPr>
              <w:t>3.5.13. PCB Delik İçi Kaplama Sistemi</w:t>
            </w:r>
          </w:p>
        </w:tc>
        <w:tc>
          <w:tcPr>
            <w:tcW w:w="5197" w:type="dxa"/>
          </w:tcPr>
          <w:p w14:paraId="74E7BC4C" w14:textId="77777777" w:rsidR="00B87768" w:rsidRPr="00B87768" w:rsidRDefault="00B87768" w:rsidP="00B87768">
            <w:pPr>
              <w:pStyle w:val="ListParagraph"/>
              <w:numPr>
                <w:ilvl w:val="0"/>
                <w:numId w:val="47"/>
              </w:numPr>
              <w:rPr>
                <w:lang w:val="tr-TR"/>
              </w:rPr>
            </w:pPr>
            <w:r w:rsidRPr="00B87768">
              <w:rPr>
                <w:lang w:val="tr-TR"/>
              </w:rPr>
              <w:t>PCB delik içi kaplama sistemine yerleştirilebilecek PCB boyutu maksimum 230 mm x 330 mm olmalıdır.</w:t>
            </w:r>
          </w:p>
          <w:p w14:paraId="792FB61A"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sisteminin maksimum serim alanı 200 mm x 300 mm olmalıdır. </w:t>
            </w:r>
          </w:p>
          <w:p w14:paraId="366A0572"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 ayarlanabilir ters darbe kaplama yapabilmelidir. </w:t>
            </w:r>
          </w:p>
          <w:p w14:paraId="1C5FC5F3"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sisteminin toleransı kaplamalı bakır için ±2 µm olmalıdır. </w:t>
            </w:r>
          </w:p>
          <w:p w14:paraId="2139C575" w14:textId="77777777" w:rsidR="00B87768" w:rsidRPr="00B87768" w:rsidRDefault="00B87768" w:rsidP="00B87768">
            <w:pPr>
              <w:pStyle w:val="ListParagraph"/>
              <w:numPr>
                <w:ilvl w:val="0"/>
                <w:numId w:val="47"/>
              </w:numPr>
              <w:rPr>
                <w:lang w:val="tr-TR"/>
              </w:rPr>
            </w:pPr>
            <w:r w:rsidRPr="00B87768">
              <w:rPr>
                <w:lang w:val="tr-TR"/>
              </w:rPr>
              <w:t>PCB delik içi kaplama sistemi minimum 0.2 µm delik delebilmelidir.</w:t>
            </w:r>
          </w:p>
          <w:p w14:paraId="4058EC9A"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 yıkama ve kimyasal kalaylama proseslerini içermelidir. </w:t>
            </w:r>
          </w:p>
          <w:p w14:paraId="2E799448" w14:textId="77777777" w:rsidR="00B87768" w:rsidRPr="00B87768" w:rsidRDefault="00B87768" w:rsidP="00B87768">
            <w:pPr>
              <w:pStyle w:val="ListParagraph"/>
              <w:numPr>
                <w:ilvl w:val="0"/>
                <w:numId w:val="47"/>
              </w:numPr>
              <w:rPr>
                <w:lang w:val="tr-TR"/>
              </w:rPr>
            </w:pPr>
            <w:r w:rsidRPr="00B87768">
              <w:rPr>
                <w:lang w:val="tr-TR"/>
              </w:rPr>
              <w:t>PCB delik içi kaplama sisteminin operasyon süresi en az 90 dakika ve en fazla 120 dk olmalıdır.</w:t>
            </w:r>
          </w:p>
          <w:p w14:paraId="093A5AD0"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sisteminin elektrik bağlantısı 115/230 V, 50-60 Hz, 0.6 kW olmalıdır. </w:t>
            </w:r>
          </w:p>
          <w:p w14:paraId="1EBA8A13" w14:textId="77777777" w:rsidR="00B87768" w:rsidRPr="00B87768" w:rsidRDefault="00B87768" w:rsidP="00B87768">
            <w:pPr>
              <w:pStyle w:val="ListParagraph"/>
              <w:numPr>
                <w:ilvl w:val="0"/>
                <w:numId w:val="47"/>
              </w:numPr>
              <w:rPr>
                <w:lang w:val="tr-TR"/>
              </w:rPr>
            </w:pPr>
            <w:r w:rsidRPr="00B87768">
              <w:rPr>
                <w:lang w:val="tr-TR"/>
              </w:rPr>
              <w:t xml:space="preserve">PCB delik içi kaplama sistemi kurulum ve tüm operasyonları gerçekleştirebilecek kablo, kimyasal, lisanslı yazılım ve donanım </w:t>
            </w:r>
            <w:proofErr w:type="gramStart"/>
            <w:r w:rsidRPr="00B87768">
              <w:rPr>
                <w:lang w:val="tr-TR"/>
              </w:rPr>
              <w:t>ile birlikte</w:t>
            </w:r>
            <w:proofErr w:type="gramEnd"/>
            <w:r w:rsidRPr="00B87768">
              <w:rPr>
                <w:lang w:val="tr-TR"/>
              </w:rPr>
              <w:t xml:space="preserve"> teslim edilecektir.</w:t>
            </w:r>
          </w:p>
          <w:p w14:paraId="71FC124B" w14:textId="4EA677A7" w:rsidR="00B87768" w:rsidRPr="00707C44" w:rsidRDefault="00B87768" w:rsidP="00707C44">
            <w:pPr>
              <w:pStyle w:val="ListParagraph"/>
              <w:numPr>
                <w:ilvl w:val="0"/>
                <w:numId w:val="47"/>
              </w:numPr>
              <w:rPr>
                <w:lang w:val="tr-TR"/>
              </w:rPr>
            </w:pPr>
            <w:r w:rsidRPr="00B87768">
              <w:rPr>
                <w:lang w:val="tr-TR"/>
              </w:rPr>
              <w:t xml:space="preserve">PCB delik içi kaplama sistemi </w:t>
            </w:r>
            <w:proofErr w:type="gramStart"/>
            <w:r w:rsidRPr="00B87768">
              <w:rPr>
                <w:lang w:val="tr-TR"/>
              </w:rPr>
              <w:t>ile birlikte</w:t>
            </w:r>
            <w:proofErr w:type="gramEnd"/>
            <w:r w:rsidRPr="00B87768">
              <w:rPr>
                <w:lang w:val="tr-TR"/>
              </w:rPr>
              <w:t xml:space="preserve"> uyumlu kimyasalların marka ve modelleri belirtilmelidir.</w:t>
            </w:r>
          </w:p>
        </w:tc>
      </w:tr>
    </w:tbl>
    <w:p w14:paraId="10B8A957" w14:textId="77777777" w:rsidR="00B87768" w:rsidRDefault="00B87768" w:rsidP="00B87768">
      <w:pPr>
        <w:ind w:firstLine="0"/>
        <w:rPr>
          <w:u w:val="single"/>
          <w:lang w:val="tr-TR"/>
        </w:rPr>
      </w:pPr>
      <w:r w:rsidRPr="00B87768">
        <w:rPr>
          <w:u w:val="single"/>
          <w:lang w:val="tr-TR"/>
        </w:rPr>
        <w:t>Yeni Hali:</w:t>
      </w:r>
    </w:p>
    <w:p w14:paraId="17452754" w14:textId="77777777" w:rsidR="00B87768" w:rsidRPr="00B87768" w:rsidRDefault="00B87768" w:rsidP="00B87768">
      <w:pPr>
        <w:ind w:firstLine="0"/>
        <w:rPr>
          <w:u w:val="single"/>
          <w:lang w:val="tr-TR"/>
        </w:rPr>
      </w:pPr>
    </w:p>
    <w:tbl>
      <w:tblPr>
        <w:tblStyle w:val="TableGrid"/>
        <w:tblW w:w="0" w:type="auto"/>
        <w:tblLook w:val="04A0" w:firstRow="1" w:lastRow="0" w:firstColumn="1" w:lastColumn="0" w:noHBand="0" w:noVBand="1"/>
      </w:tblPr>
      <w:tblGrid>
        <w:gridCol w:w="1507"/>
        <w:gridCol w:w="1243"/>
        <w:gridCol w:w="1115"/>
        <w:gridCol w:w="5197"/>
      </w:tblGrid>
      <w:tr w:rsidR="00B87768" w14:paraId="3EF98EB6" w14:textId="77777777" w:rsidTr="00257A13">
        <w:tc>
          <w:tcPr>
            <w:tcW w:w="1507" w:type="dxa"/>
          </w:tcPr>
          <w:p w14:paraId="5302883F" w14:textId="77777777" w:rsidR="00B87768" w:rsidRDefault="00B87768" w:rsidP="00257A13">
            <w:pPr>
              <w:ind w:firstLine="0"/>
              <w:rPr>
                <w:lang w:val="tr-TR"/>
              </w:rPr>
            </w:pPr>
            <w:r w:rsidRPr="00B73C5F">
              <w:rPr>
                <w:lang w:val="tr-TR"/>
              </w:rPr>
              <w:t>Söz. Ek2a: Teknik</w:t>
            </w:r>
            <w:r>
              <w:rPr>
                <w:lang w:val="tr-TR"/>
              </w:rPr>
              <w:t xml:space="preserve"> </w:t>
            </w:r>
            <w:r w:rsidRPr="00B73C5F">
              <w:rPr>
                <w:lang w:val="tr-TR"/>
              </w:rPr>
              <w:t>Şartname</w:t>
            </w:r>
          </w:p>
        </w:tc>
        <w:tc>
          <w:tcPr>
            <w:tcW w:w="1243" w:type="dxa"/>
          </w:tcPr>
          <w:p w14:paraId="2331C4B6" w14:textId="77777777" w:rsidR="00B87768" w:rsidRDefault="00B87768" w:rsidP="00257A13">
            <w:pPr>
              <w:ind w:firstLine="0"/>
              <w:rPr>
                <w:lang w:val="tr-TR"/>
              </w:rPr>
            </w:pPr>
            <w:r w:rsidRPr="00B87768">
              <w:rPr>
                <w:lang w:val="tr-TR"/>
              </w:rPr>
              <w:t>2. Tedarik Edilecek Mallar, Teknik Özellikleri ve Miktarı</w:t>
            </w:r>
          </w:p>
        </w:tc>
        <w:tc>
          <w:tcPr>
            <w:tcW w:w="1115" w:type="dxa"/>
          </w:tcPr>
          <w:p w14:paraId="47543C34" w14:textId="77777777" w:rsidR="00B87768" w:rsidRPr="00B87768" w:rsidRDefault="00B87768" w:rsidP="00257A13">
            <w:pPr>
              <w:ind w:firstLine="0"/>
              <w:rPr>
                <w:lang w:val="tr-TR"/>
              </w:rPr>
            </w:pPr>
            <w:r w:rsidRPr="00B87768">
              <w:rPr>
                <w:lang w:val="tr-TR"/>
              </w:rPr>
              <w:t>LOT 6</w:t>
            </w:r>
          </w:p>
          <w:p w14:paraId="059678AD" w14:textId="77777777" w:rsidR="00B87768" w:rsidRDefault="00B87768" w:rsidP="00257A13">
            <w:pPr>
              <w:ind w:firstLine="0"/>
              <w:rPr>
                <w:lang w:val="tr-TR"/>
              </w:rPr>
            </w:pPr>
            <w:r w:rsidRPr="00B87768">
              <w:rPr>
                <w:lang w:val="tr-TR"/>
              </w:rPr>
              <w:t>3.5.11. Lehim Fırını</w:t>
            </w:r>
          </w:p>
        </w:tc>
        <w:tc>
          <w:tcPr>
            <w:tcW w:w="5197" w:type="dxa"/>
          </w:tcPr>
          <w:p w14:paraId="57B5423E" w14:textId="77777777" w:rsidR="00141F2C" w:rsidRPr="00141F2C" w:rsidRDefault="00141F2C" w:rsidP="00141F2C">
            <w:pPr>
              <w:pStyle w:val="ListParagraph"/>
              <w:numPr>
                <w:ilvl w:val="0"/>
                <w:numId w:val="48"/>
              </w:numPr>
              <w:rPr>
                <w:lang w:val="tr-TR"/>
              </w:rPr>
            </w:pPr>
            <w:r w:rsidRPr="00141F2C">
              <w:rPr>
                <w:lang w:val="tr-TR"/>
              </w:rPr>
              <w:t>PCB delik içi kaplama sistemine yerleştirilebilecek PCB boyutu maksimum 230 mm x 330 mm olmalıdır.</w:t>
            </w:r>
          </w:p>
          <w:p w14:paraId="5FBB1BAA" w14:textId="77777777" w:rsidR="00141F2C" w:rsidRPr="00141F2C" w:rsidRDefault="00141F2C" w:rsidP="00141F2C">
            <w:pPr>
              <w:pStyle w:val="ListParagraph"/>
              <w:numPr>
                <w:ilvl w:val="0"/>
                <w:numId w:val="48"/>
              </w:numPr>
              <w:rPr>
                <w:lang w:val="tr-TR"/>
              </w:rPr>
            </w:pPr>
            <w:r w:rsidRPr="00141F2C">
              <w:rPr>
                <w:lang w:val="tr-TR"/>
              </w:rPr>
              <w:t xml:space="preserve">PCB delik içi kaplama sisteminin maksimum serim alanı 200 mm x 300 mm olmalıdır. </w:t>
            </w:r>
          </w:p>
          <w:p w14:paraId="28212C1D" w14:textId="77777777" w:rsidR="00141F2C" w:rsidRPr="00141F2C" w:rsidRDefault="00141F2C" w:rsidP="00141F2C">
            <w:pPr>
              <w:pStyle w:val="ListParagraph"/>
              <w:numPr>
                <w:ilvl w:val="0"/>
                <w:numId w:val="48"/>
              </w:numPr>
              <w:rPr>
                <w:lang w:val="tr-TR"/>
              </w:rPr>
            </w:pPr>
            <w:r w:rsidRPr="00141F2C">
              <w:rPr>
                <w:lang w:val="tr-TR"/>
              </w:rPr>
              <w:t xml:space="preserve">PCB delik içi kaplama sistemi ayarlanabilir ters darbe kaplama yapabilmelidir. </w:t>
            </w:r>
          </w:p>
          <w:p w14:paraId="1BA628D5" w14:textId="77777777" w:rsidR="00141F2C" w:rsidRPr="00141F2C" w:rsidRDefault="00141F2C" w:rsidP="00141F2C">
            <w:pPr>
              <w:pStyle w:val="ListParagraph"/>
              <w:numPr>
                <w:ilvl w:val="0"/>
                <w:numId w:val="48"/>
              </w:numPr>
              <w:rPr>
                <w:lang w:val="tr-TR"/>
              </w:rPr>
            </w:pPr>
            <w:r w:rsidRPr="00141F2C">
              <w:rPr>
                <w:lang w:val="tr-TR"/>
              </w:rPr>
              <w:t xml:space="preserve">PCB delik içi kaplama sisteminin toleransı kaplamalı bakır için ±2 µm olmalıdır. </w:t>
            </w:r>
          </w:p>
          <w:p w14:paraId="5079341E" w14:textId="77777777" w:rsidR="00141F2C" w:rsidRPr="00141F2C" w:rsidRDefault="00141F2C" w:rsidP="00141F2C">
            <w:pPr>
              <w:pStyle w:val="ListParagraph"/>
              <w:numPr>
                <w:ilvl w:val="0"/>
                <w:numId w:val="48"/>
              </w:numPr>
              <w:rPr>
                <w:lang w:val="tr-TR"/>
              </w:rPr>
            </w:pPr>
            <w:r w:rsidRPr="00141F2C">
              <w:rPr>
                <w:lang w:val="tr-TR"/>
              </w:rPr>
              <w:t>PCB delik içi kaplama sistemi minimum 0.2 mm delik kaplayabilmelidir.</w:t>
            </w:r>
          </w:p>
          <w:p w14:paraId="54D13A57" w14:textId="77777777" w:rsidR="00141F2C" w:rsidRPr="00141F2C" w:rsidRDefault="00141F2C" w:rsidP="00141F2C">
            <w:pPr>
              <w:pStyle w:val="ListParagraph"/>
              <w:numPr>
                <w:ilvl w:val="0"/>
                <w:numId w:val="48"/>
              </w:numPr>
              <w:rPr>
                <w:lang w:val="tr-TR"/>
              </w:rPr>
            </w:pPr>
            <w:r w:rsidRPr="00141F2C">
              <w:rPr>
                <w:lang w:val="tr-TR"/>
              </w:rPr>
              <w:t xml:space="preserve">PCB delik içi kaplama sistemi yıkama ve kimyasal kalaylama proseslerini içermelidir. </w:t>
            </w:r>
          </w:p>
          <w:p w14:paraId="79B7F478" w14:textId="77777777" w:rsidR="00141F2C" w:rsidRPr="00141F2C" w:rsidRDefault="00141F2C" w:rsidP="00141F2C">
            <w:pPr>
              <w:pStyle w:val="ListParagraph"/>
              <w:numPr>
                <w:ilvl w:val="0"/>
                <w:numId w:val="48"/>
              </w:numPr>
              <w:rPr>
                <w:lang w:val="tr-TR"/>
              </w:rPr>
            </w:pPr>
            <w:r w:rsidRPr="00141F2C">
              <w:rPr>
                <w:lang w:val="tr-TR"/>
              </w:rPr>
              <w:t>PCB delik içi kaplama sisteminin operasyon süresi en az 90 dakika ve en fazla 120 dk olmalıdır.</w:t>
            </w:r>
          </w:p>
          <w:p w14:paraId="212A89C5" w14:textId="77777777" w:rsidR="00141F2C" w:rsidRPr="00141F2C" w:rsidRDefault="00141F2C" w:rsidP="00141F2C">
            <w:pPr>
              <w:pStyle w:val="ListParagraph"/>
              <w:numPr>
                <w:ilvl w:val="0"/>
                <w:numId w:val="48"/>
              </w:numPr>
              <w:rPr>
                <w:lang w:val="tr-TR"/>
              </w:rPr>
            </w:pPr>
            <w:r w:rsidRPr="00141F2C">
              <w:rPr>
                <w:lang w:val="tr-TR"/>
              </w:rPr>
              <w:lastRenderedPageBreak/>
              <w:t xml:space="preserve">PCB delik içi kaplama sisteminin elektrik bağlantısı 115/230 V, 50-60 Hz, 0.6 kW olmalıdır. </w:t>
            </w:r>
          </w:p>
          <w:p w14:paraId="77F40CE0" w14:textId="77777777" w:rsidR="00141F2C" w:rsidRPr="00141F2C" w:rsidRDefault="00141F2C" w:rsidP="00141F2C">
            <w:pPr>
              <w:pStyle w:val="ListParagraph"/>
              <w:numPr>
                <w:ilvl w:val="0"/>
                <w:numId w:val="48"/>
              </w:numPr>
              <w:rPr>
                <w:lang w:val="tr-TR"/>
              </w:rPr>
            </w:pPr>
            <w:r w:rsidRPr="00141F2C">
              <w:rPr>
                <w:lang w:val="tr-TR"/>
              </w:rPr>
              <w:t xml:space="preserve">PCB delik içi kaplama sistemi kurulum ve tüm operasyonları gerçekleştirebilecek kablo, kimyasal, lisanslı yazılım ve donanım </w:t>
            </w:r>
            <w:proofErr w:type="gramStart"/>
            <w:r w:rsidRPr="00141F2C">
              <w:rPr>
                <w:lang w:val="tr-TR"/>
              </w:rPr>
              <w:t>ile birlikte</w:t>
            </w:r>
            <w:proofErr w:type="gramEnd"/>
            <w:r w:rsidRPr="00141F2C">
              <w:rPr>
                <w:lang w:val="tr-TR"/>
              </w:rPr>
              <w:t xml:space="preserve"> teslim edilecektir.</w:t>
            </w:r>
          </w:p>
          <w:p w14:paraId="6AE06E6F" w14:textId="689EE40F" w:rsidR="00B87768" w:rsidRPr="00B87768" w:rsidRDefault="00141F2C" w:rsidP="00141F2C">
            <w:pPr>
              <w:pStyle w:val="ListParagraph"/>
              <w:numPr>
                <w:ilvl w:val="0"/>
                <w:numId w:val="48"/>
              </w:numPr>
              <w:rPr>
                <w:lang w:val="tr-TR"/>
              </w:rPr>
            </w:pPr>
            <w:r w:rsidRPr="00141F2C">
              <w:rPr>
                <w:lang w:val="tr-TR"/>
              </w:rPr>
              <w:t xml:space="preserve">PCB delik içi kaplama sistemi </w:t>
            </w:r>
            <w:proofErr w:type="gramStart"/>
            <w:r w:rsidRPr="00141F2C">
              <w:rPr>
                <w:lang w:val="tr-TR"/>
              </w:rPr>
              <w:t>ile birlikte</w:t>
            </w:r>
            <w:proofErr w:type="gramEnd"/>
            <w:r w:rsidRPr="00141F2C">
              <w:rPr>
                <w:lang w:val="tr-TR"/>
              </w:rPr>
              <w:t xml:space="preserve"> uyumlu kimyasalların marka ve modelleri belirtilmelidir</w:t>
            </w:r>
          </w:p>
        </w:tc>
      </w:tr>
    </w:tbl>
    <w:p w14:paraId="57432B53" w14:textId="77777777" w:rsidR="00B87768" w:rsidRPr="00E54B42" w:rsidRDefault="00B87768" w:rsidP="00B87768">
      <w:pPr>
        <w:ind w:firstLine="0"/>
        <w:rPr>
          <w:rFonts w:asciiTheme="majorBidi" w:hAnsiTheme="majorBidi" w:cstheme="majorBidi"/>
          <w:lang w:val="tr-TR"/>
        </w:rPr>
      </w:pPr>
    </w:p>
    <w:sectPr w:rsidR="00B87768" w:rsidRPr="00E54B42"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115E" w14:textId="77777777" w:rsidR="0042403A" w:rsidRDefault="0042403A">
      <w:r>
        <w:separator/>
      </w:r>
    </w:p>
  </w:endnote>
  <w:endnote w:type="continuationSeparator" w:id="0">
    <w:p w14:paraId="421B0ADF" w14:textId="77777777" w:rsidR="0042403A" w:rsidRDefault="0042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34F" w14:textId="77777777" w:rsidR="0042403A" w:rsidRDefault="0042403A">
      <w:r>
        <w:separator/>
      </w:r>
    </w:p>
  </w:footnote>
  <w:footnote w:type="continuationSeparator" w:id="0">
    <w:p w14:paraId="261A1AAD" w14:textId="77777777" w:rsidR="0042403A" w:rsidRDefault="0042403A">
      <w:r>
        <w:continuationSeparator/>
      </w:r>
    </w:p>
  </w:footnote>
  <w:footnote w:id="1">
    <w:p w14:paraId="6E8E3ED5" w14:textId="77777777" w:rsidR="0042403A" w:rsidRPr="00C36C6F" w:rsidRDefault="0042403A" w:rsidP="005913D4">
      <w:pPr>
        <w:pStyle w:val="FootnoteText"/>
        <w:spacing w:before="0"/>
        <w:rPr>
          <w:sz w:val="18"/>
          <w:szCs w:val="18"/>
          <w:lang w:val="tr-TR"/>
        </w:rPr>
      </w:pPr>
      <w:r w:rsidRPr="00C36C6F">
        <w:rPr>
          <w:rStyle w:val="FootnoteReference"/>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20D6A9C" w14:textId="77777777" w:rsidR="0042403A" w:rsidRPr="004B3D5F" w:rsidRDefault="0042403A" w:rsidP="005913D4">
      <w:pPr>
        <w:pStyle w:val="FootnoteText"/>
        <w:spacing w:before="0"/>
        <w:rPr>
          <w:sz w:val="16"/>
          <w:lang w:val="tr-TR"/>
        </w:rPr>
      </w:pPr>
      <w:r w:rsidRPr="00C36C6F">
        <w:rPr>
          <w:rStyle w:val="FootnoteReference"/>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18F" w14:textId="3268237D" w:rsidR="0042403A" w:rsidRDefault="0042403A" w:rsidP="001C23E1">
    <w:pPr>
      <w:pStyle w:val="Header"/>
      <w:ind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9618" w14:textId="33E8974A" w:rsidR="0042403A" w:rsidRPr="00564259" w:rsidRDefault="0042403A" w:rsidP="00564259">
    <w:pPr>
      <w:pStyle w:val="Header"/>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7E0892"/>
    <w:multiLevelType w:val="hybridMultilevel"/>
    <w:tmpl w:val="E780B5D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7D1F76"/>
    <w:multiLevelType w:val="multilevel"/>
    <w:tmpl w:val="1EC6F490"/>
    <w:lvl w:ilvl="0">
      <w:start w:val="1"/>
      <w:numFmt w:val="decimal"/>
      <w:lvlText w:val="%1."/>
      <w:lvlJc w:val="left"/>
      <w:pPr>
        <w:ind w:left="720" w:hanging="360"/>
      </w:pPr>
      <w:rPr>
        <w:rFonts w:hint="default"/>
        <w:b/>
      </w:rPr>
    </w:lvl>
    <w:lvl w:ilvl="1">
      <w:start w:val="1"/>
      <w:numFmt w:val="decimal"/>
      <w:isLgl/>
      <w:lvlText w:val="%1.%2."/>
      <w:lvlJc w:val="left"/>
      <w:pPr>
        <w:ind w:left="45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F4018"/>
    <w:multiLevelType w:val="hybridMultilevel"/>
    <w:tmpl w:val="4D6C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96EA3"/>
    <w:multiLevelType w:val="hybridMultilevel"/>
    <w:tmpl w:val="6AC69A20"/>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8" w15:restartNumberingAfterBreak="0">
    <w:nsid w:val="10D143E3"/>
    <w:multiLevelType w:val="hybridMultilevel"/>
    <w:tmpl w:val="51DAA21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9" w15:restartNumberingAfterBreak="0">
    <w:nsid w:val="11621862"/>
    <w:multiLevelType w:val="hybridMultilevel"/>
    <w:tmpl w:val="3056B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DB2144"/>
    <w:multiLevelType w:val="hybridMultilevel"/>
    <w:tmpl w:val="D6D8BA4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13C77E1C"/>
    <w:multiLevelType w:val="hybridMultilevel"/>
    <w:tmpl w:val="AA6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77B0956"/>
    <w:multiLevelType w:val="hybridMultilevel"/>
    <w:tmpl w:val="C624D48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E06C8A"/>
    <w:multiLevelType w:val="hybridMultilevel"/>
    <w:tmpl w:val="573E778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21ED47F8"/>
    <w:multiLevelType w:val="hybridMultilevel"/>
    <w:tmpl w:val="8BA6D72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226120A5"/>
    <w:multiLevelType w:val="hybridMultilevel"/>
    <w:tmpl w:val="3BDA6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AA70524"/>
    <w:multiLevelType w:val="hybridMultilevel"/>
    <w:tmpl w:val="CA96530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653699"/>
    <w:multiLevelType w:val="multilevel"/>
    <w:tmpl w:val="F8AC5FCE"/>
    <w:lvl w:ilvl="0">
      <w:start w:val="1"/>
      <w:numFmt w:val="decimal"/>
      <w:pStyle w:val="YeniStil1"/>
      <w:lvlText w:val="%1."/>
      <w:lvlJc w:val="left"/>
      <w:pPr>
        <w:ind w:left="360" w:hanging="360"/>
      </w:pPr>
      <w:rPr>
        <w:rFonts w:cs="Times New Roman"/>
        <w:b/>
      </w:rPr>
    </w:lvl>
    <w:lvl w:ilvl="1">
      <w:start w:val="1"/>
      <w:numFmt w:val="decimal"/>
      <w:pStyle w:val="YeniStil11"/>
      <w:lvlText w:val="%1.%2."/>
      <w:lvlJc w:val="left"/>
      <w:pPr>
        <w:ind w:left="792" w:hanging="432"/>
      </w:pPr>
      <w:rPr>
        <w:rFonts w:cs="Times New Roman"/>
        <w:b/>
      </w:rPr>
    </w:lvl>
    <w:lvl w:ilvl="2">
      <w:start w:val="1"/>
      <w:numFmt w:val="decimal"/>
      <w:pStyle w:val="YeniStil111"/>
      <w:lvlText w:val="%1.%2.%3."/>
      <w:lvlJc w:val="left"/>
      <w:pPr>
        <w:ind w:left="788" w:hanging="504"/>
      </w:pPr>
      <w:rPr>
        <w:rFonts w:cs="Times New Roman"/>
        <w:b/>
      </w:rPr>
    </w:lvl>
    <w:lvl w:ilvl="3">
      <w:start w:val="1"/>
      <w:numFmt w:val="decimal"/>
      <w:lvlText w:val="%1.%2.%3.%4."/>
      <w:lvlJc w:val="left"/>
      <w:pPr>
        <w:ind w:left="1925"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85407"/>
    <w:multiLevelType w:val="hybridMultilevel"/>
    <w:tmpl w:val="C61C95D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AE01321"/>
    <w:multiLevelType w:val="hybridMultilevel"/>
    <w:tmpl w:val="001A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3E16D3C"/>
    <w:multiLevelType w:val="hybridMultilevel"/>
    <w:tmpl w:val="17AA212A"/>
    <w:lvl w:ilvl="0" w:tplc="7012C4A8">
      <w:start w:val="1"/>
      <w:numFmt w:val="decimal"/>
      <w:pStyle w:val="Index1"/>
      <w:lvlText w:val="%1)"/>
      <w:lvlJc w:val="left"/>
      <w:pPr>
        <w:tabs>
          <w:tab w:val="num" w:pos="785"/>
        </w:tabs>
        <w:ind w:left="785" w:hanging="360"/>
      </w:pPr>
      <w:rPr>
        <w:b/>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15:restartNumberingAfterBreak="0">
    <w:nsid w:val="65943C2C"/>
    <w:multiLevelType w:val="hybridMultilevel"/>
    <w:tmpl w:val="62C6BE6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67E67"/>
    <w:multiLevelType w:val="hybridMultilevel"/>
    <w:tmpl w:val="0F6C026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15:restartNumberingAfterBreak="0">
    <w:nsid w:val="756E3EF7"/>
    <w:multiLevelType w:val="hybridMultilevel"/>
    <w:tmpl w:val="A69E761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6" w15:restartNumberingAfterBreak="0">
    <w:nsid w:val="7B623880"/>
    <w:multiLevelType w:val="hybridMultilevel"/>
    <w:tmpl w:val="8CA2A92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7" w15:restartNumberingAfterBreak="0">
    <w:nsid w:val="7F3F7282"/>
    <w:multiLevelType w:val="hybridMultilevel"/>
    <w:tmpl w:val="893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561769">
    <w:abstractNumId w:val="19"/>
  </w:num>
  <w:num w:numId="2" w16cid:durableId="939803472">
    <w:abstractNumId w:val="30"/>
  </w:num>
  <w:num w:numId="3" w16cid:durableId="1756394651">
    <w:abstractNumId w:val="32"/>
  </w:num>
  <w:num w:numId="4" w16cid:durableId="1989284639">
    <w:abstractNumId w:val="5"/>
  </w:num>
  <w:num w:numId="5" w16cid:durableId="674380190">
    <w:abstractNumId w:val="44"/>
  </w:num>
  <w:num w:numId="6" w16cid:durableId="1243492323">
    <w:abstractNumId w:val="20"/>
  </w:num>
  <w:num w:numId="7" w16cid:durableId="1799639026">
    <w:abstractNumId w:val="24"/>
  </w:num>
  <w:num w:numId="8" w16cid:durableId="1449007446">
    <w:abstractNumId w:val="23"/>
  </w:num>
  <w:num w:numId="9" w16cid:durableId="763766614">
    <w:abstractNumId w:val="3"/>
  </w:num>
  <w:num w:numId="10" w16cid:durableId="1778015615">
    <w:abstractNumId w:val="12"/>
  </w:num>
  <w:num w:numId="11" w16cid:durableId="750079739">
    <w:abstractNumId w:val="38"/>
  </w:num>
  <w:num w:numId="12" w16cid:durableId="506138086">
    <w:abstractNumId w:val="14"/>
  </w:num>
  <w:num w:numId="13" w16cid:durableId="24839911">
    <w:abstractNumId w:val="28"/>
  </w:num>
  <w:num w:numId="14" w16cid:durableId="1269892154">
    <w:abstractNumId w:val="31"/>
  </w:num>
  <w:num w:numId="15" w16cid:durableId="460029262">
    <w:abstractNumId w:val="26"/>
  </w:num>
  <w:num w:numId="16" w16cid:durableId="1643581289">
    <w:abstractNumId w:val="33"/>
  </w:num>
  <w:num w:numId="17" w16cid:durableId="17981348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1119690160">
    <w:abstractNumId w:val="35"/>
  </w:num>
  <w:num w:numId="19" w16cid:durableId="1364163115">
    <w:abstractNumId w:val="27"/>
  </w:num>
  <w:num w:numId="20" w16cid:durableId="638540250">
    <w:abstractNumId w:val="29"/>
  </w:num>
  <w:num w:numId="21" w16cid:durableId="1335955371">
    <w:abstractNumId w:val="37"/>
  </w:num>
  <w:num w:numId="22" w16cid:durableId="1496720847">
    <w:abstractNumId w:val="43"/>
  </w:num>
  <w:num w:numId="23" w16cid:durableId="1374960142">
    <w:abstractNumId w:val="41"/>
  </w:num>
  <w:num w:numId="24" w16cid:durableId="874536736">
    <w:abstractNumId w:val="21"/>
  </w:num>
  <w:num w:numId="25" w16cid:durableId="1214848763">
    <w:abstractNumId w:val="1"/>
  </w:num>
  <w:num w:numId="26" w16cid:durableId="1305964786">
    <w:abstractNumId w:val="16"/>
  </w:num>
  <w:num w:numId="27" w16cid:durableId="1456368713">
    <w:abstractNumId w:val="39"/>
  </w:num>
  <w:num w:numId="28" w16cid:durableId="419568973">
    <w:abstractNumId w:val="18"/>
  </w:num>
  <w:num w:numId="29" w16cid:durableId="1710296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7550913">
    <w:abstractNumId w:val="9"/>
  </w:num>
  <w:num w:numId="31" w16cid:durableId="2075811247">
    <w:abstractNumId w:val="25"/>
  </w:num>
  <w:num w:numId="32" w16cid:durableId="1938250464">
    <w:abstractNumId w:val="13"/>
  </w:num>
  <w:num w:numId="33" w16cid:durableId="1371764718">
    <w:abstractNumId w:val="34"/>
  </w:num>
  <w:num w:numId="34" w16cid:durableId="1836601990">
    <w:abstractNumId w:val="17"/>
  </w:num>
  <w:num w:numId="35" w16cid:durableId="1771928950">
    <w:abstractNumId w:val="45"/>
  </w:num>
  <w:num w:numId="36" w16cid:durableId="1718242972">
    <w:abstractNumId w:val="2"/>
  </w:num>
  <w:num w:numId="37" w16cid:durableId="1165975961">
    <w:abstractNumId w:val="40"/>
  </w:num>
  <w:num w:numId="38" w16cid:durableId="1265920017">
    <w:abstractNumId w:val="11"/>
  </w:num>
  <w:num w:numId="39" w16cid:durableId="279072389">
    <w:abstractNumId w:val="10"/>
  </w:num>
  <w:num w:numId="40" w16cid:durableId="589311452">
    <w:abstractNumId w:val="15"/>
  </w:num>
  <w:num w:numId="41" w16cid:durableId="884410522">
    <w:abstractNumId w:val="22"/>
  </w:num>
  <w:num w:numId="42" w16cid:durableId="522012055">
    <w:abstractNumId w:val="42"/>
  </w:num>
  <w:num w:numId="43" w16cid:durableId="1873567446">
    <w:abstractNumId w:val="7"/>
  </w:num>
  <w:num w:numId="44" w16cid:durableId="44378605">
    <w:abstractNumId w:val="8"/>
  </w:num>
  <w:num w:numId="45" w16cid:durableId="1829249165">
    <w:abstractNumId w:val="46"/>
  </w:num>
  <w:num w:numId="46" w16cid:durableId="1069645742">
    <w:abstractNumId w:val="47"/>
  </w:num>
  <w:num w:numId="47" w16cid:durableId="2008626374">
    <w:abstractNumId w:val="36"/>
  </w:num>
  <w:num w:numId="48" w16cid:durableId="1340932152">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1402"/>
    <w:rsid w:val="00033AA3"/>
    <w:rsid w:val="00034067"/>
    <w:rsid w:val="00035BF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D65CF"/>
    <w:rsid w:val="000E3195"/>
    <w:rsid w:val="000E6559"/>
    <w:rsid w:val="000E6A68"/>
    <w:rsid w:val="000F388B"/>
    <w:rsid w:val="00105F2C"/>
    <w:rsid w:val="001072D4"/>
    <w:rsid w:val="00107F5A"/>
    <w:rsid w:val="001110F3"/>
    <w:rsid w:val="00113059"/>
    <w:rsid w:val="00114C38"/>
    <w:rsid w:val="0011736A"/>
    <w:rsid w:val="00117D06"/>
    <w:rsid w:val="00123D5A"/>
    <w:rsid w:val="00123D96"/>
    <w:rsid w:val="00125A1C"/>
    <w:rsid w:val="00130424"/>
    <w:rsid w:val="00131D33"/>
    <w:rsid w:val="00132283"/>
    <w:rsid w:val="001330D8"/>
    <w:rsid w:val="00137594"/>
    <w:rsid w:val="00141119"/>
    <w:rsid w:val="00141DD9"/>
    <w:rsid w:val="00141F2C"/>
    <w:rsid w:val="001508E2"/>
    <w:rsid w:val="00151748"/>
    <w:rsid w:val="00153AC8"/>
    <w:rsid w:val="001555AD"/>
    <w:rsid w:val="00156A6E"/>
    <w:rsid w:val="00156E6E"/>
    <w:rsid w:val="0015769B"/>
    <w:rsid w:val="001610FB"/>
    <w:rsid w:val="0016261E"/>
    <w:rsid w:val="0016375A"/>
    <w:rsid w:val="0016667A"/>
    <w:rsid w:val="00171BA1"/>
    <w:rsid w:val="001754D6"/>
    <w:rsid w:val="00176476"/>
    <w:rsid w:val="001766C3"/>
    <w:rsid w:val="001778F3"/>
    <w:rsid w:val="001829AE"/>
    <w:rsid w:val="001833B5"/>
    <w:rsid w:val="0018563A"/>
    <w:rsid w:val="00186EC3"/>
    <w:rsid w:val="00187B68"/>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23E1"/>
    <w:rsid w:val="001C35B5"/>
    <w:rsid w:val="001C5190"/>
    <w:rsid w:val="001C6BA9"/>
    <w:rsid w:val="001D2304"/>
    <w:rsid w:val="001D4EDB"/>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14F5"/>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6B1A"/>
    <w:rsid w:val="00293BD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6D3"/>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1169"/>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44E0"/>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03A"/>
    <w:rsid w:val="00424B7C"/>
    <w:rsid w:val="00424C12"/>
    <w:rsid w:val="0042753A"/>
    <w:rsid w:val="00434593"/>
    <w:rsid w:val="004347EC"/>
    <w:rsid w:val="004353B3"/>
    <w:rsid w:val="00436386"/>
    <w:rsid w:val="00436BB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31"/>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EE3"/>
    <w:rsid w:val="00523C2C"/>
    <w:rsid w:val="00524B97"/>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455C"/>
    <w:rsid w:val="005574E4"/>
    <w:rsid w:val="00560F64"/>
    <w:rsid w:val="00564259"/>
    <w:rsid w:val="005657A2"/>
    <w:rsid w:val="005672DB"/>
    <w:rsid w:val="00567C0B"/>
    <w:rsid w:val="00571639"/>
    <w:rsid w:val="00572DF2"/>
    <w:rsid w:val="005754BD"/>
    <w:rsid w:val="00575DFD"/>
    <w:rsid w:val="00576FDE"/>
    <w:rsid w:val="00577361"/>
    <w:rsid w:val="00577F8A"/>
    <w:rsid w:val="00582170"/>
    <w:rsid w:val="005913D4"/>
    <w:rsid w:val="00594CBE"/>
    <w:rsid w:val="00597696"/>
    <w:rsid w:val="005A1D1E"/>
    <w:rsid w:val="005A753A"/>
    <w:rsid w:val="005A7586"/>
    <w:rsid w:val="005B25BB"/>
    <w:rsid w:val="005B2D5F"/>
    <w:rsid w:val="005B37AE"/>
    <w:rsid w:val="005B5B9D"/>
    <w:rsid w:val="005B7D0D"/>
    <w:rsid w:val="005C029B"/>
    <w:rsid w:val="005C1F37"/>
    <w:rsid w:val="005C53B2"/>
    <w:rsid w:val="005D01B3"/>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61FF"/>
    <w:rsid w:val="00607268"/>
    <w:rsid w:val="00607B5D"/>
    <w:rsid w:val="00607CAB"/>
    <w:rsid w:val="006101DE"/>
    <w:rsid w:val="00620EEB"/>
    <w:rsid w:val="00624E5D"/>
    <w:rsid w:val="00627759"/>
    <w:rsid w:val="00630055"/>
    <w:rsid w:val="006315F9"/>
    <w:rsid w:val="00632F9A"/>
    <w:rsid w:val="00633113"/>
    <w:rsid w:val="00635549"/>
    <w:rsid w:val="00636A0F"/>
    <w:rsid w:val="0064153A"/>
    <w:rsid w:val="00641E64"/>
    <w:rsid w:val="006438F0"/>
    <w:rsid w:val="00644D7A"/>
    <w:rsid w:val="00646749"/>
    <w:rsid w:val="006479C2"/>
    <w:rsid w:val="00651CB7"/>
    <w:rsid w:val="00652013"/>
    <w:rsid w:val="00654296"/>
    <w:rsid w:val="00664926"/>
    <w:rsid w:val="006654E1"/>
    <w:rsid w:val="0066611C"/>
    <w:rsid w:val="00670290"/>
    <w:rsid w:val="00670A91"/>
    <w:rsid w:val="006723BE"/>
    <w:rsid w:val="006723C8"/>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C6F12"/>
    <w:rsid w:val="006E0FD9"/>
    <w:rsid w:val="006E1A14"/>
    <w:rsid w:val="006F23E5"/>
    <w:rsid w:val="00702EF8"/>
    <w:rsid w:val="007038C3"/>
    <w:rsid w:val="00705726"/>
    <w:rsid w:val="00707C44"/>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86A72"/>
    <w:rsid w:val="00790D1C"/>
    <w:rsid w:val="00794255"/>
    <w:rsid w:val="00796261"/>
    <w:rsid w:val="007A09D3"/>
    <w:rsid w:val="007A23EB"/>
    <w:rsid w:val="007A2D35"/>
    <w:rsid w:val="007A3F27"/>
    <w:rsid w:val="007A4841"/>
    <w:rsid w:val="007A4C39"/>
    <w:rsid w:val="007A5AF1"/>
    <w:rsid w:val="007A6585"/>
    <w:rsid w:val="007B1BB9"/>
    <w:rsid w:val="007B2BCC"/>
    <w:rsid w:val="007B2D62"/>
    <w:rsid w:val="007B3095"/>
    <w:rsid w:val="007B5ACF"/>
    <w:rsid w:val="007B666F"/>
    <w:rsid w:val="007B6C1A"/>
    <w:rsid w:val="007B7400"/>
    <w:rsid w:val="007C121B"/>
    <w:rsid w:val="007C1614"/>
    <w:rsid w:val="007C1C31"/>
    <w:rsid w:val="007C40DC"/>
    <w:rsid w:val="007C6C34"/>
    <w:rsid w:val="007D0295"/>
    <w:rsid w:val="007D548F"/>
    <w:rsid w:val="007D6D40"/>
    <w:rsid w:val="007E06CF"/>
    <w:rsid w:val="007E0F15"/>
    <w:rsid w:val="007E1E2A"/>
    <w:rsid w:val="007E54A0"/>
    <w:rsid w:val="007E606B"/>
    <w:rsid w:val="007E7ECB"/>
    <w:rsid w:val="007F2988"/>
    <w:rsid w:val="007F2F3B"/>
    <w:rsid w:val="007F3B73"/>
    <w:rsid w:val="007F4985"/>
    <w:rsid w:val="007F4A0C"/>
    <w:rsid w:val="007F4D7A"/>
    <w:rsid w:val="007F5BAA"/>
    <w:rsid w:val="0080736E"/>
    <w:rsid w:val="008075F4"/>
    <w:rsid w:val="008103E0"/>
    <w:rsid w:val="00811BD3"/>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08F9"/>
    <w:rsid w:val="00851B2A"/>
    <w:rsid w:val="00852025"/>
    <w:rsid w:val="00853E77"/>
    <w:rsid w:val="00854181"/>
    <w:rsid w:val="00855116"/>
    <w:rsid w:val="00860B0A"/>
    <w:rsid w:val="008613D8"/>
    <w:rsid w:val="008624AF"/>
    <w:rsid w:val="00863E64"/>
    <w:rsid w:val="00865BEE"/>
    <w:rsid w:val="008663D4"/>
    <w:rsid w:val="00870EB2"/>
    <w:rsid w:val="00871A10"/>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85B"/>
    <w:rsid w:val="008B5EC0"/>
    <w:rsid w:val="008B6619"/>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1501"/>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670B"/>
    <w:rsid w:val="0097754F"/>
    <w:rsid w:val="009777AC"/>
    <w:rsid w:val="00980153"/>
    <w:rsid w:val="00980D64"/>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2FD9"/>
    <w:rsid w:val="009F3A14"/>
    <w:rsid w:val="009F3EAF"/>
    <w:rsid w:val="009F4591"/>
    <w:rsid w:val="009F4B0A"/>
    <w:rsid w:val="009F4C77"/>
    <w:rsid w:val="009F61F3"/>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1D35"/>
    <w:rsid w:val="00AB2430"/>
    <w:rsid w:val="00AB38CB"/>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8B5"/>
    <w:rsid w:val="00AE3258"/>
    <w:rsid w:val="00AE34FB"/>
    <w:rsid w:val="00AE44DD"/>
    <w:rsid w:val="00AE60E6"/>
    <w:rsid w:val="00AF2E87"/>
    <w:rsid w:val="00AF333B"/>
    <w:rsid w:val="00AF6A7C"/>
    <w:rsid w:val="00AF6E1D"/>
    <w:rsid w:val="00B019B0"/>
    <w:rsid w:val="00B02930"/>
    <w:rsid w:val="00B0515E"/>
    <w:rsid w:val="00B108F1"/>
    <w:rsid w:val="00B10D4A"/>
    <w:rsid w:val="00B11F2A"/>
    <w:rsid w:val="00B1290A"/>
    <w:rsid w:val="00B130A3"/>
    <w:rsid w:val="00B13361"/>
    <w:rsid w:val="00B15744"/>
    <w:rsid w:val="00B21E8B"/>
    <w:rsid w:val="00B228F8"/>
    <w:rsid w:val="00B22A01"/>
    <w:rsid w:val="00B23205"/>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3C5F"/>
    <w:rsid w:val="00B74144"/>
    <w:rsid w:val="00B75B16"/>
    <w:rsid w:val="00B75ECE"/>
    <w:rsid w:val="00B764CD"/>
    <w:rsid w:val="00B80DA4"/>
    <w:rsid w:val="00B83AF0"/>
    <w:rsid w:val="00B86E4B"/>
    <w:rsid w:val="00B87768"/>
    <w:rsid w:val="00B90DE1"/>
    <w:rsid w:val="00B96680"/>
    <w:rsid w:val="00B97939"/>
    <w:rsid w:val="00BA006F"/>
    <w:rsid w:val="00BA462E"/>
    <w:rsid w:val="00BA47D6"/>
    <w:rsid w:val="00BA4B23"/>
    <w:rsid w:val="00BA66E2"/>
    <w:rsid w:val="00BA712E"/>
    <w:rsid w:val="00BA7237"/>
    <w:rsid w:val="00BB0825"/>
    <w:rsid w:val="00BB3FC1"/>
    <w:rsid w:val="00BB7327"/>
    <w:rsid w:val="00BC3D99"/>
    <w:rsid w:val="00BC4F36"/>
    <w:rsid w:val="00BC6463"/>
    <w:rsid w:val="00BC6C1E"/>
    <w:rsid w:val="00BD0E85"/>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1A7B"/>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186"/>
    <w:rsid w:val="00C95928"/>
    <w:rsid w:val="00C96809"/>
    <w:rsid w:val="00C96A76"/>
    <w:rsid w:val="00C96C5C"/>
    <w:rsid w:val="00C97280"/>
    <w:rsid w:val="00CB0834"/>
    <w:rsid w:val="00CB1D3D"/>
    <w:rsid w:val="00CB6535"/>
    <w:rsid w:val="00CB7037"/>
    <w:rsid w:val="00CB7459"/>
    <w:rsid w:val="00CC2E0F"/>
    <w:rsid w:val="00CC46DD"/>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AB5"/>
    <w:rsid w:val="00D02F74"/>
    <w:rsid w:val="00D04CB3"/>
    <w:rsid w:val="00D13D50"/>
    <w:rsid w:val="00D145BF"/>
    <w:rsid w:val="00D167CE"/>
    <w:rsid w:val="00D16ED0"/>
    <w:rsid w:val="00D2018E"/>
    <w:rsid w:val="00D23763"/>
    <w:rsid w:val="00D25E01"/>
    <w:rsid w:val="00D25F0B"/>
    <w:rsid w:val="00D2725A"/>
    <w:rsid w:val="00D2727F"/>
    <w:rsid w:val="00D276FF"/>
    <w:rsid w:val="00D30AF9"/>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604"/>
    <w:rsid w:val="00D709B9"/>
    <w:rsid w:val="00D71441"/>
    <w:rsid w:val="00D73B35"/>
    <w:rsid w:val="00D73C15"/>
    <w:rsid w:val="00D7429A"/>
    <w:rsid w:val="00D75A6C"/>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693"/>
    <w:rsid w:val="00DD49F9"/>
    <w:rsid w:val="00DD7BB5"/>
    <w:rsid w:val="00DD7C98"/>
    <w:rsid w:val="00DD7CD1"/>
    <w:rsid w:val="00DE1D25"/>
    <w:rsid w:val="00DE45ED"/>
    <w:rsid w:val="00DE765A"/>
    <w:rsid w:val="00DF0AB8"/>
    <w:rsid w:val="00DF15C2"/>
    <w:rsid w:val="00DF19BA"/>
    <w:rsid w:val="00DF205F"/>
    <w:rsid w:val="00DF703E"/>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5358"/>
    <w:rsid w:val="00E26C1A"/>
    <w:rsid w:val="00E26C30"/>
    <w:rsid w:val="00E301A7"/>
    <w:rsid w:val="00E30FD1"/>
    <w:rsid w:val="00E34A8E"/>
    <w:rsid w:val="00E50876"/>
    <w:rsid w:val="00E50943"/>
    <w:rsid w:val="00E530A6"/>
    <w:rsid w:val="00E54632"/>
    <w:rsid w:val="00E54B42"/>
    <w:rsid w:val="00E55F3C"/>
    <w:rsid w:val="00E56CDE"/>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489B"/>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5A7C"/>
    <w:rsid w:val="00F66E30"/>
    <w:rsid w:val="00F7078E"/>
    <w:rsid w:val="00F72E82"/>
    <w:rsid w:val="00F737B2"/>
    <w:rsid w:val="00F810BC"/>
    <w:rsid w:val="00F820B6"/>
    <w:rsid w:val="00F82B8A"/>
    <w:rsid w:val="00F830DC"/>
    <w:rsid w:val="00F85DDB"/>
    <w:rsid w:val="00F910EF"/>
    <w:rsid w:val="00F9114A"/>
    <w:rsid w:val="00F94C75"/>
    <w:rsid w:val="00F94CA3"/>
    <w:rsid w:val="00F94E08"/>
    <w:rsid w:val="00F976CD"/>
    <w:rsid w:val="00FA0C2D"/>
    <w:rsid w:val="00FA0D43"/>
    <w:rsid w:val="00FA4AD0"/>
    <w:rsid w:val="00FB1A22"/>
    <w:rsid w:val="00FB23E0"/>
    <w:rsid w:val="00FB3EFA"/>
    <w:rsid w:val="00FB671F"/>
    <w:rsid w:val="00FB6E1E"/>
    <w:rsid w:val="00FB78F1"/>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67F53C"/>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FF"/>
    <w:pPr>
      <w:spacing w:before="120"/>
      <w:ind w:firstLine="720"/>
      <w:jc w:val="both"/>
    </w:pPr>
    <w:rPr>
      <w:rFonts w:eastAsiaTheme="minorHAnsi" w:cstheme="minorBidi"/>
      <w:sz w:val="24"/>
      <w:szCs w:val="22"/>
      <w:lang w:val="en-US" w:eastAsia="en-US" w:bidi="en-US"/>
    </w:rPr>
  </w:style>
  <w:style w:type="paragraph" w:styleId="Heading1">
    <w:name w:val="heading 1"/>
    <w:aliases w:val="YAZBAS1,Heading 1a,A MAJOR/BOLD,h1,II+,I,level 1,Level 1 Head,H1,heading 1,Level 1"/>
    <w:basedOn w:val="Normal"/>
    <w:next w:val="Normal"/>
    <w:link w:val="Heading1Char"/>
    <w:uiPriority w:val="9"/>
    <w:qFormat/>
    <w:rsid w:val="008E35FD"/>
    <w:pPr>
      <w:numPr>
        <w:numId w:val="25"/>
      </w:numPr>
      <w:spacing w:after="120"/>
      <w:ind w:left="357" w:hanging="357"/>
      <w:contextualSpacing/>
      <w:jc w:val="left"/>
      <w:outlineLvl w:val="0"/>
    </w:pPr>
    <w:rPr>
      <w:rFonts w:eastAsiaTheme="majorEastAsia" w:cstheme="majorBidi"/>
      <w:b/>
      <w:bCs/>
      <w:szCs w:val="28"/>
    </w:rPr>
  </w:style>
  <w:style w:type="paragraph" w:styleId="Heading2">
    <w:name w:val="heading 2"/>
    <w:aliases w:val="h2,B Heading,2,Header 2,l2,Level 2 Head,heading 2,A.B.C.,Head2,Level 2,A"/>
    <w:basedOn w:val="Heading1"/>
    <w:next w:val="Normal"/>
    <w:link w:val="Heading2Char"/>
    <w:uiPriority w:val="9"/>
    <w:unhideWhenUsed/>
    <w:qFormat/>
    <w:rsid w:val="008E35FD"/>
    <w:pPr>
      <w:numPr>
        <w:numId w:val="0"/>
      </w:numPr>
      <w:spacing w:before="240"/>
      <w:outlineLvl w:val="1"/>
    </w:pPr>
    <w:rPr>
      <w:bCs w:val="0"/>
      <w:szCs w:val="26"/>
    </w:rPr>
  </w:style>
  <w:style w:type="paragraph" w:styleId="Heading3">
    <w:name w:val="heading 3"/>
    <w:aliases w:val="TPAO Heading 3,h3 sub heading,C Sub-Sub/Italic,h3,TF-Overskrift 3,subhead,1.,3,l3,Level 3 Head,H3,heading 3,t3,t31,sub-sub,sub section header,subsect,h31,31,h32,32,h33,33,h34,34,h35,35,sub-sub1,sub-sub2,sub-sub3,sub-sub4,311,sub-sub11,C Headin"/>
    <w:basedOn w:val="Normal"/>
    <w:next w:val="Normal"/>
    <w:link w:val="Heading3Char"/>
    <w:uiPriority w:val="9"/>
    <w:unhideWhenUsed/>
    <w:qFormat/>
    <w:rsid w:val="00E9129D"/>
    <w:pPr>
      <w:spacing w:before="240" w:after="120"/>
      <w:ind w:firstLine="0"/>
      <w:outlineLvl w:val="2"/>
    </w:pPr>
    <w:rPr>
      <w:rFonts w:eastAsiaTheme="majorEastAsia" w:cstheme="majorBidi"/>
      <w:b/>
      <w:bCs/>
    </w:rPr>
  </w:style>
  <w:style w:type="paragraph" w:styleId="Heading4">
    <w:name w:val="heading 4"/>
    <w:aliases w:val="h4,a.,Head4,4,Topic Major,First Subheading"/>
    <w:basedOn w:val="Normal"/>
    <w:next w:val="Normal"/>
    <w:link w:val="Heading4Char"/>
    <w:uiPriority w:val="9"/>
    <w:unhideWhenUsed/>
    <w:qFormat/>
    <w:rsid w:val="00E301A7"/>
    <w:pPr>
      <w:spacing w:before="240" w:after="120"/>
      <w:ind w:left="720" w:hanging="720"/>
      <w:outlineLvl w:val="3"/>
    </w:pPr>
    <w:rPr>
      <w:rFonts w:eastAsiaTheme="majorEastAsia" w:cstheme="majorBidi"/>
      <w:b/>
      <w:bCs/>
      <w:iCs/>
    </w:rPr>
  </w:style>
  <w:style w:type="paragraph" w:styleId="Heading5">
    <w:name w:val="heading 5"/>
    <w:aliases w:val="h5,Roman list,Roman list1,Roman list2,Roman list11,Roman list3,Roman list12,Roman list21,Roman list111,Roman list4,Roman list5,DO NOT USE_h5"/>
    <w:basedOn w:val="Normal"/>
    <w:next w:val="Normal"/>
    <w:link w:val="Heading5Char"/>
    <w:uiPriority w:val="9"/>
    <w:unhideWhenUsed/>
    <w:qFormat/>
    <w:rsid w:val="00E301A7"/>
    <w:pPr>
      <w:spacing w:before="240" w:after="120"/>
      <w:ind w:left="720" w:hanging="720"/>
      <w:outlineLvl w:val="4"/>
    </w:pPr>
    <w:rPr>
      <w:rFonts w:eastAsiaTheme="majorEastAsia" w:cstheme="majorBidi"/>
      <w:b/>
      <w:bCs/>
    </w:rPr>
  </w:style>
  <w:style w:type="paragraph" w:styleId="Heading6">
    <w:name w:val="heading 6"/>
    <w:aliases w:val="Bullet list,Bullet list1,Bullet list2,Bullet list11,Bullet list3,Bullet list12,Bullet list21,Bullet list111,Bullet lis,Bullet list4,Bullet list5"/>
    <w:basedOn w:val="Normal"/>
    <w:next w:val="Normal"/>
    <w:link w:val="Heading6Char"/>
    <w:qFormat/>
    <w:rsid w:val="009F4B0A"/>
    <w:pPr>
      <w:keepNext/>
      <w:spacing w:after="120"/>
      <w:outlineLvl w:val="5"/>
    </w:pPr>
    <w:rPr>
      <w:b/>
      <w:bCs/>
    </w:rPr>
  </w:style>
  <w:style w:type="paragraph" w:styleId="Heading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Heading7Char"/>
    <w:uiPriority w:val="9"/>
    <w:qFormat/>
    <w:rsid w:val="00C86D8D"/>
    <w:pPr>
      <w:spacing w:before="240" w:after="60"/>
      <w:outlineLvl w:val="6"/>
    </w:pPr>
    <w:rPr>
      <w:rFonts w:ascii="Calibri" w:eastAsia="Times New Roman" w:hAnsi="Calibri" w:cs="Times New Roman"/>
    </w:rPr>
  </w:style>
  <w:style w:type="paragraph" w:styleId="Heading8">
    <w:name w:val="heading 8"/>
    <w:aliases w:val="action, action, action1, action2, action11, action3, action4, action5, action6, action7, action12, action21, action111, action31, action8, action13, action22, action112, action32, action9, action14, action23, action113, action33, action10"/>
    <w:basedOn w:val="Normal"/>
    <w:next w:val="Normal"/>
    <w:link w:val="Heading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aliases w:val="progress, progress, progress1, progress2, progress11, progress3, progress4, progress5, progress6, progress7, progress12, progress21, progress111, progress31, progress8, progress13, progress22, progress112, progress32, progress9, progress14"/>
    <w:basedOn w:val="Normal"/>
    <w:next w:val="Normal"/>
    <w:link w:val="Heading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YAZBAS1 Char,Heading 1a Char,A MAJOR/BOLD Char,h1 Char,II+ Char,I Char,level 1 Char,Level 1 Head Char,H1 Char,heading 1 Char,Level 1 Char"/>
    <w:basedOn w:val="DefaultParagraphFont"/>
    <w:link w:val="Heading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Heading2"/>
    <w:rsid w:val="00E5778C"/>
    <w:pPr>
      <w:numPr>
        <w:ilvl w:val="1"/>
        <w:numId w:val="24"/>
      </w:numPr>
    </w:pPr>
    <w:rPr>
      <w:bCs/>
      <w:i/>
      <w:szCs w:val="28"/>
      <w:lang w:val="tr-TR"/>
    </w:rPr>
  </w:style>
  <w:style w:type="character" w:customStyle="1" w:styleId="Heading8Char">
    <w:name w:val="Heading 8 Char"/>
    <w:aliases w:val="action Char, action Char, action1 Char, action2 Char, action11 Char, action3 Char, action4 Char, action5 Char, action6 Char, action7 Char, action12 Char, action21 Char, action111 Char, action31 Char, action8 Char, action13 Char"/>
    <w:link w:val="Heading8"/>
    <w:rsid w:val="00600DE8"/>
    <w:rPr>
      <w:rFonts w:ascii="Arial" w:hAnsi="Arial"/>
      <w:b/>
      <w:color w:val="000000"/>
      <w:sz w:val="24"/>
    </w:rPr>
  </w:style>
  <w:style w:type="character" w:customStyle="1" w:styleId="Heading9Char">
    <w:name w:val="Heading 9 Char"/>
    <w:aliases w:val="progress Char, progress Char, progress1 Char, progress2 Char, progress11 Char, progress3 Char, progress4 Char, progress5 Char, progress6 Char, progress7 Char, progress12 Char, progress21 Char, progress111 Char, progress31 Char"/>
    <w:link w:val="Heading9"/>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aliases w:val="Altbilgi"/>
    <w:basedOn w:val="Normal"/>
    <w:link w:val="FooterChar"/>
    <w:uiPriority w:val="99"/>
    <w:rsid w:val="00894AF7"/>
    <w:pPr>
      <w:tabs>
        <w:tab w:val="center" w:pos="4536"/>
        <w:tab w:val="right" w:pos="9072"/>
      </w:tabs>
    </w:pPr>
  </w:style>
  <w:style w:type="character" w:customStyle="1" w:styleId="FooterChar">
    <w:name w:val="Footer Char"/>
    <w:aliases w:val="Altbilgi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Üstbilgi, Char"/>
    <w:basedOn w:val="Normal"/>
    <w:link w:val="HeaderChar"/>
    <w:rsid w:val="00074F93"/>
    <w:pPr>
      <w:tabs>
        <w:tab w:val="center" w:pos="4153"/>
        <w:tab w:val="right" w:pos="8306"/>
      </w:tabs>
      <w:spacing w:after="240"/>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numPr>
        <w:numId w:val="0"/>
      </w:numPr>
      <w:tabs>
        <w:tab w:val="left" w:pos="1701"/>
        <w:tab w:val="left" w:pos="2552"/>
      </w:tabs>
      <w:spacing w:before="0"/>
      <w:jc w:val="center"/>
      <w:outlineLvl w:val="9"/>
    </w:pPr>
    <w:rPr>
      <w:caps/>
      <w:sz w:val="20"/>
      <w:lang w:val="tr-TR"/>
    </w:rPr>
  </w:style>
  <w:style w:type="table" w:styleId="TableGrid">
    <w:name w:val="Table Grid"/>
    <w:basedOn w:val="TableNormal"/>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link w:val="BalloonText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Number">
    <w:name w:val="List Number"/>
    <w:basedOn w:val="Normal"/>
    <w:rsid w:val="000539D7"/>
    <w:pPr>
      <w:numPr>
        <w:numId w:val="6"/>
      </w:numPr>
      <w:spacing w:after="240"/>
    </w:pPr>
    <w:rPr>
      <w:szCs w:val="20"/>
      <w:lang w:val="en-GB"/>
    </w:rPr>
  </w:style>
  <w:style w:type="paragraph" w:customStyle="1" w:styleId="ListNumberLevel2">
    <w:name w:val="List Number (Level 2)"/>
    <w:basedOn w:val="Normal"/>
    <w:rsid w:val="000539D7"/>
    <w:pPr>
      <w:numPr>
        <w:ilvl w:val="1"/>
        <w:numId w:val="6"/>
      </w:numPr>
      <w:spacing w:after="240"/>
    </w:pPr>
    <w:rPr>
      <w:szCs w:val="20"/>
      <w:lang w:val="en-GB"/>
    </w:rPr>
  </w:style>
  <w:style w:type="paragraph" w:customStyle="1" w:styleId="ListNumberLevel3">
    <w:name w:val="List Number (Level 3)"/>
    <w:basedOn w:val="Normal"/>
    <w:rsid w:val="000539D7"/>
    <w:pPr>
      <w:numPr>
        <w:ilvl w:val="2"/>
        <w:numId w:val="6"/>
      </w:numPr>
      <w:spacing w:after="240"/>
    </w:pPr>
    <w:rPr>
      <w:szCs w:val="20"/>
      <w:lang w:val="en-GB"/>
    </w:rPr>
  </w:style>
  <w:style w:type="paragraph" w:customStyle="1" w:styleId="ListNumberLevel4">
    <w:name w:val="List Number (Level 4)"/>
    <w:basedOn w:val="Normal"/>
    <w:rsid w:val="000539D7"/>
    <w:pPr>
      <w:numPr>
        <w:ilvl w:val="3"/>
        <w:numId w:val="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Title">
    <w:name w:val="Title"/>
    <w:basedOn w:val="Normal"/>
    <w:link w:val="TitleChar"/>
    <w:qFormat/>
    <w:rsid w:val="00F038A0"/>
    <w:pPr>
      <w:widowControl w:val="0"/>
      <w:tabs>
        <w:tab w:val="left" w:pos="-720"/>
      </w:tabs>
      <w:suppressAutoHyphens/>
      <w:jc w:val="center"/>
    </w:pPr>
    <w:rPr>
      <w:b/>
      <w:sz w:val="48"/>
      <w:szCs w:val="20"/>
      <w:lang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OC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OC8">
    <w:name w:val="toc 8"/>
    <w:basedOn w:val="Normal"/>
    <w:next w:val="Normal"/>
    <w:autoRedefine/>
    <w:semiHidden/>
    <w:rsid w:val="004D0BC8"/>
    <w:pPr>
      <w:spacing w:before="0"/>
      <w:ind w:left="1680"/>
      <w:jc w:val="left"/>
    </w:pPr>
    <w:rPr>
      <w:rFonts w:asciiTheme="minorHAnsi" w:hAnsiTheme="minorHAnsi"/>
      <w:sz w:val="18"/>
      <w:szCs w:val="18"/>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Heading7Char">
    <w:name w:val="Heading 7 Char"/>
    <w:aliases w:val="letter list Char,lettered list Char,letter list1 Char,lettered list1 Char,letter list2 Char,lettered list2 Char,letter list11 Char,lettered list11 Char,letter list3 Char,lettered list3 Char,letter list12 Char,lettered list12 Char"/>
    <w:link w:val="Heading7"/>
    <w:uiPriority w:val="9"/>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spacing w:before="0"/>
      <w:ind w:left="1440"/>
      <w:jc w:val="left"/>
    </w:pPr>
    <w:rPr>
      <w:rFonts w:asciiTheme="minorHAnsi" w:hAnsiTheme="minorHAnsi"/>
      <w:sz w:val="18"/>
      <w:szCs w:val="18"/>
    </w:rPr>
  </w:style>
  <w:style w:type="character" w:styleId="CommentReference">
    <w:name w:val="annotation reference"/>
    <w:uiPriority w:val="99"/>
    <w:semiHidden/>
    <w:rsid w:val="00F85DDB"/>
    <w:rPr>
      <w:sz w:val="16"/>
      <w:szCs w:val="16"/>
    </w:rPr>
  </w:style>
  <w:style w:type="paragraph" w:styleId="CommentText">
    <w:name w:val="annotation text"/>
    <w:basedOn w:val="Normal"/>
    <w:link w:val="CommentTextChar"/>
    <w:uiPriority w:val="99"/>
    <w:rsid w:val="00F85DDB"/>
    <w:rPr>
      <w:sz w:val="20"/>
      <w:szCs w:val="20"/>
    </w:rPr>
  </w:style>
  <w:style w:type="paragraph" w:styleId="CommentSubject">
    <w:name w:val="annotation subject"/>
    <w:basedOn w:val="CommentText"/>
    <w:next w:val="CommentText"/>
    <w:link w:val="CommentSubjectChar"/>
    <w:semiHidden/>
    <w:rsid w:val="00F85DDB"/>
    <w:rPr>
      <w:b/>
      <w:bCs/>
    </w:rPr>
  </w:style>
  <w:style w:type="character" w:customStyle="1" w:styleId="CommentTextChar">
    <w:name w:val="Comment Text Char"/>
    <w:link w:val="CommentText"/>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DefaultParagraphFont"/>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DefaultParagraphFont"/>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DefaultParagraphFont"/>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DefaultParagraphFont"/>
    <w:link w:val="TabloBal"/>
    <w:rsid w:val="00107F5A"/>
    <w:rPr>
      <w:rFonts w:eastAsiaTheme="minorHAnsi" w:cstheme="minorBidi"/>
      <w:b/>
      <w:sz w:val="24"/>
      <w:szCs w:val="22"/>
      <w:lang w:eastAsia="en-US" w:bidi="en-US"/>
    </w:rPr>
  </w:style>
  <w:style w:type="character" w:customStyle="1" w:styleId="Heading2Char">
    <w:name w:val="Heading 2 Char"/>
    <w:aliases w:val="h2 Char,B Heading Char,2 Char,Header 2 Char,l2 Char,Level 2 Head Char,heading 2 Char,A.B.C. Char,Head2 Char,Level 2 Char,A Char"/>
    <w:basedOn w:val="DefaultParagraphFont"/>
    <w:link w:val="Heading2"/>
    <w:uiPriority w:val="9"/>
    <w:rsid w:val="008E35FD"/>
    <w:rPr>
      <w:rFonts w:eastAsiaTheme="majorEastAsia" w:cstheme="majorBidi"/>
      <w:b/>
      <w:sz w:val="24"/>
      <w:szCs w:val="26"/>
      <w:lang w:val="en-US" w:eastAsia="en-US" w:bidi="en-US"/>
    </w:rPr>
  </w:style>
  <w:style w:type="character" w:customStyle="1" w:styleId="Heading3Char">
    <w:name w:val="Heading 3 Char"/>
    <w:aliases w:val="TPAO Heading 3 Char,h3 sub heading Char,C Sub-Sub/Italic Char,h3 Char,TF-Overskrift 3 Char,subhead Char,1. Char,3 Char,l3 Char,Level 3 Head Char,H3 Char,heading 3 Char,t3 Char,t31 Char,sub-sub Char,sub section header Char,subsect Char"/>
    <w:basedOn w:val="DefaultParagraphFont"/>
    <w:link w:val="Heading3"/>
    <w:uiPriority w:val="9"/>
    <w:rsid w:val="00E9129D"/>
    <w:rPr>
      <w:rFonts w:eastAsiaTheme="majorEastAsia" w:cstheme="majorBidi"/>
      <w:b/>
      <w:bCs/>
      <w:sz w:val="24"/>
      <w:szCs w:val="22"/>
      <w:lang w:val="en-US" w:eastAsia="en-US" w:bidi="en-US"/>
    </w:rPr>
  </w:style>
  <w:style w:type="character" w:customStyle="1" w:styleId="Heading4Char">
    <w:name w:val="Heading 4 Char"/>
    <w:aliases w:val="h4 Char,a. Char,Head4 Char,4 Char,Topic Major Char,First Subheading Char"/>
    <w:basedOn w:val="DefaultParagraphFont"/>
    <w:link w:val="Heading4"/>
    <w:uiPriority w:val="9"/>
    <w:rsid w:val="00E301A7"/>
    <w:rPr>
      <w:rFonts w:eastAsiaTheme="majorEastAsia" w:cstheme="majorBidi"/>
      <w:b/>
      <w:bCs/>
      <w:iCs/>
      <w:sz w:val="24"/>
      <w:szCs w:val="22"/>
      <w:lang w:val="en-US" w:eastAsia="en-US" w:bidi="en-US"/>
    </w:rPr>
  </w:style>
  <w:style w:type="character" w:customStyle="1" w:styleId="Heading5Char">
    <w:name w:val="Heading 5 Char"/>
    <w:aliases w:val="h5 Char,Roman list Char,Roman list1 Char,Roman list2 Char,Roman list11 Char,Roman list3 Char,Roman list12 Char,Roman list21 Char,Roman list111 Char,Roman list4 Char,Roman list5 Char,DO NOT USE_h5 Char"/>
    <w:basedOn w:val="DefaultParagraphFont"/>
    <w:link w:val="Heading5"/>
    <w:uiPriority w:val="9"/>
    <w:rsid w:val="00E301A7"/>
    <w:rPr>
      <w:rFonts w:eastAsiaTheme="majorEastAsia" w:cstheme="majorBidi"/>
      <w:b/>
      <w:bCs/>
      <w:sz w:val="24"/>
      <w:szCs w:val="22"/>
      <w:lang w:val="en-US" w:eastAsia="en-US" w:bidi="en-US"/>
    </w:rPr>
  </w:style>
  <w:style w:type="paragraph" w:styleId="ListParagraph">
    <w:name w:val="List Paragraph"/>
    <w:basedOn w:val="Normal"/>
    <w:link w:val="ListParagraphChar"/>
    <w:uiPriority w:val="34"/>
    <w:qFormat/>
    <w:rsid w:val="008870D1"/>
    <w:pPr>
      <w:ind w:left="720"/>
      <w:contextualSpacing/>
    </w:pPr>
  </w:style>
  <w:style w:type="character" w:customStyle="1" w:styleId="Heading6Char">
    <w:name w:val="Heading 6 Char"/>
    <w:aliases w:val="Bullet list Char,Bullet list1 Char,Bullet list2 Char,Bullet list11 Char,Bullet list3 Char,Bullet list12 Char,Bullet list21 Char,Bullet list111 Char,Bullet lis Char,Bullet list4 Char,Bullet list5 Char"/>
    <w:basedOn w:val="DefaultParagraphFont"/>
    <w:link w:val="Heading6"/>
    <w:rsid w:val="005913D4"/>
    <w:rPr>
      <w:rFonts w:eastAsiaTheme="minorHAnsi" w:cstheme="minorBidi"/>
      <w:b/>
      <w:bCs/>
      <w:sz w:val="24"/>
      <w:szCs w:val="22"/>
      <w:lang w:val="en-US" w:eastAsia="en-US" w:bidi="en-US"/>
    </w:rPr>
  </w:style>
  <w:style w:type="character" w:styleId="UnresolvedMention">
    <w:name w:val="Unresolved Mention"/>
    <w:basedOn w:val="DefaultParagraphFont"/>
    <w:uiPriority w:val="99"/>
    <w:semiHidden/>
    <w:unhideWhenUsed/>
    <w:rsid w:val="005913D4"/>
    <w:rPr>
      <w:color w:val="605E5C"/>
      <w:shd w:val="clear" w:color="auto" w:fill="E1DFDD"/>
    </w:rPr>
  </w:style>
  <w:style w:type="paragraph" w:customStyle="1" w:styleId="Default">
    <w:name w:val="Default"/>
    <w:rsid w:val="005913D4"/>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semiHidden/>
    <w:unhideWhenUsed/>
    <w:rsid w:val="005913D4"/>
    <w:pPr>
      <w:spacing w:before="0"/>
    </w:pPr>
    <w:rPr>
      <w:sz w:val="20"/>
      <w:szCs w:val="20"/>
    </w:rPr>
  </w:style>
  <w:style w:type="character" w:customStyle="1" w:styleId="EndnoteTextChar">
    <w:name w:val="Endnote Text Char"/>
    <w:basedOn w:val="DefaultParagraphFont"/>
    <w:link w:val="EndnoteText"/>
    <w:uiPriority w:val="99"/>
    <w:semiHidden/>
    <w:rsid w:val="005913D4"/>
    <w:rPr>
      <w:rFonts w:eastAsiaTheme="minorHAnsi" w:cstheme="minorBidi"/>
      <w:lang w:val="en-US" w:eastAsia="en-US" w:bidi="en-US"/>
    </w:rPr>
  </w:style>
  <w:style w:type="character" w:styleId="EndnoteReference">
    <w:name w:val="endnote reference"/>
    <w:basedOn w:val="DefaultParagraphFont"/>
    <w:uiPriority w:val="99"/>
    <w:semiHidden/>
    <w:unhideWhenUsed/>
    <w:rsid w:val="005913D4"/>
    <w:rPr>
      <w:vertAlign w:val="superscript"/>
    </w:rPr>
  </w:style>
  <w:style w:type="paragraph" w:styleId="Index1">
    <w:name w:val="index 1"/>
    <w:aliases w:val="Bullet_birinci_seviye"/>
    <w:basedOn w:val="Normal"/>
    <w:next w:val="Normal"/>
    <w:autoRedefine/>
    <w:semiHidden/>
    <w:rsid w:val="005913D4"/>
    <w:pPr>
      <w:numPr>
        <w:numId w:val="27"/>
      </w:numPr>
      <w:autoSpaceDE w:val="0"/>
      <w:autoSpaceDN w:val="0"/>
      <w:adjustRightInd w:val="0"/>
      <w:spacing w:before="0"/>
    </w:pPr>
    <w:rPr>
      <w:rFonts w:ascii="Arial" w:eastAsia="Times New Roman" w:hAnsi="Arial" w:cs="Times New Roman"/>
      <w:sz w:val="22"/>
      <w:lang w:val="tr-TR" w:bidi="ar-SA"/>
    </w:rPr>
  </w:style>
  <w:style w:type="character" w:customStyle="1" w:styleId="HeaderChar">
    <w:name w:val="Header Char"/>
    <w:aliases w:val="Üstbilgi Char, Char Char"/>
    <w:basedOn w:val="DefaultParagraphFont"/>
    <w:link w:val="Header"/>
    <w:rsid w:val="005913D4"/>
    <w:rPr>
      <w:rFonts w:ascii="Arial" w:eastAsiaTheme="minorHAnsi" w:hAnsi="Arial" w:cstheme="minorBidi"/>
      <w:lang w:val="en-GB" w:eastAsia="en-GB" w:bidi="en-US"/>
    </w:rPr>
  </w:style>
  <w:style w:type="character" w:customStyle="1" w:styleId="BalloonTextChar">
    <w:name w:val="Balloon Text Char"/>
    <w:basedOn w:val="DefaultParagraphFont"/>
    <w:link w:val="BalloonText"/>
    <w:semiHidden/>
    <w:rsid w:val="005913D4"/>
    <w:rPr>
      <w:rFonts w:ascii="Tahoma" w:eastAsiaTheme="minorHAnsi" w:hAnsi="Tahoma" w:cs="Tahoma"/>
      <w:sz w:val="16"/>
      <w:szCs w:val="16"/>
      <w:lang w:val="en-US" w:eastAsia="en-US" w:bidi="en-US"/>
    </w:rPr>
  </w:style>
  <w:style w:type="character" w:customStyle="1" w:styleId="CommentSubjectChar">
    <w:name w:val="Comment Subject Char"/>
    <w:basedOn w:val="CommentTextChar"/>
    <w:link w:val="CommentSubject"/>
    <w:semiHidden/>
    <w:rsid w:val="005913D4"/>
    <w:rPr>
      <w:rFonts w:eastAsiaTheme="minorHAnsi" w:cstheme="minorBidi"/>
      <w:b/>
      <w:bCs/>
      <w:lang w:val="en-US" w:eastAsia="en-US" w:bidi="en-US"/>
    </w:rPr>
  </w:style>
  <w:style w:type="table" w:customStyle="1" w:styleId="TableNormal1">
    <w:name w:val="Table Normal1"/>
    <w:uiPriority w:val="2"/>
    <w:semiHidden/>
    <w:unhideWhenUsed/>
    <w:qFormat/>
    <w:rsid w:val="005913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13D4"/>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ListParagraphChar">
    <w:name w:val="List Paragraph Char"/>
    <w:link w:val="ListParagraph"/>
    <w:uiPriority w:val="34"/>
    <w:rsid w:val="00522EE3"/>
    <w:rPr>
      <w:rFonts w:eastAsiaTheme="minorHAnsi" w:cstheme="minorBidi"/>
      <w:sz w:val="24"/>
      <w:szCs w:val="22"/>
      <w:lang w:val="en-US" w:eastAsia="en-US" w:bidi="en-US"/>
    </w:rPr>
  </w:style>
  <w:style w:type="paragraph" w:customStyle="1" w:styleId="YeniStil1">
    <w:name w:val="YeniStil1"/>
    <w:basedOn w:val="ListParagraph"/>
    <w:uiPriority w:val="99"/>
    <w:rsid w:val="00C96809"/>
    <w:pPr>
      <w:numPr>
        <w:numId w:val="31"/>
      </w:numPr>
      <w:tabs>
        <w:tab w:val="num" w:pos="360"/>
      </w:tabs>
      <w:suppressAutoHyphens/>
      <w:spacing w:before="0"/>
      <w:ind w:left="708" w:firstLine="0"/>
      <w:contextualSpacing w:val="0"/>
      <w:jc w:val="left"/>
    </w:pPr>
    <w:rPr>
      <w:rFonts w:ascii="Segoe UI" w:eastAsia="Calibri" w:hAnsi="Segoe UI" w:cs="Segoe UI"/>
      <w:b/>
      <w:szCs w:val="24"/>
      <w:lang w:val="tr-TR" w:eastAsia="ar-SA" w:bidi="ar-SA"/>
    </w:rPr>
  </w:style>
  <w:style w:type="paragraph" w:customStyle="1" w:styleId="YeniStil11">
    <w:name w:val="YeniStil11"/>
    <w:basedOn w:val="ListParagraph"/>
    <w:uiPriority w:val="99"/>
    <w:rsid w:val="00C96809"/>
    <w:pPr>
      <w:numPr>
        <w:ilvl w:val="1"/>
        <w:numId w:val="31"/>
      </w:numPr>
      <w:tabs>
        <w:tab w:val="num" w:pos="360"/>
      </w:tabs>
      <w:suppressAutoHyphens/>
      <w:spacing w:after="120"/>
      <w:ind w:left="708" w:firstLine="0"/>
      <w:jc w:val="left"/>
    </w:pPr>
    <w:rPr>
      <w:rFonts w:ascii="Segoe UI" w:eastAsia="Calibri" w:hAnsi="Segoe UI" w:cs="Segoe UI"/>
      <w:b/>
      <w:color w:val="000000"/>
      <w:szCs w:val="24"/>
      <w:lang w:val="tr-TR" w:eastAsia="ar-SA" w:bidi="ar-SA"/>
    </w:rPr>
  </w:style>
  <w:style w:type="paragraph" w:customStyle="1" w:styleId="YeniStil111">
    <w:name w:val="YeniStil111"/>
    <w:basedOn w:val="Normal"/>
    <w:uiPriority w:val="99"/>
    <w:rsid w:val="00C96809"/>
    <w:pPr>
      <w:numPr>
        <w:ilvl w:val="2"/>
        <w:numId w:val="31"/>
      </w:numPr>
      <w:suppressAutoHyphens/>
      <w:spacing w:after="120"/>
      <w:jc w:val="left"/>
    </w:pPr>
    <w:rPr>
      <w:rFonts w:ascii="Segoe UI" w:eastAsia="Calibri" w:hAnsi="Segoe UI" w:cs="Segoe UI"/>
      <w:bCs/>
      <w:color w:val="000000"/>
      <w:szCs w:val="24"/>
      <w:lang w:val="tr-TR" w:eastAsia="tr-TR" w:bidi="ar-SA"/>
    </w:rPr>
  </w:style>
  <w:style w:type="paragraph" w:customStyle="1" w:styleId="paragraph">
    <w:name w:val="paragraph"/>
    <w:basedOn w:val="Normal"/>
    <w:rsid w:val="00670290"/>
    <w:pPr>
      <w:spacing w:before="100" w:beforeAutospacing="1" w:after="100" w:afterAutospacing="1"/>
      <w:ind w:firstLine="0"/>
      <w:jc w:val="left"/>
    </w:pPr>
    <w:rPr>
      <w:rFonts w:eastAsia="Times New Roman" w:cs="Times New Roman"/>
      <w:szCs w:val="24"/>
      <w:lang w:bidi="ar-SA"/>
    </w:rPr>
  </w:style>
  <w:style w:type="character" w:customStyle="1" w:styleId="normaltextrun">
    <w:name w:val="normaltextrun"/>
    <w:basedOn w:val="DefaultParagraphFont"/>
    <w:rsid w:val="0067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30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org.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ka.org.tr/" TargetMode="External"/><Relationship Id="rId5" Type="http://schemas.openxmlformats.org/officeDocument/2006/relationships/webSettings" Target="webSettings.xml"/><Relationship Id="rId15" Type="http://schemas.openxmlformats.org/officeDocument/2006/relationships/hyperlink" Target="mailto:mess@mess.org.tr" TargetMode="External"/><Relationship Id="rId10" Type="http://schemas.openxmlformats.org/officeDocument/2006/relationships/hyperlink" Target="https://www.mess.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8A83-FD1B-4806-B87A-69D5DED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59</Pages>
  <Words>18549</Words>
  <Characters>131818</Characters>
  <Application>Microsoft Office Word</Application>
  <DocSecurity>0</DocSecurity>
  <Lines>1098</Lines>
  <Paragraphs>300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150067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Mehmet Kültigin Fodul</cp:lastModifiedBy>
  <cp:revision>14</cp:revision>
  <cp:lastPrinted>2009-06-18T07:05:00Z</cp:lastPrinted>
  <dcterms:created xsi:type="dcterms:W3CDTF">2020-01-17T11:53:00Z</dcterms:created>
  <dcterms:modified xsi:type="dcterms:W3CDTF">2022-11-18T11:17:00Z</dcterms:modified>
</cp:coreProperties>
</file>